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526" w:rsidRDefault="00596712" w:rsidP="00596712">
      <w:pPr>
        <w:jc w:val="center"/>
        <w:rPr>
          <w:rFonts w:ascii="Century Gothic" w:hAnsi="Century Gothic"/>
          <w:b/>
          <w:color w:val="000000"/>
          <w:sz w:val="32"/>
          <w:szCs w:val="23"/>
        </w:rPr>
      </w:pPr>
      <w:r>
        <w:rPr>
          <w:rFonts w:ascii="Century Gothic" w:hAnsi="Century Gothic"/>
          <w:b/>
          <w:color w:val="000000"/>
          <w:sz w:val="32"/>
          <w:szCs w:val="23"/>
        </w:rPr>
        <w:t>L</w:t>
      </w:r>
      <w:r w:rsidRPr="00596712">
        <w:rPr>
          <w:rFonts w:ascii="Century Gothic" w:hAnsi="Century Gothic"/>
          <w:b/>
          <w:color w:val="000000"/>
          <w:sz w:val="32"/>
          <w:szCs w:val="23"/>
        </w:rPr>
        <w:t>a importancia de generar ambientes de aprendizaje</w:t>
      </w:r>
    </w:p>
    <w:p w:rsidR="008E6B97" w:rsidRDefault="008E6B97" w:rsidP="00596712">
      <w:pPr>
        <w:jc w:val="center"/>
        <w:rPr>
          <w:rFonts w:ascii="Century Gothic" w:hAnsi="Century Gothic"/>
          <w:b/>
          <w:color w:val="000000"/>
          <w:sz w:val="32"/>
          <w:szCs w:val="23"/>
        </w:rPr>
      </w:pPr>
    </w:p>
    <w:p w:rsidR="00596712" w:rsidRDefault="00596712" w:rsidP="00596712">
      <w:pPr>
        <w:spacing w:line="360" w:lineRule="auto"/>
        <w:jc w:val="both"/>
        <w:rPr>
          <w:rFonts w:ascii="Century Gothic" w:hAnsi="Century Gothic"/>
          <w:color w:val="000000"/>
          <w:sz w:val="24"/>
          <w:szCs w:val="24"/>
        </w:rPr>
      </w:pPr>
      <w:r>
        <w:rPr>
          <w:rFonts w:ascii="Century Gothic" w:hAnsi="Century Gothic"/>
          <w:color w:val="000000"/>
          <w:sz w:val="24"/>
          <w:szCs w:val="24"/>
        </w:rPr>
        <w:t xml:space="preserve">Los ambientes de aprendizaje son de gran importancia para estimular y favorecer el desarrollo de los niños, como educadores es necesario estar en constante actualización generando buenos ambientes de aprendizajes para nuestros alumnos. Lo importante es ambientar los espacios en los cuales se desarrollan las actividades planeadas para favorecer los aprendizajes esperados de los niños, logrando de esta manera mantener el interés de los pequeños por aprender nuevas cosas.  </w:t>
      </w:r>
    </w:p>
    <w:p w:rsidR="00596712" w:rsidRDefault="008E6B97" w:rsidP="00596712">
      <w:pPr>
        <w:spacing w:line="360" w:lineRule="auto"/>
        <w:jc w:val="both"/>
        <w:rPr>
          <w:rFonts w:ascii="Century Gothic" w:hAnsi="Century Gothic"/>
          <w:color w:val="000000"/>
          <w:sz w:val="24"/>
          <w:szCs w:val="24"/>
        </w:rPr>
      </w:pPr>
      <w:r>
        <w:rPr>
          <w:rFonts w:ascii="Century Gothic" w:hAnsi="Century Gothic"/>
          <w:color w:val="000000"/>
          <w:sz w:val="24"/>
          <w:szCs w:val="24"/>
        </w:rPr>
        <w:t xml:space="preserve">Es de gran importancia hacer del jardín de niños un hogar para nuestros alumnos en el cual se sienta seguro, amado y respetado, para que de esta manera sienta ganas y entusiasmo por asistir a clases y evitar inasistencia por parte de algunos pequeños. También depende en gran parte de la actitud que nosotros tomemos como maestras, debido a que puede tener una gran influencia en la vida de los alumnos. </w:t>
      </w:r>
    </w:p>
    <w:p w:rsidR="008E6B97" w:rsidRDefault="008E6B97" w:rsidP="00596712">
      <w:pPr>
        <w:spacing w:line="360" w:lineRule="auto"/>
        <w:jc w:val="both"/>
        <w:rPr>
          <w:rFonts w:ascii="Century Gothic" w:hAnsi="Century Gothic"/>
          <w:color w:val="000000"/>
          <w:sz w:val="24"/>
          <w:szCs w:val="24"/>
        </w:rPr>
      </w:pPr>
      <w:r>
        <w:rPr>
          <w:rFonts w:ascii="Century Gothic" w:hAnsi="Century Gothic"/>
          <w:color w:val="000000"/>
          <w:sz w:val="24"/>
          <w:szCs w:val="24"/>
        </w:rPr>
        <w:t xml:space="preserve">Hay que formar niños autónomos que logren desenvolverse ante la sociedad de una manera activa y positiva para seguir creciendo y logren adquirir nuevos aprendizajes que le servirán para su vida diaria.  Hay que dar la libertad en cierto momento donde el pequeño decida que hacer, siempre y cuando sean actividades pedagógicas que generen aprendizajes significativos. </w:t>
      </w:r>
    </w:p>
    <w:p w:rsidR="008E6B97" w:rsidRDefault="008E6B97" w:rsidP="00596712">
      <w:pPr>
        <w:spacing w:line="360" w:lineRule="auto"/>
        <w:jc w:val="both"/>
        <w:rPr>
          <w:rFonts w:ascii="Century Gothic" w:hAnsi="Century Gothic"/>
          <w:color w:val="000000"/>
          <w:sz w:val="24"/>
          <w:szCs w:val="24"/>
        </w:rPr>
      </w:pPr>
      <w:r>
        <w:rPr>
          <w:rFonts w:ascii="Century Gothic" w:hAnsi="Century Gothic"/>
          <w:color w:val="000000"/>
          <w:sz w:val="24"/>
          <w:szCs w:val="24"/>
        </w:rPr>
        <w:t>Es necesario que aprendamos a generar espacios en el aula favorables para los alumnos, que los inciten a aprender más y a interesarse por lo que el maestro les pretende enseñar.</w:t>
      </w:r>
    </w:p>
    <w:p w:rsidR="008E6B97" w:rsidRDefault="008E6B97" w:rsidP="00596712">
      <w:pPr>
        <w:spacing w:line="360" w:lineRule="auto"/>
        <w:jc w:val="both"/>
        <w:rPr>
          <w:rFonts w:ascii="Century Gothic" w:hAnsi="Century Gothic"/>
          <w:color w:val="000000"/>
          <w:sz w:val="24"/>
          <w:szCs w:val="24"/>
        </w:rPr>
      </w:pPr>
      <w:r>
        <w:rPr>
          <w:rFonts w:ascii="Century Gothic" w:hAnsi="Century Gothic"/>
          <w:color w:val="000000"/>
          <w:sz w:val="24"/>
          <w:szCs w:val="24"/>
        </w:rPr>
        <w:t xml:space="preserve">También podemos implementar diversas técnicas de aprendizaje según el nivel y los intereses de nuestros alumnos del grupo; si las actividades no </w:t>
      </w:r>
      <w:r>
        <w:rPr>
          <w:rFonts w:ascii="Century Gothic" w:hAnsi="Century Gothic"/>
          <w:color w:val="000000"/>
          <w:sz w:val="24"/>
          <w:szCs w:val="24"/>
        </w:rPr>
        <w:lastRenderedPageBreak/>
        <w:t xml:space="preserve">están al alcance del nivel de aprendizaje de los niños del salón no serán productivas y no tendrán </w:t>
      </w:r>
      <w:r w:rsidR="00E46DE6">
        <w:rPr>
          <w:rFonts w:ascii="Century Gothic" w:hAnsi="Century Gothic"/>
          <w:color w:val="000000"/>
          <w:sz w:val="24"/>
          <w:szCs w:val="24"/>
        </w:rPr>
        <w:t>un propósito a cumplir.</w:t>
      </w:r>
    </w:p>
    <w:p w:rsidR="00E46DE6" w:rsidRDefault="00E46DE6" w:rsidP="00596712">
      <w:pPr>
        <w:spacing w:line="360" w:lineRule="auto"/>
        <w:jc w:val="both"/>
        <w:rPr>
          <w:rFonts w:ascii="Century Gothic" w:hAnsi="Century Gothic"/>
          <w:color w:val="000000"/>
          <w:sz w:val="24"/>
          <w:szCs w:val="24"/>
        </w:rPr>
      </w:pPr>
      <w:r>
        <w:rPr>
          <w:rFonts w:ascii="Century Gothic" w:hAnsi="Century Gothic"/>
          <w:color w:val="000000"/>
          <w:sz w:val="24"/>
          <w:szCs w:val="24"/>
        </w:rPr>
        <w:t>Como maestras educadoras debemos también crear un ambiente de inclusión y proporcionar a los alumnos materiales que les llamen la atención y que puedan manejar según sus necesidades; no sin antes explicarles que deben tomar en cuenta diversas medidas de precaución para realizar las actividades al utilizarlo. Podemos basarnos no solamente en crear un ambiente sano dentro del aula; si no también utilizar diferentes espacios ubicados dentro del jardín que podemos aprovechar para favorecer el aprendizaje en los alumnos y hacer de nuestro trabajo frente a grupo algo diferente y realmente productivo, obteniendo así mejores resultados en todos los aspectos.</w:t>
      </w:r>
    </w:p>
    <w:p w:rsidR="00E46DE6" w:rsidRDefault="00E46DE6" w:rsidP="00596712">
      <w:pPr>
        <w:spacing w:line="360" w:lineRule="auto"/>
        <w:jc w:val="both"/>
        <w:rPr>
          <w:rFonts w:ascii="Century Gothic" w:hAnsi="Century Gothic"/>
          <w:color w:val="000000"/>
          <w:sz w:val="24"/>
          <w:szCs w:val="24"/>
        </w:rPr>
      </w:pPr>
      <w:r>
        <w:rPr>
          <w:rFonts w:ascii="Century Gothic" w:hAnsi="Century Gothic"/>
          <w:color w:val="000000"/>
          <w:sz w:val="24"/>
          <w:szCs w:val="24"/>
        </w:rPr>
        <w:t xml:space="preserve">A mi criterio considero importante y significativo el hecho de que como docentes tomemos en cuenta ambientar el aula de manera que a los niños les llame más la atención y obtengan aprendizajes significativos lo cual quiere decir que lo puedan ir implementando en su vida diaria. </w:t>
      </w:r>
    </w:p>
    <w:p w:rsidR="008840E8" w:rsidRDefault="00E46DE6" w:rsidP="00596712">
      <w:pPr>
        <w:spacing w:line="360" w:lineRule="auto"/>
        <w:jc w:val="both"/>
        <w:rPr>
          <w:rFonts w:ascii="Century Gothic" w:hAnsi="Century Gothic"/>
          <w:color w:val="000000"/>
          <w:sz w:val="24"/>
          <w:szCs w:val="24"/>
        </w:rPr>
      </w:pPr>
      <w:r>
        <w:rPr>
          <w:rFonts w:ascii="Century Gothic" w:hAnsi="Century Gothic"/>
          <w:color w:val="000000"/>
          <w:sz w:val="24"/>
          <w:szCs w:val="24"/>
        </w:rPr>
        <w:t>Para concluir con el presente documento les invito a las futuras educadoras y a las que ya</w:t>
      </w:r>
      <w:r w:rsidR="008840E8">
        <w:rPr>
          <w:rFonts w:ascii="Century Gothic" w:hAnsi="Century Gothic"/>
          <w:color w:val="000000"/>
          <w:sz w:val="24"/>
          <w:szCs w:val="24"/>
        </w:rPr>
        <w:t xml:space="preserve">  trabajan frente al grupo, que no dejen a un lado propiciar un buen ambiente en el aula y así mismo entre los mismos que asisten al aula.  De esta manera vamos a fomentar buenos valores y una mejor y mayor convivencia sana y pacífica lo cual debemos siempre tenerlo en cuenta cotidianamente. Además considerar los espacios que podemos utilizar para de esta manera sacar a los niños de la rutina propiciando un mejor ambiente laboral. </w:t>
      </w:r>
    </w:p>
    <w:p w:rsidR="008840E8" w:rsidRPr="00596712" w:rsidRDefault="008840E8" w:rsidP="00596712">
      <w:pPr>
        <w:spacing w:line="360" w:lineRule="auto"/>
        <w:jc w:val="both"/>
        <w:rPr>
          <w:rFonts w:ascii="Century Gothic" w:hAnsi="Century Gothic"/>
          <w:color w:val="000000"/>
          <w:sz w:val="24"/>
          <w:szCs w:val="24"/>
        </w:rPr>
      </w:pPr>
      <w:r>
        <w:rPr>
          <w:rFonts w:ascii="Century Gothic" w:hAnsi="Century Gothic"/>
          <w:color w:val="000000"/>
          <w:sz w:val="24"/>
          <w:szCs w:val="24"/>
        </w:rPr>
        <w:t>Esto sin olvidar transmitirles valores para que los practiquemos entre iguales y con personal docente, y</w:t>
      </w:r>
      <w:r w:rsidR="00C41217">
        <w:rPr>
          <w:rFonts w:ascii="Century Gothic" w:hAnsi="Century Gothic"/>
          <w:color w:val="000000"/>
          <w:sz w:val="24"/>
          <w:szCs w:val="24"/>
        </w:rPr>
        <w:t xml:space="preserve">a que somos como ejemplo a seguir. Así mismo permitirles libertad de elegir y de expresarse. </w:t>
      </w:r>
      <w:bookmarkStart w:id="0" w:name="_GoBack"/>
      <w:bookmarkEnd w:id="0"/>
    </w:p>
    <w:sectPr w:rsidR="008840E8" w:rsidRPr="00596712" w:rsidSect="00077399">
      <w:pgSz w:w="12240" w:h="15840"/>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12"/>
    <w:rsid w:val="00077399"/>
    <w:rsid w:val="00596712"/>
    <w:rsid w:val="008840E8"/>
    <w:rsid w:val="008E6B97"/>
    <w:rsid w:val="00C41217"/>
    <w:rsid w:val="00E46DE6"/>
    <w:rsid w:val="00EA15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524</Words>
  <Characters>2886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claau_ch@hotmail.com</dc:creator>
  <cp:lastModifiedBy>claau_ch@hotmail.com</cp:lastModifiedBy>
  <cp:revision>1</cp:revision>
  <dcterms:created xsi:type="dcterms:W3CDTF">2015-06-10T17:08:00Z</dcterms:created>
  <dcterms:modified xsi:type="dcterms:W3CDTF">2015-06-10T17:51:00Z</dcterms:modified>
</cp:coreProperties>
</file>