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Pr="005E217B" w:rsidRDefault="00957463" w:rsidP="00957463">
      <w:pPr>
        <w:jc w:val="center"/>
        <w:rPr>
          <w:rFonts w:ascii="Comic Sans MS" w:hAnsi="Comic Sans MS"/>
          <w:b/>
          <w:sz w:val="24"/>
          <w:szCs w:val="24"/>
          <w:lang w:val="es-MX"/>
        </w:rPr>
      </w:pPr>
      <w:r w:rsidRPr="005E217B">
        <w:rPr>
          <w:rFonts w:ascii="Comic Sans MS" w:hAnsi="Comic Sans MS"/>
          <w:b/>
          <w:sz w:val="24"/>
          <w:szCs w:val="24"/>
          <w:lang w:val="es-MX"/>
        </w:rPr>
        <w:t>DIAGNOSTICO GRUPAL</w:t>
      </w:r>
      <w:bookmarkStart w:id="0" w:name="_GoBack"/>
      <w:bookmarkEnd w:id="0"/>
      <w:r w:rsidRPr="005E217B">
        <w:rPr>
          <w:rFonts w:ascii="Comic Sans MS" w:hAnsi="Comic Sans MS"/>
          <w:b/>
          <w:sz w:val="24"/>
          <w:szCs w:val="24"/>
          <w:lang w:val="es-MX"/>
        </w:rPr>
        <w:br/>
        <w:t>DE LOS ALUMNOS DEL 3ER. AÑO SECCIÓN “B,”</w:t>
      </w:r>
      <w:r w:rsidRPr="005E217B">
        <w:rPr>
          <w:rFonts w:ascii="Comic Sans MS" w:hAnsi="Comic Sans MS"/>
          <w:b/>
          <w:sz w:val="24"/>
          <w:szCs w:val="24"/>
          <w:lang w:val="es-MX"/>
        </w:rPr>
        <w:br/>
        <w:t>DEL JARDIN DE NIÑOS MICAELA PÉREZ</w:t>
      </w:r>
    </w:p>
    <w:p w:rsidR="006077FD" w:rsidRPr="005E217B" w:rsidRDefault="00957463" w:rsidP="00957463">
      <w:pPr>
        <w:numPr>
          <w:ilvl w:val="0"/>
          <w:numId w:val="3"/>
        </w:numPr>
        <w:jc w:val="both"/>
        <w:rPr>
          <w:rFonts w:ascii="Comic Sans MS" w:hAnsi="Comic Sans MS"/>
          <w:sz w:val="24"/>
          <w:szCs w:val="24"/>
        </w:rPr>
      </w:pPr>
      <w:r w:rsidRPr="005E217B">
        <w:rPr>
          <w:rFonts w:ascii="Comic Sans MS" w:hAnsi="Comic Sans MS"/>
          <w:sz w:val="24"/>
          <w:szCs w:val="24"/>
          <w:lang w:val="es-MX"/>
        </w:rPr>
        <w:t>El grupo se conforma por un total de 34 alumnos inscritos, de los cuales 17 son hombre y 17 son mujeres; tal equilibrio en la población permite votaciones y elecciones justas en cuanto a la toma de decisiones que no inclinen la balanza hacia un solo lado, y esto afecte a uno de los dos géneros entre los alumnos.</w:t>
      </w:r>
    </w:p>
    <w:p w:rsidR="006077FD" w:rsidRPr="005E217B" w:rsidRDefault="00957463" w:rsidP="00957463">
      <w:pPr>
        <w:numPr>
          <w:ilvl w:val="0"/>
          <w:numId w:val="3"/>
        </w:numPr>
        <w:jc w:val="both"/>
        <w:rPr>
          <w:rFonts w:ascii="Comic Sans MS" w:hAnsi="Comic Sans MS"/>
          <w:sz w:val="24"/>
          <w:szCs w:val="24"/>
        </w:rPr>
      </w:pPr>
      <w:r w:rsidRPr="005E217B">
        <w:rPr>
          <w:rFonts w:ascii="Comic Sans MS" w:hAnsi="Comic Sans MS"/>
          <w:sz w:val="24"/>
          <w:szCs w:val="24"/>
          <w:lang w:val="es-MX"/>
        </w:rPr>
        <w:t>Los niños y niñas de este grupo, tienen edades que van de los 4 años y seis meses a los cinco años de edad, con gustos y costumbres muy similares entre sí, ya que comparten rasgos sociales, culturales y económicos.</w:t>
      </w:r>
    </w:p>
    <w:p w:rsidR="006077FD" w:rsidRPr="005E217B" w:rsidRDefault="00957463" w:rsidP="00957463">
      <w:pPr>
        <w:numPr>
          <w:ilvl w:val="0"/>
          <w:numId w:val="3"/>
        </w:numPr>
        <w:jc w:val="both"/>
        <w:rPr>
          <w:rFonts w:ascii="Comic Sans MS" w:hAnsi="Comic Sans MS"/>
          <w:sz w:val="24"/>
          <w:szCs w:val="24"/>
        </w:rPr>
      </w:pPr>
      <w:r w:rsidRPr="005E217B">
        <w:rPr>
          <w:rFonts w:ascii="Comic Sans MS" w:hAnsi="Comic Sans MS"/>
          <w:sz w:val="24"/>
          <w:szCs w:val="24"/>
          <w:lang w:val="es-MX"/>
        </w:rPr>
        <w:t>Muestran gran entusiasmo por aprender, y en toda actividad son atentos, interesados, propositivos y dinámicos, lo cual permite avanzar significativamente en los procesos de aprendizaje y enseñanza.</w:t>
      </w:r>
    </w:p>
    <w:p w:rsidR="006077FD" w:rsidRPr="005E217B" w:rsidRDefault="00957463" w:rsidP="00957463">
      <w:pPr>
        <w:numPr>
          <w:ilvl w:val="0"/>
          <w:numId w:val="3"/>
        </w:numPr>
        <w:jc w:val="both"/>
        <w:rPr>
          <w:rFonts w:ascii="Comic Sans MS" w:hAnsi="Comic Sans MS"/>
          <w:sz w:val="24"/>
          <w:szCs w:val="24"/>
        </w:rPr>
      </w:pPr>
      <w:r w:rsidRPr="005E217B">
        <w:rPr>
          <w:rFonts w:ascii="Comic Sans MS" w:hAnsi="Comic Sans MS"/>
          <w:sz w:val="24"/>
          <w:szCs w:val="24"/>
          <w:lang w:val="es-MX"/>
        </w:rPr>
        <w:t xml:space="preserve">Existe una situación que marca al grupo de forma determinante y es que, cuando ellos cursaban el segundo grado, conformaban dos grupos diferentes, uno de ellos trabajó con una educadora que cubrió al 100% su asistencia y el cumplimiento de su labor como tal, forjándolos a crecer y adquirir confianza en sí mismos para apropiarse de nuevos conocimientos. El otro grupo, no corrió con tal suerte ya que, durante el ciclo escolar pasaron por las manos de tres educadoras, siendo la última y la que más tiempo paso con ellos, la que aportó los peores elementos a la integridad y aprendizaje de los alumnos, ya que su porcentaje de asistencia a laborar fue muy bajo, su desempeño con el grupo insuficiente y dañino, pues durante las pocas horas de clase efectiva no dudaba en ofender a los niños cuando algo les significaba dificultad, incluso delante de las madres de familia, entre otras situaciones de falta de respeto hacia los menores.  Menciono esto porque entre los niños despuntan 7 niños como alumnos de bajo rendimiento, otros 6 alumnos actúan con temor a ser reprendidos o mal tratados si hablan, si </w:t>
      </w:r>
      <w:r w:rsidRPr="005E217B">
        <w:rPr>
          <w:rFonts w:ascii="Comic Sans MS" w:hAnsi="Comic Sans MS"/>
          <w:sz w:val="24"/>
          <w:szCs w:val="24"/>
          <w:lang w:val="es-MX"/>
        </w:rPr>
        <w:lastRenderedPageBreak/>
        <w:t>se equivocan o intervienen. Y para que el grupo crezca simultáneamente será necesario recuperar a estos 13 alumnos con la confianza hacia la educadora, pero sobre todo en sí mismos.</w:t>
      </w:r>
    </w:p>
    <w:p w:rsidR="006077FD" w:rsidRPr="005E217B" w:rsidRDefault="00957463" w:rsidP="00957463">
      <w:pPr>
        <w:numPr>
          <w:ilvl w:val="0"/>
          <w:numId w:val="3"/>
        </w:numPr>
        <w:jc w:val="both"/>
        <w:rPr>
          <w:rFonts w:ascii="Comic Sans MS" w:hAnsi="Comic Sans MS"/>
          <w:sz w:val="24"/>
          <w:szCs w:val="24"/>
        </w:rPr>
      </w:pPr>
      <w:r w:rsidRPr="005E217B">
        <w:rPr>
          <w:rFonts w:ascii="Comic Sans MS" w:hAnsi="Comic Sans MS"/>
          <w:sz w:val="24"/>
          <w:szCs w:val="24"/>
          <w:lang w:val="es-MX"/>
        </w:rPr>
        <w:t>Sin embargo, retomo que es un grupo con muchas ganas de aprender y disfrutar de la escuela, y tiene n bien claro a qué van al jardín de niños y lo que esperan de su educadora.</w:t>
      </w:r>
    </w:p>
    <w:p w:rsidR="006077FD" w:rsidRPr="005E217B" w:rsidRDefault="00957463" w:rsidP="00957463">
      <w:pPr>
        <w:numPr>
          <w:ilvl w:val="0"/>
          <w:numId w:val="3"/>
        </w:numPr>
        <w:jc w:val="both"/>
        <w:rPr>
          <w:rFonts w:ascii="Comic Sans MS" w:hAnsi="Comic Sans MS"/>
          <w:sz w:val="24"/>
          <w:szCs w:val="24"/>
        </w:rPr>
      </w:pPr>
      <w:r w:rsidRPr="005E217B">
        <w:rPr>
          <w:rFonts w:ascii="Comic Sans MS" w:hAnsi="Comic Sans MS"/>
          <w:sz w:val="24"/>
          <w:szCs w:val="24"/>
          <w:lang w:val="es-MX"/>
        </w:rPr>
        <w:t>Luego de las actividades de diagnóstico, que permitieron valorar sus capacidades y habilidades generales en cada campo de desarrollo se obtuvieron los siguientes resultados:</w:t>
      </w:r>
    </w:p>
    <w:p w:rsidR="006077FD" w:rsidRPr="005E217B" w:rsidRDefault="00957463" w:rsidP="00957463">
      <w:pPr>
        <w:pStyle w:val="Prrafodelista"/>
        <w:numPr>
          <w:ilvl w:val="0"/>
          <w:numId w:val="8"/>
        </w:numPr>
        <w:jc w:val="both"/>
        <w:rPr>
          <w:rFonts w:ascii="Comic Sans MS" w:hAnsi="Comic Sans MS"/>
          <w:sz w:val="24"/>
          <w:szCs w:val="24"/>
        </w:rPr>
      </w:pPr>
      <w:r w:rsidRPr="005E217B">
        <w:rPr>
          <w:rFonts w:ascii="Comic Sans MS" w:hAnsi="Comic Sans MS"/>
          <w:sz w:val="24"/>
          <w:szCs w:val="24"/>
          <w:lang w:val="es-MX"/>
        </w:rPr>
        <w:t>En el campo de lenguaje y comunicación</w:t>
      </w:r>
    </w:p>
    <w:p w:rsidR="00957463" w:rsidRPr="005E217B" w:rsidRDefault="00957463" w:rsidP="00957463">
      <w:pPr>
        <w:pStyle w:val="Prrafodelista"/>
        <w:jc w:val="both"/>
        <w:rPr>
          <w:rFonts w:ascii="Comic Sans MS" w:hAnsi="Comic Sans MS"/>
          <w:sz w:val="24"/>
          <w:szCs w:val="24"/>
        </w:rPr>
      </w:pPr>
      <w:r w:rsidRPr="005E217B">
        <w:rPr>
          <w:rFonts w:ascii="Comic Sans MS" w:hAnsi="Comic Sans MS"/>
          <w:sz w:val="24"/>
          <w:szCs w:val="24"/>
          <w:lang w:val="es-MX"/>
        </w:rPr>
        <w:t>Cuentan con muchas habilidades y conocimientos sobre las características de la escritura como son el reconocer su nombre escrito, un 80 logra escribirlo por si solos, un 90% puede expresar a través del dialogo sus ideas, necesidades y estados de ánimo, con un lenguaje claro y coherente, conocen el  uso de las letras en su mundo convencional y las utilizan indiscriminadamente para expresarse por escrito.</w:t>
      </w:r>
    </w:p>
    <w:p w:rsidR="006077FD" w:rsidRPr="005E217B" w:rsidRDefault="00957463" w:rsidP="00957463">
      <w:pPr>
        <w:numPr>
          <w:ilvl w:val="0"/>
          <w:numId w:val="4"/>
        </w:numPr>
        <w:jc w:val="both"/>
        <w:rPr>
          <w:rFonts w:ascii="Comic Sans MS" w:hAnsi="Comic Sans MS"/>
          <w:sz w:val="24"/>
          <w:szCs w:val="24"/>
        </w:rPr>
      </w:pPr>
      <w:r w:rsidRPr="005E217B">
        <w:rPr>
          <w:rFonts w:ascii="Comic Sans MS" w:hAnsi="Comic Sans MS"/>
          <w:sz w:val="24"/>
          <w:szCs w:val="24"/>
          <w:lang w:val="es-MX"/>
        </w:rPr>
        <w:t>En el campo del pensamiento matemático</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 xml:space="preserve">Se puede decir que el diagnostico arroja observaciones que permiten valorar a este campo </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Como uno de los mas débiles, para un 35% no les queda claro para qué y dónde se utilizan los</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 xml:space="preserve">Números, apenas empiezan a hacer uso de sus estrategias para resolver problemas, su conteo oral </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 xml:space="preserve">Correcto no rebasa el número 13 en la mayoría, no identifican el numero escrito casi un 70% y </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Las formas y nociones topológicas  le son difíciles de describir, entre otras características.</w:t>
      </w:r>
    </w:p>
    <w:p w:rsidR="006077FD" w:rsidRPr="005E217B" w:rsidRDefault="00957463" w:rsidP="00957463">
      <w:pPr>
        <w:numPr>
          <w:ilvl w:val="0"/>
          <w:numId w:val="5"/>
        </w:numPr>
        <w:jc w:val="both"/>
        <w:rPr>
          <w:rFonts w:ascii="Comic Sans MS" w:hAnsi="Comic Sans MS"/>
          <w:sz w:val="24"/>
          <w:szCs w:val="24"/>
        </w:rPr>
      </w:pPr>
      <w:r w:rsidRPr="005E217B">
        <w:rPr>
          <w:rFonts w:ascii="Comic Sans MS" w:hAnsi="Comic Sans MS"/>
          <w:sz w:val="24"/>
          <w:szCs w:val="24"/>
          <w:lang w:val="es-MX"/>
        </w:rPr>
        <w:t>En el campo de exploración y conocimiento del mundo</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lastRenderedPageBreak/>
        <w:t xml:space="preserve">Se apreciaron buenos resultados, son curiosos y gustan de explorar, en este campo es importante </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Manejarles la planeación, el manejo de estrategias de trabajo y el cumplimiento de roles que les</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Permitan enriquecer sus procesos de predicción, observación y experimentación.</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En el campo de desarrollo físico y salud</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Es importante fortalecer los hábitos de higiene para que la mayoría haga de ellos una actividad propia</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Personal e importante en su vida cotidiana, así como el seguir con el desarrollo y</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Fortalecimiento de sus habilidades motoras tanto gruesas como finas.</w:t>
      </w:r>
    </w:p>
    <w:p w:rsidR="006077FD" w:rsidRPr="005E217B" w:rsidRDefault="00957463" w:rsidP="00957463">
      <w:pPr>
        <w:numPr>
          <w:ilvl w:val="0"/>
          <w:numId w:val="6"/>
        </w:numPr>
        <w:jc w:val="both"/>
        <w:rPr>
          <w:rFonts w:ascii="Comic Sans MS" w:hAnsi="Comic Sans MS"/>
          <w:sz w:val="24"/>
          <w:szCs w:val="24"/>
        </w:rPr>
      </w:pPr>
      <w:r w:rsidRPr="005E217B">
        <w:rPr>
          <w:rFonts w:ascii="Comic Sans MS" w:hAnsi="Comic Sans MS"/>
          <w:sz w:val="24"/>
          <w:szCs w:val="24"/>
          <w:lang w:val="es-MX"/>
        </w:rPr>
        <w:t>En el campo de desarrollo personal y social</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La valoración arroja datos buenos y relevantes, de que es un grupo integrador y actúan entre sí con respeto y armonía</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No hay problemas de convivencia y se puede apreciar buen trato y dinámica de trabajo, gracias a sus bases de buena conducta.</w:t>
      </w:r>
    </w:p>
    <w:p w:rsidR="006077FD" w:rsidRPr="005E217B" w:rsidRDefault="00957463" w:rsidP="00957463">
      <w:pPr>
        <w:numPr>
          <w:ilvl w:val="0"/>
          <w:numId w:val="7"/>
        </w:numPr>
        <w:jc w:val="both"/>
        <w:rPr>
          <w:rFonts w:ascii="Comic Sans MS" w:hAnsi="Comic Sans MS"/>
          <w:sz w:val="24"/>
          <w:szCs w:val="24"/>
        </w:rPr>
      </w:pPr>
      <w:r w:rsidRPr="005E217B">
        <w:rPr>
          <w:rFonts w:ascii="Comic Sans MS" w:hAnsi="Comic Sans MS"/>
          <w:sz w:val="24"/>
          <w:szCs w:val="24"/>
          <w:lang w:val="es-MX"/>
        </w:rPr>
        <w:t>En el campo de expresión y apreciación artísticas</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Muestran gusto por las artes, las utilizan como una extensión de su expresión y exploran con ellas diferentes sensaciones, aun es necesario explorar las diferentes herramientas de trabajo en las diferentes artes, pero su disposición en este campo va a permitir avanzar satisfactoriamente.</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t>En virtud de estas observaciones generales, se analizan las competencias con las que es conveniente partir el ciclo escolar en cada campo de desarrollo, y se priorizan en cada una de ellas los siguientes aprendizajes esperados, con el propósito de equilibrar el desarrollo integral del proceso de aprendizaje de los alumnos.</w:t>
      </w:r>
    </w:p>
    <w:p w:rsidR="00957463" w:rsidRPr="005E217B" w:rsidRDefault="00957463" w:rsidP="00957463">
      <w:pPr>
        <w:jc w:val="both"/>
        <w:rPr>
          <w:rFonts w:ascii="Comic Sans MS" w:hAnsi="Comic Sans MS"/>
          <w:sz w:val="24"/>
          <w:szCs w:val="24"/>
        </w:rPr>
      </w:pPr>
      <w:r w:rsidRPr="005E217B">
        <w:rPr>
          <w:rFonts w:ascii="Comic Sans MS" w:hAnsi="Comic Sans MS"/>
          <w:sz w:val="24"/>
          <w:szCs w:val="24"/>
          <w:lang w:val="es-MX"/>
        </w:rPr>
        <w:lastRenderedPageBreak/>
        <w:t>Las cuales se señalan en el siguiente cuadro progresivo, que se irá completando al término de cada periodo.</w:t>
      </w:r>
    </w:p>
    <w:p w:rsidR="00957463" w:rsidRPr="005E217B" w:rsidRDefault="00E16AF8" w:rsidP="00E16AF8">
      <w:pPr>
        <w:jc w:val="center"/>
        <w:rPr>
          <w:rFonts w:ascii="Comic Sans MS" w:hAnsi="Comic Sans MS"/>
          <w:b/>
          <w:sz w:val="24"/>
          <w:szCs w:val="24"/>
        </w:rPr>
      </w:pPr>
      <w:r w:rsidRPr="005E217B">
        <w:rPr>
          <w:rFonts w:ascii="Comic Sans MS" w:hAnsi="Comic Sans MS"/>
          <w:b/>
          <w:sz w:val="24"/>
          <w:szCs w:val="24"/>
        </w:rPr>
        <w:t>Situaciones didácticas</w:t>
      </w:r>
    </w:p>
    <w:p w:rsidR="00E16AF8" w:rsidRPr="005E217B" w:rsidRDefault="00E16AF8" w:rsidP="00E16AF8">
      <w:pPr>
        <w:jc w:val="center"/>
        <w:rPr>
          <w:rFonts w:ascii="Comic Sans MS" w:hAnsi="Comic Sans MS"/>
          <w:b/>
          <w:i/>
          <w:sz w:val="24"/>
          <w:szCs w:val="24"/>
        </w:rPr>
      </w:pPr>
      <w:r w:rsidRPr="005E217B">
        <w:rPr>
          <w:rFonts w:ascii="Comic Sans MS" w:hAnsi="Comic Sans MS"/>
          <w:b/>
          <w:i/>
          <w:sz w:val="24"/>
          <w:szCs w:val="24"/>
        </w:rPr>
        <w:t>Pensamiento matemático</w:t>
      </w:r>
    </w:p>
    <w:p w:rsidR="00E16AF8" w:rsidRPr="005E217B" w:rsidRDefault="00E16AF8" w:rsidP="00E16AF8">
      <w:pPr>
        <w:rPr>
          <w:rFonts w:ascii="Comic Sans MS" w:hAnsi="Comic Sans MS"/>
          <w:sz w:val="24"/>
          <w:szCs w:val="24"/>
        </w:rPr>
      </w:pPr>
      <w:r w:rsidRPr="005E217B">
        <w:rPr>
          <w:rFonts w:ascii="Comic Sans MS" w:hAnsi="Comic Sans MS"/>
          <w:b/>
          <w:sz w:val="24"/>
          <w:szCs w:val="24"/>
        </w:rPr>
        <w:t>Actividad de empezar bien el día:</w:t>
      </w:r>
      <w:r w:rsidRPr="005E217B">
        <w:rPr>
          <w:rFonts w:ascii="Comic Sans MS" w:hAnsi="Comic Sans MS"/>
          <w:sz w:val="24"/>
          <w:szCs w:val="24"/>
        </w:rPr>
        <w:t xml:space="preserve"> ¿Cuál vale más?</w:t>
      </w:r>
    </w:p>
    <w:p w:rsidR="00E16AF8" w:rsidRPr="005E217B" w:rsidRDefault="00E16AF8" w:rsidP="00E16AF8">
      <w:pPr>
        <w:rPr>
          <w:rFonts w:ascii="Comic Sans MS" w:hAnsi="Comic Sans MS"/>
          <w:sz w:val="24"/>
          <w:szCs w:val="24"/>
        </w:rPr>
      </w:pPr>
      <w:r w:rsidRPr="005E217B">
        <w:rPr>
          <w:rFonts w:ascii="Comic Sans MS" w:hAnsi="Comic Sans MS"/>
          <w:b/>
          <w:sz w:val="24"/>
          <w:szCs w:val="24"/>
        </w:rPr>
        <w:t>Campo:</w:t>
      </w:r>
      <w:r w:rsidRPr="005E217B">
        <w:rPr>
          <w:rFonts w:ascii="Comic Sans MS" w:hAnsi="Comic Sans MS"/>
          <w:sz w:val="24"/>
          <w:szCs w:val="24"/>
        </w:rPr>
        <w:t xml:space="preserve"> pensamiento matemático</w:t>
      </w:r>
    </w:p>
    <w:p w:rsidR="00E16AF8" w:rsidRPr="005E217B" w:rsidRDefault="00E16AF8" w:rsidP="00E16AF8">
      <w:pPr>
        <w:rPr>
          <w:rFonts w:ascii="Comic Sans MS" w:hAnsi="Comic Sans MS"/>
          <w:sz w:val="24"/>
          <w:szCs w:val="24"/>
        </w:rPr>
      </w:pPr>
      <w:r w:rsidRPr="005E217B">
        <w:rPr>
          <w:rFonts w:ascii="Comic Sans MS" w:hAnsi="Comic Sans MS"/>
          <w:b/>
          <w:sz w:val="24"/>
          <w:szCs w:val="24"/>
        </w:rPr>
        <w:t>Aspecto:</w:t>
      </w:r>
      <w:r w:rsidRPr="005E217B">
        <w:rPr>
          <w:rFonts w:ascii="Comic Sans MS" w:hAnsi="Comic Sans MS"/>
          <w:sz w:val="24"/>
          <w:szCs w:val="24"/>
        </w:rPr>
        <w:t xml:space="preserve"> Número</w:t>
      </w:r>
    </w:p>
    <w:p w:rsidR="00E16AF8" w:rsidRPr="005E217B" w:rsidRDefault="00E16AF8" w:rsidP="00E16AF8">
      <w:pPr>
        <w:rPr>
          <w:rFonts w:ascii="Comic Sans MS" w:hAnsi="Comic Sans MS"/>
          <w:sz w:val="24"/>
          <w:szCs w:val="24"/>
        </w:rPr>
      </w:pPr>
      <w:r w:rsidRPr="005E217B">
        <w:rPr>
          <w:rFonts w:ascii="Comic Sans MS" w:hAnsi="Comic Sans MS"/>
          <w:b/>
          <w:sz w:val="24"/>
          <w:szCs w:val="24"/>
        </w:rPr>
        <w:t>Aprendizaje esperado:</w:t>
      </w:r>
      <w:r w:rsidRPr="005E217B">
        <w:rPr>
          <w:rFonts w:ascii="Comic Sans MS" w:hAnsi="Comic Sans MS"/>
          <w:sz w:val="24"/>
          <w:szCs w:val="24"/>
        </w:rPr>
        <w:t xml:space="preserve"> compara colecciones, ya sea por correspondencia o por conteo e identifica donde hay más que, menos qué las misma cantidad qué</w:t>
      </w:r>
    </w:p>
    <w:p w:rsidR="00E16AF8" w:rsidRPr="005E217B" w:rsidRDefault="00E16AF8" w:rsidP="00E16AF8">
      <w:pPr>
        <w:rPr>
          <w:rFonts w:ascii="Comic Sans MS" w:hAnsi="Comic Sans MS"/>
          <w:b/>
          <w:sz w:val="24"/>
          <w:szCs w:val="24"/>
        </w:rPr>
      </w:pPr>
      <w:r w:rsidRPr="005E217B">
        <w:rPr>
          <w:rFonts w:ascii="Comic Sans MS" w:hAnsi="Comic Sans MS"/>
          <w:b/>
          <w:sz w:val="24"/>
          <w:szCs w:val="24"/>
        </w:rPr>
        <w:t xml:space="preserve">Desarrollo: </w:t>
      </w:r>
    </w:p>
    <w:p w:rsidR="00E16AF8" w:rsidRPr="005E217B" w:rsidRDefault="00E16AF8" w:rsidP="00E16AF8">
      <w:pPr>
        <w:rPr>
          <w:rFonts w:ascii="Comic Sans MS" w:hAnsi="Comic Sans MS"/>
          <w:sz w:val="24"/>
          <w:szCs w:val="24"/>
        </w:rPr>
      </w:pPr>
      <w:r w:rsidRPr="005E217B">
        <w:rPr>
          <w:rFonts w:ascii="Comic Sans MS" w:hAnsi="Comic Sans MS"/>
          <w:sz w:val="24"/>
          <w:szCs w:val="24"/>
        </w:rPr>
        <w:t xml:space="preserve">Observan el ejemplo en el pizarrón, observan un 8 y un 10, con la boca de un cocodrilo abierta  &gt;  &lt;  mencionaran que número vale más si el 10 o l 8 para rectificar si el 10 vale más harán una filita de fichas para saber cuál fila tiene más, después colocaran la boca abierta en el número 10, a partir de esta situación lo realizaran en equipos.  </w:t>
      </w:r>
    </w:p>
    <w:p w:rsidR="00E16AF8" w:rsidRPr="005E217B" w:rsidRDefault="00E16AF8" w:rsidP="00E16AF8">
      <w:pPr>
        <w:rPr>
          <w:rFonts w:ascii="Comic Sans MS" w:hAnsi="Comic Sans MS"/>
          <w:sz w:val="24"/>
          <w:szCs w:val="24"/>
        </w:rPr>
      </w:pPr>
      <w:r w:rsidRPr="005E217B">
        <w:rPr>
          <w:rFonts w:ascii="Comic Sans MS" w:hAnsi="Comic Sans MS"/>
          <w:b/>
          <w:sz w:val="24"/>
          <w:szCs w:val="24"/>
        </w:rPr>
        <w:t>Tiempo y espacio:</w:t>
      </w:r>
      <w:r w:rsidRPr="005E217B">
        <w:rPr>
          <w:rFonts w:ascii="Comic Sans MS" w:hAnsi="Comic Sans MS"/>
          <w:sz w:val="24"/>
          <w:szCs w:val="24"/>
        </w:rPr>
        <w:t xml:space="preserve"> 20 minutos.</w:t>
      </w:r>
    </w:p>
    <w:p w:rsidR="00E16AF8" w:rsidRPr="005E217B" w:rsidRDefault="00E16AF8" w:rsidP="00E16AF8">
      <w:pPr>
        <w:rPr>
          <w:rFonts w:ascii="Comic Sans MS" w:hAnsi="Comic Sans MS"/>
          <w:sz w:val="24"/>
          <w:szCs w:val="24"/>
        </w:rPr>
      </w:pPr>
      <w:r w:rsidRPr="005E217B">
        <w:rPr>
          <w:rFonts w:ascii="Comic Sans MS" w:hAnsi="Comic Sans MS"/>
          <w:b/>
          <w:sz w:val="24"/>
          <w:szCs w:val="24"/>
        </w:rPr>
        <w:t>Organización:</w:t>
      </w:r>
      <w:r w:rsidRPr="005E217B">
        <w:rPr>
          <w:rFonts w:ascii="Comic Sans MS" w:hAnsi="Comic Sans MS"/>
          <w:sz w:val="24"/>
          <w:szCs w:val="24"/>
        </w:rPr>
        <w:t xml:space="preserve"> grupal, individual</w:t>
      </w:r>
    </w:p>
    <w:p w:rsidR="00E16AF8" w:rsidRPr="005E217B" w:rsidRDefault="00E16AF8" w:rsidP="00E16AF8">
      <w:pPr>
        <w:rPr>
          <w:rFonts w:ascii="Comic Sans MS" w:hAnsi="Comic Sans MS"/>
          <w:sz w:val="24"/>
          <w:szCs w:val="24"/>
        </w:rPr>
      </w:pPr>
      <w:r w:rsidRPr="005E217B">
        <w:rPr>
          <w:rFonts w:ascii="Comic Sans MS" w:hAnsi="Comic Sans MS"/>
          <w:b/>
          <w:sz w:val="24"/>
          <w:szCs w:val="24"/>
        </w:rPr>
        <w:t>Recursos y materiales:</w:t>
      </w:r>
      <w:r w:rsidRPr="005E217B">
        <w:rPr>
          <w:rFonts w:ascii="Comic Sans MS" w:hAnsi="Comic Sans MS"/>
          <w:sz w:val="24"/>
          <w:szCs w:val="24"/>
        </w:rPr>
        <w:t xml:space="preserve"> bocas de cocodrilo, tarjetas de números, fichas.</w:t>
      </w:r>
    </w:p>
    <w:p w:rsidR="00E16AF8" w:rsidRPr="005E217B" w:rsidRDefault="00E16AF8" w:rsidP="00E16AF8">
      <w:pPr>
        <w:rPr>
          <w:rFonts w:ascii="Comic Sans MS" w:hAnsi="Comic Sans MS"/>
          <w:sz w:val="24"/>
          <w:szCs w:val="24"/>
        </w:rPr>
      </w:pPr>
      <w:r w:rsidRPr="005E217B">
        <w:rPr>
          <w:rFonts w:ascii="Comic Sans MS" w:hAnsi="Comic Sans MS"/>
          <w:sz w:val="24"/>
          <w:szCs w:val="24"/>
        </w:rPr>
        <w:t xml:space="preserve"> </w:t>
      </w:r>
      <w:r w:rsidRPr="005E217B">
        <w:rPr>
          <w:rFonts w:ascii="Comic Sans MS" w:hAnsi="Comic Sans MS"/>
          <w:b/>
          <w:sz w:val="24"/>
          <w:szCs w:val="24"/>
        </w:rPr>
        <w:t>Evaluación de la mañana de trabajo</w:t>
      </w:r>
      <w:r w:rsidRPr="005E217B">
        <w:rPr>
          <w:rFonts w:ascii="Comic Sans MS" w:hAnsi="Comic Sans MS"/>
          <w:sz w:val="24"/>
          <w:szCs w:val="24"/>
        </w:rPr>
        <w:t>: ¿comparan colecciones por correspondencia o conteo? ¿Identifica donde hay más que y menos qué? ¿Identifica que número vale más?</w:t>
      </w:r>
    </w:p>
    <w:p w:rsidR="00E16AF8" w:rsidRPr="005E217B" w:rsidRDefault="00E16AF8" w:rsidP="00E16AF8">
      <w:pPr>
        <w:jc w:val="center"/>
        <w:rPr>
          <w:rFonts w:ascii="Comic Sans MS" w:hAnsi="Comic Sans MS"/>
          <w:b/>
          <w:i/>
          <w:sz w:val="24"/>
          <w:szCs w:val="24"/>
        </w:rPr>
      </w:pPr>
      <w:r w:rsidRPr="005E217B">
        <w:rPr>
          <w:rFonts w:ascii="Comic Sans MS" w:hAnsi="Comic Sans MS"/>
          <w:b/>
          <w:i/>
          <w:sz w:val="24"/>
          <w:szCs w:val="24"/>
        </w:rPr>
        <w:t>Lenguaje y comunicación</w:t>
      </w:r>
    </w:p>
    <w:p w:rsidR="00E16AF8" w:rsidRPr="005E217B" w:rsidRDefault="00E16AF8" w:rsidP="00E16AF8">
      <w:pPr>
        <w:pStyle w:val="Prrafodelista"/>
        <w:spacing w:line="240" w:lineRule="auto"/>
        <w:ind w:left="0"/>
        <w:rPr>
          <w:rFonts w:ascii="Comic Sans MS" w:hAnsi="Comic Sans MS"/>
          <w:sz w:val="24"/>
          <w:szCs w:val="24"/>
        </w:rPr>
      </w:pPr>
      <w:r w:rsidRPr="005E217B">
        <w:rPr>
          <w:rFonts w:ascii="Comic Sans MS" w:hAnsi="Comic Sans MS"/>
          <w:b/>
          <w:bCs/>
          <w:sz w:val="24"/>
          <w:szCs w:val="24"/>
          <w:lang w:val="es-MX"/>
        </w:rPr>
        <w:t>Nombre de la actividad (para empezar bien el día</w:t>
      </w:r>
      <w:r w:rsidRPr="005E217B">
        <w:rPr>
          <w:rFonts w:ascii="Comic Sans MS" w:hAnsi="Comic Sans MS"/>
          <w:sz w:val="24"/>
          <w:szCs w:val="24"/>
          <w:lang w:val="es-MX"/>
        </w:rPr>
        <w:t>): “la ruleta de las letras”</w:t>
      </w:r>
    </w:p>
    <w:p w:rsidR="00E16AF8" w:rsidRPr="005E217B" w:rsidRDefault="00E16AF8" w:rsidP="00E16AF8">
      <w:pPr>
        <w:rPr>
          <w:rFonts w:ascii="Comic Sans MS" w:hAnsi="Comic Sans MS"/>
          <w:sz w:val="24"/>
          <w:szCs w:val="24"/>
        </w:rPr>
      </w:pPr>
      <w:r w:rsidRPr="005E217B">
        <w:rPr>
          <w:rFonts w:ascii="Comic Sans MS" w:hAnsi="Comic Sans MS"/>
          <w:b/>
          <w:bCs/>
          <w:sz w:val="24"/>
          <w:szCs w:val="24"/>
        </w:rPr>
        <w:t xml:space="preserve">Campo formativo: </w:t>
      </w:r>
      <w:r w:rsidRPr="005E217B">
        <w:rPr>
          <w:rFonts w:ascii="Comic Sans MS" w:hAnsi="Comic Sans MS"/>
          <w:bCs/>
          <w:sz w:val="24"/>
          <w:szCs w:val="24"/>
        </w:rPr>
        <w:t>Lenguaje y Comunicación</w:t>
      </w:r>
      <w:r w:rsidRPr="005E217B">
        <w:rPr>
          <w:rFonts w:ascii="Comic Sans MS" w:hAnsi="Comic Sans MS"/>
          <w:b/>
          <w:bCs/>
          <w:sz w:val="24"/>
          <w:szCs w:val="24"/>
        </w:rPr>
        <w:tab/>
        <w:t xml:space="preserve">Aspecto: </w:t>
      </w:r>
      <w:r w:rsidRPr="005E217B">
        <w:rPr>
          <w:rFonts w:ascii="Comic Sans MS" w:hAnsi="Comic Sans MS"/>
          <w:sz w:val="24"/>
          <w:szCs w:val="24"/>
        </w:rPr>
        <w:t>Lenguaje escrito</w:t>
      </w:r>
    </w:p>
    <w:p w:rsidR="00E16AF8" w:rsidRPr="005E217B" w:rsidRDefault="00E16AF8" w:rsidP="00E16AF8">
      <w:pPr>
        <w:rPr>
          <w:rFonts w:ascii="Comic Sans MS" w:hAnsi="Comic Sans MS"/>
          <w:sz w:val="24"/>
          <w:szCs w:val="24"/>
        </w:rPr>
      </w:pPr>
      <w:r w:rsidRPr="005E217B">
        <w:rPr>
          <w:rFonts w:ascii="Comic Sans MS" w:hAnsi="Comic Sans MS"/>
          <w:b/>
          <w:bCs/>
          <w:sz w:val="24"/>
          <w:szCs w:val="24"/>
        </w:rPr>
        <w:lastRenderedPageBreak/>
        <w:t xml:space="preserve">Competencia: </w:t>
      </w:r>
      <w:r w:rsidRPr="005E217B">
        <w:rPr>
          <w:rFonts w:ascii="Comic Sans MS" w:hAnsi="Comic Sans MS"/>
          <w:sz w:val="24"/>
          <w:szCs w:val="24"/>
        </w:rPr>
        <w:t>Reconoce características del sistema de escritura al utilizar recursos propios (marcas, grafías, letras) para expresar por escrito sus ideas</w:t>
      </w:r>
    </w:p>
    <w:p w:rsidR="00E16AF8" w:rsidRPr="005E217B" w:rsidRDefault="00E16AF8" w:rsidP="00E16AF8">
      <w:pPr>
        <w:rPr>
          <w:rFonts w:ascii="Comic Sans MS" w:hAnsi="Comic Sans MS"/>
          <w:bCs/>
          <w:sz w:val="24"/>
          <w:szCs w:val="24"/>
        </w:rPr>
      </w:pPr>
      <w:r w:rsidRPr="005E217B">
        <w:rPr>
          <w:rFonts w:ascii="Comic Sans MS" w:hAnsi="Comic Sans MS"/>
          <w:b/>
          <w:bCs/>
          <w:sz w:val="24"/>
          <w:szCs w:val="24"/>
        </w:rPr>
        <w:t xml:space="preserve">Aprendizaje esperado: </w:t>
      </w:r>
      <w:r w:rsidRPr="005E217B">
        <w:rPr>
          <w:rFonts w:ascii="Comic Sans MS" w:hAnsi="Comic Sans MS"/>
          <w:bCs/>
          <w:sz w:val="24"/>
          <w:szCs w:val="24"/>
        </w:rPr>
        <w:t>Reconoce la relación que existe entre la letra inicial de su nombre y su sonido; paulatinamente establece relaciones similares con otros nombres y otras palabras al participar en juegos orales.</w:t>
      </w:r>
    </w:p>
    <w:p w:rsidR="00E16AF8" w:rsidRPr="005E217B" w:rsidRDefault="00E16AF8" w:rsidP="00E16AF8">
      <w:pPr>
        <w:rPr>
          <w:rFonts w:ascii="Comic Sans MS" w:hAnsi="Comic Sans MS"/>
          <w:sz w:val="24"/>
          <w:szCs w:val="24"/>
        </w:rPr>
      </w:pPr>
      <w:r w:rsidRPr="005E217B">
        <w:rPr>
          <w:rFonts w:ascii="Comic Sans MS" w:hAnsi="Comic Sans MS"/>
          <w:b/>
          <w:bCs/>
          <w:sz w:val="24"/>
          <w:szCs w:val="24"/>
        </w:rPr>
        <w:t xml:space="preserve">Desarrollo de la actividad: </w:t>
      </w:r>
      <w:r w:rsidRPr="005E217B">
        <w:rPr>
          <w:rFonts w:ascii="Comic Sans MS" w:hAnsi="Comic Sans MS"/>
          <w:sz w:val="24"/>
          <w:szCs w:val="24"/>
        </w:rPr>
        <w:t>se divide al grupo en dos equipos, y pasa un representante de cada uno al frente. Se decide quien será primero y girará la ruleta, que en cada división tendrá una letra diferente, en la que se detenga, el equipo tiene que decir todas las palabras que conozca que empiecen con dicha letra mientras durante dos minutos mientras la maestra las registra en el pizarrón. Se pasa el turno al siguiente equipo y gana el que tenga más palabras.</w:t>
      </w:r>
    </w:p>
    <w:p w:rsidR="00E16AF8" w:rsidRPr="005E217B" w:rsidRDefault="00E16AF8" w:rsidP="00E16AF8">
      <w:pPr>
        <w:rPr>
          <w:rFonts w:ascii="Comic Sans MS" w:hAnsi="Comic Sans MS"/>
          <w:sz w:val="24"/>
          <w:szCs w:val="24"/>
        </w:rPr>
      </w:pPr>
      <w:r w:rsidRPr="005E217B">
        <w:rPr>
          <w:rFonts w:ascii="Comic Sans MS" w:hAnsi="Comic Sans MS"/>
          <w:b/>
          <w:bCs/>
          <w:sz w:val="24"/>
          <w:szCs w:val="24"/>
        </w:rPr>
        <w:t xml:space="preserve">Tiempo y espacio: </w:t>
      </w:r>
      <w:r w:rsidRPr="005E217B">
        <w:rPr>
          <w:rFonts w:ascii="Comic Sans MS" w:hAnsi="Comic Sans MS"/>
          <w:sz w:val="24"/>
          <w:szCs w:val="24"/>
        </w:rPr>
        <w:t>20 minutos, en el aula.</w:t>
      </w:r>
      <w:r w:rsidRPr="005E217B">
        <w:rPr>
          <w:rFonts w:ascii="Comic Sans MS" w:hAnsi="Comic Sans MS"/>
          <w:sz w:val="24"/>
          <w:szCs w:val="24"/>
        </w:rPr>
        <w:tab/>
      </w:r>
    </w:p>
    <w:p w:rsidR="00E16AF8" w:rsidRPr="005E217B" w:rsidRDefault="00E16AF8" w:rsidP="00E16AF8">
      <w:pPr>
        <w:rPr>
          <w:rFonts w:ascii="Comic Sans MS" w:hAnsi="Comic Sans MS"/>
          <w:sz w:val="24"/>
          <w:szCs w:val="24"/>
        </w:rPr>
      </w:pPr>
      <w:r w:rsidRPr="005E217B">
        <w:rPr>
          <w:rFonts w:ascii="Comic Sans MS" w:hAnsi="Comic Sans MS"/>
          <w:b/>
          <w:bCs/>
          <w:sz w:val="24"/>
          <w:szCs w:val="24"/>
        </w:rPr>
        <w:t>Organización:</w:t>
      </w:r>
      <w:r w:rsidRPr="005E217B">
        <w:rPr>
          <w:rFonts w:ascii="Comic Sans MS" w:hAnsi="Comic Sans MS"/>
          <w:sz w:val="24"/>
          <w:szCs w:val="24"/>
        </w:rPr>
        <w:t xml:space="preserve"> equipos</w:t>
      </w:r>
    </w:p>
    <w:p w:rsidR="00E16AF8" w:rsidRPr="005E217B" w:rsidRDefault="00E16AF8" w:rsidP="00E16AF8">
      <w:pPr>
        <w:rPr>
          <w:rFonts w:ascii="Comic Sans MS" w:hAnsi="Comic Sans MS"/>
          <w:sz w:val="24"/>
          <w:szCs w:val="24"/>
        </w:rPr>
      </w:pPr>
      <w:r w:rsidRPr="005E217B">
        <w:rPr>
          <w:rFonts w:ascii="Comic Sans MS" w:hAnsi="Comic Sans MS"/>
          <w:b/>
          <w:bCs/>
          <w:sz w:val="24"/>
          <w:szCs w:val="24"/>
        </w:rPr>
        <w:t xml:space="preserve">Recursos y materiales: </w:t>
      </w:r>
      <w:r w:rsidRPr="005E217B">
        <w:rPr>
          <w:rFonts w:ascii="Comic Sans MS" w:hAnsi="Comic Sans MS"/>
          <w:bCs/>
          <w:sz w:val="24"/>
          <w:szCs w:val="24"/>
        </w:rPr>
        <w:t>ruleta, letras diferentes.</w:t>
      </w:r>
    </w:p>
    <w:p w:rsidR="00E16AF8" w:rsidRPr="005E217B" w:rsidRDefault="00E16AF8" w:rsidP="00E16AF8">
      <w:pPr>
        <w:rPr>
          <w:rFonts w:ascii="Comic Sans MS" w:hAnsi="Comic Sans MS"/>
          <w:sz w:val="24"/>
          <w:szCs w:val="24"/>
        </w:rPr>
      </w:pPr>
      <w:r w:rsidRPr="005E217B">
        <w:rPr>
          <w:rFonts w:ascii="Comic Sans MS" w:hAnsi="Comic Sans MS"/>
          <w:b/>
          <w:bCs/>
          <w:sz w:val="24"/>
          <w:szCs w:val="24"/>
        </w:rPr>
        <w:t xml:space="preserve">Evaluación: </w:t>
      </w:r>
      <w:r w:rsidRPr="005E217B">
        <w:rPr>
          <w:rFonts w:ascii="Comic Sans MS" w:hAnsi="Comic Sans MS"/>
          <w:sz w:val="24"/>
          <w:szCs w:val="24"/>
        </w:rPr>
        <w:t>¿Identifica la letra que marca la ruleta? ¿Reconoce la relación entre dicha letra y otras palabras?</w:t>
      </w:r>
    </w:p>
    <w:p w:rsidR="00E16AF8" w:rsidRPr="005E217B" w:rsidRDefault="00E16AF8" w:rsidP="00E16AF8">
      <w:pPr>
        <w:rPr>
          <w:rFonts w:ascii="Comic Sans MS" w:hAnsi="Comic Sans MS"/>
          <w:sz w:val="24"/>
          <w:szCs w:val="24"/>
        </w:rPr>
      </w:pPr>
    </w:p>
    <w:sectPr w:rsidR="00E16AF8" w:rsidRPr="005E217B" w:rsidSect="005E217B">
      <w:pgSz w:w="12240" w:h="15840" w:code="1"/>
      <w:pgMar w:top="1418" w:right="1701" w:bottom="1418" w:left="1701" w:header="709" w:footer="709"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012"/>
    <w:multiLevelType w:val="hybridMultilevel"/>
    <w:tmpl w:val="34FCEE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3F2318"/>
    <w:multiLevelType w:val="hybridMultilevel"/>
    <w:tmpl w:val="30DCDAEC"/>
    <w:lvl w:ilvl="0" w:tplc="228E0910">
      <w:start w:val="1"/>
      <w:numFmt w:val="bullet"/>
      <w:lvlText w:val=""/>
      <w:lvlJc w:val="left"/>
      <w:pPr>
        <w:tabs>
          <w:tab w:val="num" w:pos="720"/>
        </w:tabs>
        <w:ind w:left="720" w:hanging="360"/>
      </w:pPr>
      <w:rPr>
        <w:rFonts w:ascii="Wingdings" w:hAnsi="Wingdings" w:hint="default"/>
      </w:rPr>
    </w:lvl>
    <w:lvl w:ilvl="1" w:tplc="F536DDDA" w:tentative="1">
      <w:start w:val="1"/>
      <w:numFmt w:val="bullet"/>
      <w:lvlText w:val=""/>
      <w:lvlJc w:val="left"/>
      <w:pPr>
        <w:tabs>
          <w:tab w:val="num" w:pos="1440"/>
        </w:tabs>
        <w:ind w:left="1440" w:hanging="360"/>
      </w:pPr>
      <w:rPr>
        <w:rFonts w:ascii="Wingdings" w:hAnsi="Wingdings" w:hint="default"/>
      </w:rPr>
    </w:lvl>
    <w:lvl w:ilvl="2" w:tplc="6DF83CC0" w:tentative="1">
      <w:start w:val="1"/>
      <w:numFmt w:val="bullet"/>
      <w:lvlText w:val=""/>
      <w:lvlJc w:val="left"/>
      <w:pPr>
        <w:tabs>
          <w:tab w:val="num" w:pos="2160"/>
        </w:tabs>
        <w:ind w:left="2160" w:hanging="360"/>
      </w:pPr>
      <w:rPr>
        <w:rFonts w:ascii="Wingdings" w:hAnsi="Wingdings" w:hint="default"/>
      </w:rPr>
    </w:lvl>
    <w:lvl w:ilvl="3" w:tplc="03146724" w:tentative="1">
      <w:start w:val="1"/>
      <w:numFmt w:val="bullet"/>
      <w:lvlText w:val=""/>
      <w:lvlJc w:val="left"/>
      <w:pPr>
        <w:tabs>
          <w:tab w:val="num" w:pos="2880"/>
        </w:tabs>
        <w:ind w:left="2880" w:hanging="360"/>
      </w:pPr>
      <w:rPr>
        <w:rFonts w:ascii="Wingdings" w:hAnsi="Wingdings" w:hint="default"/>
      </w:rPr>
    </w:lvl>
    <w:lvl w:ilvl="4" w:tplc="355C9244" w:tentative="1">
      <w:start w:val="1"/>
      <w:numFmt w:val="bullet"/>
      <w:lvlText w:val=""/>
      <w:lvlJc w:val="left"/>
      <w:pPr>
        <w:tabs>
          <w:tab w:val="num" w:pos="3600"/>
        </w:tabs>
        <w:ind w:left="3600" w:hanging="360"/>
      </w:pPr>
      <w:rPr>
        <w:rFonts w:ascii="Wingdings" w:hAnsi="Wingdings" w:hint="default"/>
      </w:rPr>
    </w:lvl>
    <w:lvl w:ilvl="5" w:tplc="A34C19A0" w:tentative="1">
      <w:start w:val="1"/>
      <w:numFmt w:val="bullet"/>
      <w:lvlText w:val=""/>
      <w:lvlJc w:val="left"/>
      <w:pPr>
        <w:tabs>
          <w:tab w:val="num" w:pos="4320"/>
        </w:tabs>
        <w:ind w:left="4320" w:hanging="360"/>
      </w:pPr>
      <w:rPr>
        <w:rFonts w:ascii="Wingdings" w:hAnsi="Wingdings" w:hint="default"/>
      </w:rPr>
    </w:lvl>
    <w:lvl w:ilvl="6" w:tplc="82C41384" w:tentative="1">
      <w:start w:val="1"/>
      <w:numFmt w:val="bullet"/>
      <w:lvlText w:val=""/>
      <w:lvlJc w:val="left"/>
      <w:pPr>
        <w:tabs>
          <w:tab w:val="num" w:pos="5040"/>
        </w:tabs>
        <w:ind w:left="5040" w:hanging="360"/>
      </w:pPr>
      <w:rPr>
        <w:rFonts w:ascii="Wingdings" w:hAnsi="Wingdings" w:hint="default"/>
      </w:rPr>
    </w:lvl>
    <w:lvl w:ilvl="7" w:tplc="2B1E7A18" w:tentative="1">
      <w:start w:val="1"/>
      <w:numFmt w:val="bullet"/>
      <w:lvlText w:val=""/>
      <w:lvlJc w:val="left"/>
      <w:pPr>
        <w:tabs>
          <w:tab w:val="num" w:pos="5760"/>
        </w:tabs>
        <w:ind w:left="5760" w:hanging="360"/>
      </w:pPr>
      <w:rPr>
        <w:rFonts w:ascii="Wingdings" w:hAnsi="Wingdings" w:hint="default"/>
      </w:rPr>
    </w:lvl>
    <w:lvl w:ilvl="8" w:tplc="830032D4" w:tentative="1">
      <w:start w:val="1"/>
      <w:numFmt w:val="bullet"/>
      <w:lvlText w:val=""/>
      <w:lvlJc w:val="left"/>
      <w:pPr>
        <w:tabs>
          <w:tab w:val="num" w:pos="6480"/>
        </w:tabs>
        <w:ind w:left="6480" w:hanging="360"/>
      </w:pPr>
      <w:rPr>
        <w:rFonts w:ascii="Wingdings" w:hAnsi="Wingdings" w:hint="default"/>
      </w:rPr>
    </w:lvl>
  </w:abstractNum>
  <w:abstractNum w:abstractNumId="2">
    <w:nsid w:val="2DD62512"/>
    <w:multiLevelType w:val="hybridMultilevel"/>
    <w:tmpl w:val="D6006C90"/>
    <w:lvl w:ilvl="0" w:tplc="3B220E6A">
      <w:start w:val="1"/>
      <w:numFmt w:val="bullet"/>
      <w:lvlText w:val=""/>
      <w:lvlJc w:val="left"/>
      <w:pPr>
        <w:tabs>
          <w:tab w:val="num" w:pos="720"/>
        </w:tabs>
        <w:ind w:left="720" w:hanging="360"/>
      </w:pPr>
      <w:rPr>
        <w:rFonts w:ascii="Wingdings" w:hAnsi="Wingdings" w:hint="default"/>
      </w:rPr>
    </w:lvl>
    <w:lvl w:ilvl="1" w:tplc="7D4094A8" w:tentative="1">
      <w:start w:val="1"/>
      <w:numFmt w:val="bullet"/>
      <w:lvlText w:val=""/>
      <w:lvlJc w:val="left"/>
      <w:pPr>
        <w:tabs>
          <w:tab w:val="num" w:pos="1440"/>
        </w:tabs>
        <w:ind w:left="1440" w:hanging="360"/>
      </w:pPr>
      <w:rPr>
        <w:rFonts w:ascii="Wingdings" w:hAnsi="Wingdings" w:hint="default"/>
      </w:rPr>
    </w:lvl>
    <w:lvl w:ilvl="2" w:tplc="56E4D2A2" w:tentative="1">
      <w:start w:val="1"/>
      <w:numFmt w:val="bullet"/>
      <w:lvlText w:val=""/>
      <w:lvlJc w:val="left"/>
      <w:pPr>
        <w:tabs>
          <w:tab w:val="num" w:pos="2160"/>
        </w:tabs>
        <w:ind w:left="2160" w:hanging="360"/>
      </w:pPr>
      <w:rPr>
        <w:rFonts w:ascii="Wingdings" w:hAnsi="Wingdings" w:hint="default"/>
      </w:rPr>
    </w:lvl>
    <w:lvl w:ilvl="3" w:tplc="22462448" w:tentative="1">
      <w:start w:val="1"/>
      <w:numFmt w:val="bullet"/>
      <w:lvlText w:val=""/>
      <w:lvlJc w:val="left"/>
      <w:pPr>
        <w:tabs>
          <w:tab w:val="num" w:pos="2880"/>
        </w:tabs>
        <w:ind w:left="2880" w:hanging="360"/>
      </w:pPr>
      <w:rPr>
        <w:rFonts w:ascii="Wingdings" w:hAnsi="Wingdings" w:hint="default"/>
      </w:rPr>
    </w:lvl>
    <w:lvl w:ilvl="4" w:tplc="3626C930" w:tentative="1">
      <w:start w:val="1"/>
      <w:numFmt w:val="bullet"/>
      <w:lvlText w:val=""/>
      <w:lvlJc w:val="left"/>
      <w:pPr>
        <w:tabs>
          <w:tab w:val="num" w:pos="3600"/>
        </w:tabs>
        <w:ind w:left="3600" w:hanging="360"/>
      </w:pPr>
      <w:rPr>
        <w:rFonts w:ascii="Wingdings" w:hAnsi="Wingdings" w:hint="default"/>
      </w:rPr>
    </w:lvl>
    <w:lvl w:ilvl="5" w:tplc="B7D637A0" w:tentative="1">
      <w:start w:val="1"/>
      <w:numFmt w:val="bullet"/>
      <w:lvlText w:val=""/>
      <w:lvlJc w:val="left"/>
      <w:pPr>
        <w:tabs>
          <w:tab w:val="num" w:pos="4320"/>
        </w:tabs>
        <w:ind w:left="4320" w:hanging="360"/>
      </w:pPr>
      <w:rPr>
        <w:rFonts w:ascii="Wingdings" w:hAnsi="Wingdings" w:hint="default"/>
      </w:rPr>
    </w:lvl>
    <w:lvl w:ilvl="6" w:tplc="6BE46E5A" w:tentative="1">
      <w:start w:val="1"/>
      <w:numFmt w:val="bullet"/>
      <w:lvlText w:val=""/>
      <w:lvlJc w:val="left"/>
      <w:pPr>
        <w:tabs>
          <w:tab w:val="num" w:pos="5040"/>
        </w:tabs>
        <w:ind w:left="5040" w:hanging="360"/>
      </w:pPr>
      <w:rPr>
        <w:rFonts w:ascii="Wingdings" w:hAnsi="Wingdings" w:hint="default"/>
      </w:rPr>
    </w:lvl>
    <w:lvl w:ilvl="7" w:tplc="09185D44" w:tentative="1">
      <w:start w:val="1"/>
      <w:numFmt w:val="bullet"/>
      <w:lvlText w:val=""/>
      <w:lvlJc w:val="left"/>
      <w:pPr>
        <w:tabs>
          <w:tab w:val="num" w:pos="5760"/>
        </w:tabs>
        <w:ind w:left="5760" w:hanging="360"/>
      </w:pPr>
      <w:rPr>
        <w:rFonts w:ascii="Wingdings" w:hAnsi="Wingdings" w:hint="default"/>
      </w:rPr>
    </w:lvl>
    <w:lvl w:ilvl="8" w:tplc="706C7190" w:tentative="1">
      <w:start w:val="1"/>
      <w:numFmt w:val="bullet"/>
      <w:lvlText w:val=""/>
      <w:lvlJc w:val="left"/>
      <w:pPr>
        <w:tabs>
          <w:tab w:val="num" w:pos="6480"/>
        </w:tabs>
        <w:ind w:left="6480" w:hanging="360"/>
      </w:pPr>
      <w:rPr>
        <w:rFonts w:ascii="Wingdings" w:hAnsi="Wingdings" w:hint="default"/>
      </w:rPr>
    </w:lvl>
  </w:abstractNum>
  <w:abstractNum w:abstractNumId="3">
    <w:nsid w:val="31084577"/>
    <w:multiLevelType w:val="hybridMultilevel"/>
    <w:tmpl w:val="5DE2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4E16630"/>
    <w:multiLevelType w:val="hybridMultilevel"/>
    <w:tmpl w:val="1CFEAF6C"/>
    <w:lvl w:ilvl="0" w:tplc="2F06788E">
      <w:start w:val="1"/>
      <w:numFmt w:val="bullet"/>
      <w:lvlText w:val="•"/>
      <w:lvlJc w:val="left"/>
      <w:pPr>
        <w:tabs>
          <w:tab w:val="num" w:pos="720"/>
        </w:tabs>
        <w:ind w:left="720" w:hanging="360"/>
      </w:pPr>
      <w:rPr>
        <w:rFonts w:ascii="Arial" w:hAnsi="Arial" w:hint="default"/>
      </w:rPr>
    </w:lvl>
    <w:lvl w:ilvl="1" w:tplc="6BC84C5C" w:tentative="1">
      <w:start w:val="1"/>
      <w:numFmt w:val="bullet"/>
      <w:lvlText w:val="•"/>
      <w:lvlJc w:val="left"/>
      <w:pPr>
        <w:tabs>
          <w:tab w:val="num" w:pos="1440"/>
        </w:tabs>
        <w:ind w:left="1440" w:hanging="360"/>
      </w:pPr>
      <w:rPr>
        <w:rFonts w:ascii="Arial" w:hAnsi="Arial" w:hint="default"/>
      </w:rPr>
    </w:lvl>
    <w:lvl w:ilvl="2" w:tplc="CA6886B2" w:tentative="1">
      <w:start w:val="1"/>
      <w:numFmt w:val="bullet"/>
      <w:lvlText w:val="•"/>
      <w:lvlJc w:val="left"/>
      <w:pPr>
        <w:tabs>
          <w:tab w:val="num" w:pos="2160"/>
        </w:tabs>
        <w:ind w:left="2160" w:hanging="360"/>
      </w:pPr>
      <w:rPr>
        <w:rFonts w:ascii="Arial" w:hAnsi="Arial" w:hint="default"/>
      </w:rPr>
    </w:lvl>
    <w:lvl w:ilvl="3" w:tplc="BA585CC6" w:tentative="1">
      <w:start w:val="1"/>
      <w:numFmt w:val="bullet"/>
      <w:lvlText w:val="•"/>
      <w:lvlJc w:val="left"/>
      <w:pPr>
        <w:tabs>
          <w:tab w:val="num" w:pos="2880"/>
        </w:tabs>
        <w:ind w:left="2880" w:hanging="360"/>
      </w:pPr>
      <w:rPr>
        <w:rFonts w:ascii="Arial" w:hAnsi="Arial" w:hint="default"/>
      </w:rPr>
    </w:lvl>
    <w:lvl w:ilvl="4" w:tplc="98DA80DE" w:tentative="1">
      <w:start w:val="1"/>
      <w:numFmt w:val="bullet"/>
      <w:lvlText w:val="•"/>
      <w:lvlJc w:val="left"/>
      <w:pPr>
        <w:tabs>
          <w:tab w:val="num" w:pos="3600"/>
        </w:tabs>
        <w:ind w:left="3600" w:hanging="360"/>
      </w:pPr>
      <w:rPr>
        <w:rFonts w:ascii="Arial" w:hAnsi="Arial" w:hint="default"/>
      </w:rPr>
    </w:lvl>
    <w:lvl w:ilvl="5" w:tplc="250211EC" w:tentative="1">
      <w:start w:val="1"/>
      <w:numFmt w:val="bullet"/>
      <w:lvlText w:val="•"/>
      <w:lvlJc w:val="left"/>
      <w:pPr>
        <w:tabs>
          <w:tab w:val="num" w:pos="4320"/>
        </w:tabs>
        <w:ind w:left="4320" w:hanging="360"/>
      </w:pPr>
      <w:rPr>
        <w:rFonts w:ascii="Arial" w:hAnsi="Arial" w:hint="default"/>
      </w:rPr>
    </w:lvl>
    <w:lvl w:ilvl="6" w:tplc="060C5880" w:tentative="1">
      <w:start w:val="1"/>
      <w:numFmt w:val="bullet"/>
      <w:lvlText w:val="•"/>
      <w:lvlJc w:val="left"/>
      <w:pPr>
        <w:tabs>
          <w:tab w:val="num" w:pos="5040"/>
        </w:tabs>
        <w:ind w:left="5040" w:hanging="360"/>
      </w:pPr>
      <w:rPr>
        <w:rFonts w:ascii="Arial" w:hAnsi="Arial" w:hint="default"/>
      </w:rPr>
    </w:lvl>
    <w:lvl w:ilvl="7" w:tplc="95B851A8" w:tentative="1">
      <w:start w:val="1"/>
      <w:numFmt w:val="bullet"/>
      <w:lvlText w:val="•"/>
      <w:lvlJc w:val="left"/>
      <w:pPr>
        <w:tabs>
          <w:tab w:val="num" w:pos="5760"/>
        </w:tabs>
        <w:ind w:left="5760" w:hanging="360"/>
      </w:pPr>
      <w:rPr>
        <w:rFonts w:ascii="Arial" w:hAnsi="Arial" w:hint="default"/>
      </w:rPr>
    </w:lvl>
    <w:lvl w:ilvl="8" w:tplc="1C4E33EC" w:tentative="1">
      <w:start w:val="1"/>
      <w:numFmt w:val="bullet"/>
      <w:lvlText w:val="•"/>
      <w:lvlJc w:val="left"/>
      <w:pPr>
        <w:tabs>
          <w:tab w:val="num" w:pos="6480"/>
        </w:tabs>
        <w:ind w:left="6480" w:hanging="360"/>
      </w:pPr>
      <w:rPr>
        <w:rFonts w:ascii="Arial" w:hAnsi="Arial" w:hint="default"/>
      </w:rPr>
    </w:lvl>
  </w:abstractNum>
  <w:abstractNum w:abstractNumId="5">
    <w:nsid w:val="37B42FB9"/>
    <w:multiLevelType w:val="hybridMultilevel"/>
    <w:tmpl w:val="F61A073E"/>
    <w:lvl w:ilvl="0" w:tplc="199832AE">
      <w:start w:val="1"/>
      <w:numFmt w:val="bullet"/>
      <w:lvlText w:val=""/>
      <w:lvlJc w:val="left"/>
      <w:pPr>
        <w:tabs>
          <w:tab w:val="num" w:pos="720"/>
        </w:tabs>
        <w:ind w:left="720" w:hanging="360"/>
      </w:pPr>
      <w:rPr>
        <w:rFonts w:ascii="Wingdings" w:hAnsi="Wingdings" w:hint="default"/>
      </w:rPr>
    </w:lvl>
    <w:lvl w:ilvl="1" w:tplc="B1160A98" w:tentative="1">
      <w:start w:val="1"/>
      <w:numFmt w:val="bullet"/>
      <w:lvlText w:val=""/>
      <w:lvlJc w:val="left"/>
      <w:pPr>
        <w:tabs>
          <w:tab w:val="num" w:pos="1440"/>
        </w:tabs>
        <w:ind w:left="1440" w:hanging="360"/>
      </w:pPr>
      <w:rPr>
        <w:rFonts w:ascii="Wingdings" w:hAnsi="Wingdings" w:hint="default"/>
      </w:rPr>
    </w:lvl>
    <w:lvl w:ilvl="2" w:tplc="CBC49242" w:tentative="1">
      <w:start w:val="1"/>
      <w:numFmt w:val="bullet"/>
      <w:lvlText w:val=""/>
      <w:lvlJc w:val="left"/>
      <w:pPr>
        <w:tabs>
          <w:tab w:val="num" w:pos="2160"/>
        </w:tabs>
        <w:ind w:left="2160" w:hanging="360"/>
      </w:pPr>
      <w:rPr>
        <w:rFonts w:ascii="Wingdings" w:hAnsi="Wingdings" w:hint="default"/>
      </w:rPr>
    </w:lvl>
    <w:lvl w:ilvl="3" w:tplc="99968E96" w:tentative="1">
      <w:start w:val="1"/>
      <w:numFmt w:val="bullet"/>
      <w:lvlText w:val=""/>
      <w:lvlJc w:val="left"/>
      <w:pPr>
        <w:tabs>
          <w:tab w:val="num" w:pos="2880"/>
        </w:tabs>
        <w:ind w:left="2880" w:hanging="360"/>
      </w:pPr>
      <w:rPr>
        <w:rFonts w:ascii="Wingdings" w:hAnsi="Wingdings" w:hint="default"/>
      </w:rPr>
    </w:lvl>
    <w:lvl w:ilvl="4" w:tplc="BB9A7CAA" w:tentative="1">
      <w:start w:val="1"/>
      <w:numFmt w:val="bullet"/>
      <w:lvlText w:val=""/>
      <w:lvlJc w:val="left"/>
      <w:pPr>
        <w:tabs>
          <w:tab w:val="num" w:pos="3600"/>
        </w:tabs>
        <w:ind w:left="3600" w:hanging="360"/>
      </w:pPr>
      <w:rPr>
        <w:rFonts w:ascii="Wingdings" w:hAnsi="Wingdings" w:hint="default"/>
      </w:rPr>
    </w:lvl>
    <w:lvl w:ilvl="5" w:tplc="FDD2F864" w:tentative="1">
      <w:start w:val="1"/>
      <w:numFmt w:val="bullet"/>
      <w:lvlText w:val=""/>
      <w:lvlJc w:val="left"/>
      <w:pPr>
        <w:tabs>
          <w:tab w:val="num" w:pos="4320"/>
        </w:tabs>
        <w:ind w:left="4320" w:hanging="360"/>
      </w:pPr>
      <w:rPr>
        <w:rFonts w:ascii="Wingdings" w:hAnsi="Wingdings" w:hint="default"/>
      </w:rPr>
    </w:lvl>
    <w:lvl w:ilvl="6" w:tplc="C558581C" w:tentative="1">
      <w:start w:val="1"/>
      <w:numFmt w:val="bullet"/>
      <w:lvlText w:val=""/>
      <w:lvlJc w:val="left"/>
      <w:pPr>
        <w:tabs>
          <w:tab w:val="num" w:pos="5040"/>
        </w:tabs>
        <w:ind w:left="5040" w:hanging="360"/>
      </w:pPr>
      <w:rPr>
        <w:rFonts w:ascii="Wingdings" w:hAnsi="Wingdings" w:hint="default"/>
      </w:rPr>
    </w:lvl>
    <w:lvl w:ilvl="7" w:tplc="A12829B8" w:tentative="1">
      <w:start w:val="1"/>
      <w:numFmt w:val="bullet"/>
      <w:lvlText w:val=""/>
      <w:lvlJc w:val="left"/>
      <w:pPr>
        <w:tabs>
          <w:tab w:val="num" w:pos="5760"/>
        </w:tabs>
        <w:ind w:left="5760" w:hanging="360"/>
      </w:pPr>
      <w:rPr>
        <w:rFonts w:ascii="Wingdings" w:hAnsi="Wingdings" w:hint="default"/>
      </w:rPr>
    </w:lvl>
    <w:lvl w:ilvl="8" w:tplc="05D03B46" w:tentative="1">
      <w:start w:val="1"/>
      <w:numFmt w:val="bullet"/>
      <w:lvlText w:val=""/>
      <w:lvlJc w:val="left"/>
      <w:pPr>
        <w:tabs>
          <w:tab w:val="num" w:pos="6480"/>
        </w:tabs>
        <w:ind w:left="6480" w:hanging="360"/>
      </w:pPr>
      <w:rPr>
        <w:rFonts w:ascii="Wingdings" w:hAnsi="Wingdings" w:hint="default"/>
      </w:rPr>
    </w:lvl>
  </w:abstractNum>
  <w:abstractNum w:abstractNumId="6">
    <w:nsid w:val="44C87830"/>
    <w:multiLevelType w:val="hybridMultilevel"/>
    <w:tmpl w:val="19902066"/>
    <w:lvl w:ilvl="0" w:tplc="6C9AD5F2">
      <w:start w:val="1"/>
      <w:numFmt w:val="bullet"/>
      <w:lvlText w:val=""/>
      <w:lvlJc w:val="left"/>
      <w:pPr>
        <w:tabs>
          <w:tab w:val="num" w:pos="720"/>
        </w:tabs>
        <w:ind w:left="720" w:hanging="360"/>
      </w:pPr>
      <w:rPr>
        <w:rFonts w:ascii="Wingdings" w:hAnsi="Wingdings" w:hint="default"/>
      </w:rPr>
    </w:lvl>
    <w:lvl w:ilvl="1" w:tplc="598240E0" w:tentative="1">
      <w:start w:val="1"/>
      <w:numFmt w:val="bullet"/>
      <w:lvlText w:val=""/>
      <w:lvlJc w:val="left"/>
      <w:pPr>
        <w:tabs>
          <w:tab w:val="num" w:pos="1440"/>
        </w:tabs>
        <w:ind w:left="1440" w:hanging="360"/>
      </w:pPr>
      <w:rPr>
        <w:rFonts w:ascii="Wingdings" w:hAnsi="Wingdings" w:hint="default"/>
      </w:rPr>
    </w:lvl>
    <w:lvl w:ilvl="2" w:tplc="5A607C00" w:tentative="1">
      <w:start w:val="1"/>
      <w:numFmt w:val="bullet"/>
      <w:lvlText w:val=""/>
      <w:lvlJc w:val="left"/>
      <w:pPr>
        <w:tabs>
          <w:tab w:val="num" w:pos="2160"/>
        </w:tabs>
        <w:ind w:left="2160" w:hanging="360"/>
      </w:pPr>
      <w:rPr>
        <w:rFonts w:ascii="Wingdings" w:hAnsi="Wingdings" w:hint="default"/>
      </w:rPr>
    </w:lvl>
    <w:lvl w:ilvl="3" w:tplc="9662CAFA" w:tentative="1">
      <w:start w:val="1"/>
      <w:numFmt w:val="bullet"/>
      <w:lvlText w:val=""/>
      <w:lvlJc w:val="left"/>
      <w:pPr>
        <w:tabs>
          <w:tab w:val="num" w:pos="2880"/>
        </w:tabs>
        <w:ind w:left="2880" w:hanging="360"/>
      </w:pPr>
      <w:rPr>
        <w:rFonts w:ascii="Wingdings" w:hAnsi="Wingdings" w:hint="default"/>
      </w:rPr>
    </w:lvl>
    <w:lvl w:ilvl="4" w:tplc="65641BDC" w:tentative="1">
      <w:start w:val="1"/>
      <w:numFmt w:val="bullet"/>
      <w:lvlText w:val=""/>
      <w:lvlJc w:val="left"/>
      <w:pPr>
        <w:tabs>
          <w:tab w:val="num" w:pos="3600"/>
        </w:tabs>
        <w:ind w:left="3600" w:hanging="360"/>
      </w:pPr>
      <w:rPr>
        <w:rFonts w:ascii="Wingdings" w:hAnsi="Wingdings" w:hint="default"/>
      </w:rPr>
    </w:lvl>
    <w:lvl w:ilvl="5" w:tplc="2F10CB86" w:tentative="1">
      <w:start w:val="1"/>
      <w:numFmt w:val="bullet"/>
      <w:lvlText w:val=""/>
      <w:lvlJc w:val="left"/>
      <w:pPr>
        <w:tabs>
          <w:tab w:val="num" w:pos="4320"/>
        </w:tabs>
        <w:ind w:left="4320" w:hanging="360"/>
      </w:pPr>
      <w:rPr>
        <w:rFonts w:ascii="Wingdings" w:hAnsi="Wingdings" w:hint="default"/>
      </w:rPr>
    </w:lvl>
    <w:lvl w:ilvl="6" w:tplc="70E6B994" w:tentative="1">
      <w:start w:val="1"/>
      <w:numFmt w:val="bullet"/>
      <w:lvlText w:val=""/>
      <w:lvlJc w:val="left"/>
      <w:pPr>
        <w:tabs>
          <w:tab w:val="num" w:pos="5040"/>
        </w:tabs>
        <w:ind w:left="5040" w:hanging="360"/>
      </w:pPr>
      <w:rPr>
        <w:rFonts w:ascii="Wingdings" w:hAnsi="Wingdings" w:hint="default"/>
      </w:rPr>
    </w:lvl>
    <w:lvl w:ilvl="7" w:tplc="F95AA4F2" w:tentative="1">
      <w:start w:val="1"/>
      <w:numFmt w:val="bullet"/>
      <w:lvlText w:val=""/>
      <w:lvlJc w:val="left"/>
      <w:pPr>
        <w:tabs>
          <w:tab w:val="num" w:pos="5760"/>
        </w:tabs>
        <w:ind w:left="5760" w:hanging="360"/>
      </w:pPr>
      <w:rPr>
        <w:rFonts w:ascii="Wingdings" w:hAnsi="Wingdings" w:hint="default"/>
      </w:rPr>
    </w:lvl>
    <w:lvl w:ilvl="8" w:tplc="8B1653FE" w:tentative="1">
      <w:start w:val="1"/>
      <w:numFmt w:val="bullet"/>
      <w:lvlText w:val=""/>
      <w:lvlJc w:val="left"/>
      <w:pPr>
        <w:tabs>
          <w:tab w:val="num" w:pos="6480"/>
        </w:tabs>
        <w:ind w:left="6480" w:hanging="360"/>
      </w:pPr>
      <w:rPr>
        <w:rFonts w:ascii="Wingdings" w:hAnsi="Wingdings" w:hint="default"/>
      </w:rPr>
    </w:lvl>
  </w:abstractNum>
  <w:abstractNum w:abstractNumId="7">
    <w:nsid w:val="6E5F034B"/>
    <w:multiLevelType w:val="hybridMultilevel"/>
    <w:tmpl w:val="E556DBC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73AB34C4"/>
    <w:multiLevelType w:val="hybridMultilevel"/>
    <w:tmpl w:val="DE62FF84"/>
    <w:lvl w:ilvl="0" w:tplc="07FE1F72">
      <w:start w:val="1"/>
      <w:numFmt w:val="bullet"/>
      <w:lvlText w:val=""/>
      <w:lvlJc w:val="left"/>
      <w:pPr>
        <w:tabs>
          <w:tab w:val="num" w:pos="720"/>
        </w:tabs>
        <w:ind w:left="720" w:hanging="360"/>
      </w:pPr>
      <w:rPr>
        <w:rFonts w:ascii="Wingdings" w:hAnsi="Wingdings" w:hint="default"/>
      </w:rPr>
    </w:lvl>
    <w:lvl w:ilvl="1" w:tplc="9974799E" w:tentative="1">
      <w:start w:val="1"/>
      <w:numFmt w:val="bullet"/>
      <w:lvlText w:val=""/>
      <w:lvlJc w:val="left"/>
      <w:pPr>
        <w:tabs>
          <w:tab w:val="num" w:pos="1440"/>
        </w:tabs>
        <w:ind w:left="1440" w:hanging="360"/>
      </w:pPr>
      <w:rPr>
        <w:rFonts w:ascii="Wingdings" w:hAnsi="Wingdings" w:hint="default"/>
      </w:rPr>
    </w:lvl>
    <w:lvl w:ilvl="2" w:tplc="088C3B9E" w:tentative="1">
      <w:start w:val="1"/>
      <w:numFmt w:val="bullet"/>
      <w:lvlText w:val=""/>
      <w:lvlJc w:val="left"/>
      <w:pPr>
        <w:tabs>
          <w:tab w:val="num" w:pos="2160"/>
        </w:tabs>
        <w:ind w:left="2160" w:hanging="360"/>
      </w:pPr>
      <w:rPr>
        <w:rFonts w:ascii="Wingdings" w:hAnsi="Wingdings" w:hint="default"/>
      </w:rPr>
    </w:lvl>
    <w:lvl w:ilvl="3" w:tplc="92B6B852" w:tentative="1">
      <w:start w:val="1"/>
      <w:numFmt w:val="bullet"/>
      <w:lvlText w:val=""/>
      <w:lvlJc w:val="left"/>
      <w:pPr>
        <w:tabs>
          <w:tab w:val="num" w:pos="2880"/>
        </w:tabs>
        <w:ind w:left="2880" w:hanging="360"/>
      </w:pPr>
      <w:rPr>
        <w:rFonts w:ascii="Wingdings" w:hAnsi="Wingdings" w:hint="default"/>
      </w:rPr>
    </w:lvl>
    <w:lvl w:ilvl="4" w:tplc="B082191C" w:tentative="1">
      <w:start w:val="1"/>
      <w:numFmt w:val="bullet"/>
      <w:lvlText w:val=""/>
      <w:lvlJc w:val="left"/>
      <w:pPr>
        <w:tabs>
          <w:tab w:val="num" w:pos="3600"/>
        </w:tabs>
        <w:ind w:left="3600" w:hanging="360"/>
      </w:pPr>
      <w:rPr>
        <w:rFonts w:ascii="Wingdings" w:hAnsi="Wingdings" w:hint="default"/>
      </w:rPr>
    </w:lvl>
    <w:lvl w:ilvl="5" w:tplc="9676DCA2" w:tentative="1">
      <w:start w:val="1"/>
      <w:numFmt w:val="bullet"/>
      <w:lvlText w:val=""/>
      <w:lvlJc w:val="left"/>
      <w:pPr>
        <w:tabs>
          <w:tab w:val="num" w:pos="4320"/>
        </w:tabs>
        <w:ind w:left="4320" w:hanging="360"/>
      </w:pPr>
      <w:rPr>
        <w:rFonts w:ascii="Wingdings" w:hAnsi="Wingdings" w:hint="default"/>
      </w:rPr>
    </w:lvl>
    <w:lvl w:ilvl="6" w:tplc="D3BC7F34" w:tentative="1">
      <w:start w:val="1"/>
      <w:numFmt w:val="bullet"/>
      <w:lvlText w:val=""/>
      <w:lvlJc w:val="left"/>
      <w:pPr>
        <w:tabs>
          <w:tab w:val="num" w:pos="5040"/>
        </w:tabs>
        <w:ind w:left="5040" w:hanging="360"/>
      </w:pPr>
      <w:rPr>
        <w:rFonts w:ascii="Wingdings" w:hAnsi="Wingdings" w:hint="default"/>
      </w:rPr>
    </w:lvl>
    <w:lvl w:ilvl="7" w:tplc="6BA04650" w:tentative="1">
      <w:start w:val="1"/>
      <w:numFmt w:val="bullet"/>
      <w:lvlText w:val=""/>
      <w:lvlJc w:val="left"/>
      <w:pPr>
        <w:tabs>
          <w:tab w:val="num" w:pos="5760"/>
        </w:tabs>
        <w:ind w:left="5760" w:hanging="360"/>
      </w:pPr>
      <w:rPr>
        <w:rFonts w:ascii="Wingdings" w:hAnsi="Wingdings" w:hint="default"/>
      </w:rPr>
    </w:lvl>
    <w:lvl w:ilvl="8" w:tplc="BBD4253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8"/>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63"/>
    <w:rsid w:val="005E217B"/>
    <w:rsid w:val="006077FD"/>
    <w:rsid w:val="006A44C8"/>
    <w:rsid w:val="00957463"/>
    <w:rsid w:val="00D7450C"/>
    <w:rsid w:val="00E16AF8"/>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74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7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6022">
      <w:bodyDiv w:val="1"/>
      <w:marLeft w:val="0"/>
      <w:marRight w:val="0"/>
      <w:marTop w:val="0"/>
      <w:marBottom w:val="0"/>
      <w:divBdr>
        <w:top w:val="none" w:sz="0" w:space="0" w:color="auto"/>
        <w:left w:val="none" w:sz="0" w:space="0" w:color="auto"/>
        <w:bottom w:val="none" w:sz="0" w:space="0" w:color="auto"/>
        <w:right w:val="none" w:sz="0" w:space="0" w:color="auto"/>
      </w:divBdr>
      <w:divsChild>
        <w:div w:id="1941137540">
          <w:marLeft w:val="360"/>
          <w:marRight w:val="0"/>
          <w:marTop w:val="200"/>
          <w:marBottom w:val="0"/>
          <w:divBdr>
            <w:top w:val="none" w:sz="0" w:space="0" w:color="auto"/>
            <w:left w:val="none" w:sz="0" w:space="0" w:color="auto"/>
            <w:bottom w:val="none" w:sz="0" w:space="0" w:color="auto"/>
            <w:right w:val="none" w:sz="0" w:space="0" w:color="auto"/>
          </w:divBdr>
        </w:div>
        <w:div w:id="1930503329">
          <w:marLeft w:val="360"/>
          <w:marRight w:val="0"/>
          <w:marTop w:val="200"/>
          <w:marBottom w:val="0"/>
          <w:divBdr>
            <w:top w:val="none" w:sz="0" w:space="0" w:color="auto"/>
            <w:left w:val="none" w:sz="0" w:space="0" w:color="auto"/>
            <w:bottom w:val="none" w:sz="0" w:space="0" w:color="auto"/>
            <w:right w:val="none" w:sz="0" w:space="0" w:color="auto"/>
          </w:divBdr>
        </w:div>
        <w:div w:id="747464164">
          <w:marLeft w:val="360"/>
          <w:marRight w:val="0"/>
          <w:marTop w:val="200"/>
          <w:marBottom w:val="0"/>
          <w:divBdr>
            <w:top w:val="none" w:sz="0" w:space="0" w:color="auto"/>
            <w:left w:val="none" w:sz="0" w:space="0" w:color="auto"/>
            <w:bottom w:val="none" w:sz="0" w:space="0" w:color="auto"/>
            <w:right w:val="none" w:sz="0" w:space="0" w:color="auto"/>
          </w:divBdr>
        </w:div>
        <w:div w:id="115952034">
          <w:marLeft w:val="360"/>
          <w:marRight w:val="0"/>
          <w:marTop w:val="200"/>
          <w:marBottom w:val="0"/>
          <w:divBdr>
            <w:top w:val="none" w:sz="0" w:space="0" w:color="auto"/>
            <w:left w:val="none" w:sz="0" w:space="0" w:color="auto"/>
            <w:bottom w:val="none" w:sz="0" w:space="0" w:color="auto"/>
            <w:right w:val="none" w:sz="0" w:space="0" w:color="auto"/>
          </w:divBdr>
        </w:div>
        <w:div w:id="65688893">
          <w:marLeft w:val="360"/>
          <w:marRight w:val="0"/>
          <w:marTop w:val="200"/>
          <w:marBottom w:val="0"/>
          <w:divBdr>
            <w:top w:val="none" w:sz="0" w:space="0" w:color="auto"/>
            <w:left w:val="none" w:sz="0" w:space="0" w:color="auto"/>
            <w:bottom w:val="none" w:sz="0" w:space="0" w:color="auto"/>
            <w:right w:val="none" w:sz="0" w:space="0" w:color="auto"/>
          </w:divBdr>
        </w:div>
        <w:div w:id="1398090843">
          <w:marLeft w:val="360"/>
          <w:marRight w:val="0"/>
          <w:marTop w:val="200"/>
          <w:marBottom w:val="0"/>
          <w:divBdr>
            <w:top w:val="none" w:sz="0" w:space="0" w:color="auto"/>
            <w:left w:val="none" w:sz="0" w:space="0" w:color="auto"/>
            <w:bottom w:val="none" w:sz="0" w:space="0" w:color="auto"/>
            <w:right w:val="none" w:sz="0" w:space="0" w:color="auto"/>
          </w:divBdr>
        </w:div>
        <w:div w:id="21635605">
          <w:marLeft w:val="360"/>
          <w:marRight w:val="0"/>
          <w:marTop w:val="200"/>
          <w:marBottom w:val="0"/>
          <w:divBdr>
            <w:top w:val="none" w:sz="0" w:space="0" w:color="auto"/>
            <w:left w:val="none" w:sz="0" w:space="0" w:color="auto"/>
            <w:bottom w:val="none" w:sz="0" w:space="0" w:color="auto"/>
            <w:right w:val="none" w:sz="0" w:space="0" w:color="auto"/>
          </w:divBdr>
        </w:div>
      </w:divsChild>
    </w:div>
    <w:div w:id="615334163">
      <w:bodyDiv w:val="1"/>
      <w:marLeft w:val="0"/>
      <w:marRight w:val="0"/>
      <w:marTop w:val="0"/>
      <w:marBottom w:val="0"/>
      <w:divBdr>
        <w:top w:val="none" w:sz="0" w:space="0" w:color="auto"/>
        <w:left w:val="none" w:sz="0" w:space="0" w:color="auto"/>
        <w:bottom w:val="none" w:sz="0" w:space="0" w:color="auto"/>
        <w:right w:val="none" w:sz="0" w:space="0" w:color="auto"/>
      </w:divBdr>
      <w:divsChild>
        <w:div w:id="1916695183">
          <w:marLeft w:val="446"/>
          <w:marRight w:val="0"/>
          <w:marTop w:val="0"/>
          <w:marBottom w:val="0"/>
          <w:divBdr>
            <w:top w:val="none" w:sz="0" w:space="0" w:color="auto"/>
            <w:left w:val="none" w:sz="0" w:space="0" w:color="auto"/>
            <w:bottom w:val="none" w:sz="0" w:space="0" w:color="auto"/>
            <w:right w:val="none" w:sz="0" w:space="0" w:color="auto"/>
          </w:divBdr>
        </w:div>
        <w:div w:id="1744450605">
          <w:marLeft w:val="446"/>
          <w:marRight w:val="0"/>
          <w:marTop w:val="0"/>
          <w:marBottom w:val="0"/>
          <w:divBdr>
            <w:top w:val="none" w:sz="0" w:space="0" w:color="auto"/>
            <w:left w:val="none" w:sz="0" w:space="0" w:color="auto"/>
            <w:bottom w:val="none" w:sz="0" w:space="0" w:color="auto"/>
            <w:right w:val="none" w:sz="0" w:space="0" w:color="auto"/>
          </w:divBdr>
        </w:div>
        <w:div w:id="576743959">
          <w:marLeft w:val="446"/>
          <w:marRight w:val="0"/>
          <w:marTop w:val="0"/>
          <w:marBottom w:val="0"/>
          <w:divBdr>
            <w:top w:val="none" w:sz="0" w:space="0" w:color="auto"/>
            <w:left w:val="none" w:sz="0" w:space="0" w:color="auto"/>
            <w:bottom w:val="none" w:sz="0" w:space="0" w:color="auto"/>
            <w:right w:val="none" w:sz="0" w:space="0" w:color="auto"/>
          </w:divBdr>
        </w:div>
        <w:div w:id="16663949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1119</Words>
  <Characters>6158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2015-05-28T18:40:00Z</dcterms:created>
  <dcterms:modified xsi:type="dcterms:W3CDTF">2015-06-03T18:09:00Z</dcterms:modified>
</cp:coreProperties>
</file>