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11" w:rsidRPr="005305A3" w:rsidRDefault="00BD1611" w:rsidP="00BD1611">
      <w:pPr>
        <w:jc w:val="center"/>
        <w:rPr>
          <w:rFonts w:cs="Arial"/>
          <w:b/>
          <w:color w:val="000000"/>
          <w:sz w:val="28"/>
          <w:szCs w:val="28"/>
        </w:rPr>
      </w:pPr>
      <w:r w:rsidRPr="005305A3">
        <w:rPr>
          <w:rFonts w:ascii="Monotype Corsiva" w:hAnsi="Monotype Corsiva"/>
          <w:b/>
          <w:sz w:val="48"/>
          <w:szCs w:val="48"/>
        </w:rPr>
        <w:t>“ESCUELA NORMAL DE EDUCACIÓN                  PREESCOLAR”</w:t>
      </w:r>
    </w:p>
    <w:p w:rsidR="00BD1611" w:rsidRPr="00CA3006" w:rsidRDefault="00BD1611" w:rsidP="00BD1611">
      <w:pPr>
        <w:spacing w:after="0" w:line="240" w:lineRule="auto"/>
        <w:jc w:val="center"/>
        <w:rPr>
          <w:rFonts w:ascii="Monotype Corsiva" w:hAnsi="Monotype Corsiva"/>
          <w:sz w:val="48"/>
          <w:szCs w:val="48"/>
        </w:rPr>
      </w:pPr>
      <w:r w:rsidRPr="00CA3006">
        <w:rPr>
          <w:rFonts w:ascii="Monotype Corsiva" w:hAnsi="Monotype Corsiva"/>
          <w:noProof/>
          <w:sz w:val="48"/>
          <w:szCs w:val="48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40C337A" wp14:editId="331F95D4">
            <wp:simplePos x="0" y="0"/>
            <wp:positionH relativeFrom="column">
              <wp:posOffset>1758068</wp:posOffset>
            </wp:positionH>
            <wp:positionV relativeFrom="paragraph">
              <wp:posOffset>288372</wp:posOffset>
            </wp:positionV>
            <wp:extent cx="1900052" cy="1472540"/>
            <wp:effectExtent l="0" t="0" r="0" b="0"/>
            <wp:wrapNone/>
            <wp:docPr id="3" name="0 Imagen" descr="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052" cy="14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1611" w:rsidRDefault="00BD1611" w:rsidP="00BD1611">
      <w:pPr>
        <w:spacing w:after="0" w:line="240" w:lineRule="auto"/>
        <w:jc w:val="center"/>
        <w:rPr>
          <w:rFonts w:ascii="Monotype Corsiva" w:hAnsi="Monotype Corsiva"/>
          <w:sz w:val="48"/>
          <w:szCs w:val="48"/>
        </w:rPr>
      </w:pPr>
    </w:p>
    <w:p w:rsidR="00BD1611" w:rsidRDefault="00BD1611" w:rsidP="00BD1611">
      <w:pPr>
        <w:spacing w:after="0" w:line="240" w:lineRule="auto"/>
        <w:jc w:val="center"/>
        <w:rPr>
          <w:rFonts w:ascii="Monotype Corsiva" w:hAnsi="Monotype Corsiva"/>
          <w:sz w:val="48"/>
          <w:szCs w:val="48"/>
        </w:rPr>
      </w:pPr>
    </w:p>
    <w:p w:rsidR="00BD1611" w:rsidRDefault="00BD1611" w:rsidP="00BD1611">
      <w:pPr>
        <w:spacing w:after="0" w:line="240" w:lineRule="auto"/>
        <w:jc w:val="center"/>
        <w:rPr>
          <w:rFonts w:ascii="Monotype Corsiva" w:hAnsi="Monotype Corsiva"/>
          <w:sz w:val="48"/>
          <w:szCs w:val="48"/>
        </w:rPr>
      </w:pPr>
    </w:p>
    <w:p w:rsidR="00BD1611" w:rsidRDefault="00BD1611" w:rsidP="00BD1611">
      <w:pPr>
        <w:spacing w:after="0" w:line="240" w:lineRule="auto"/>
        <w:jc w:val="center"/>
        <w:rPr>
          <w:rFonts w:ascii="Monotype Corsiva" w:hAnsi="Monotype Corsiva"/>
          <w:sz w:val="48"/>
          <w:szCs w:val="48"/>
        </w:rPr>
      </w:pPr>
    </w:p>
    <w:p w:rsidR="00BD1611" w:rsidRPr="005305A3" w:rsidRDefault="00BD1611" w:rsidP="00BD1611">
      <w:pPr>
        <w:spacing w:after="0" w:line="240" w:lineRule="auto"/>
        <w:rPr>
          <w:rFonts w:ascii="Monotype Corsiva" w:hAnsi="Monotype Corsiva"/>
          <w:b/>
          <w:sz w:val="72"/>
          <w:szCs w:val="52"/>
        </w:rPr>
      </w:pPr>
    </w:p>
    <w:p w:rsidR="00BD1611" w:rsidRDefault="00BD1611" w:rsidP="00BD1611">
      <w:pPr>
        <w:jc w:val="center"/>
        <w:rPr>
          <w:rFonts w:ascii="Monotype Corsiva" w:hAnsi="Monotype Corsiva" w:cs="Arial"/>
          <w:color w:val="000000"/>
          <w:sz w:val="48"/>
          <w:szCs w:val="28"/>
        </w:rPr>
      </w:pPr>
      <w:r>
        <w:rPr>
          <w:rFonts w:ascii="Monotype Corsiva" w:hAnsi="Monotype Corsiva" w:cs="Arial"/>
          <w:color w:val="000000"/>
          <w:sz w:val="48"/>
          <w:szCs w:val="28"/>
        </w:rPr>
        <w:t>MODULO 2: Diagnostico y plan</w:t>
      </w:r>
      <w:bookmarkStart w:id="0" w:name="_GoBack"/>
      <w:bookmarkEnd w:id="0"/>
      <w:r>
        <w:rPr>
          <w:rFonts w:ascii="Monotype Corsiva" w:hAnsi="Monotype Corsiva" w:cs="Arial"/>
          <w:color w:val="000000"/>
          <w:sz w:val="48"/>
          <w:szCs w:val="28"/>
        </w:rPr>
        <w:t>eación.</w:t>
      </w:r>
    </w:p>
    <w:p w:rsidR="00BD1611" w:rsidRDefault="00BD1611" w:rsidP="00BD1611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</w:p>
    <w:p w:rsidR="00BD1611" w:rsidRPr="00CA3006" w:rsidRDefault="00BD1611" w:rsidP="00BD1611">
      <w:pPr>
        <w:spacing w:after="0" w:line="240" w:lineRule="auto"/>
        <w:jc w:val="center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MAESTRA</w:t>
      </w:r>
      <w:r w:rsidRPr="00CA3006">
        <w:rPr>
          <w:rFonts w:ascii="Monotype Corsiva" w:hAnsi="Monotype Corsiva"/>
          <w:b/>
          <w:i/>
          <w:sz w:val="44"/>
          <w:szCs w:val="44"/>
        </w:rPr>
        <w:t>:</w:t>
      </w:r>
    </w:p>
    <w:p w:rsidR="00BD1611" w:rsidRPr="00B115D0" w:rsidRDefault="00BD1611" w:rsidP="00BD1611">
      <w:pPr>
        <w:spacing w:after="0" w:line="240" w:lineRule="auto"/>
        <w:jc w:val="center"/>
        <w:rPr>
          <w:rFonts w:ascii="Monotype Corsiva" w:hAnsi="Monotype Corsiva"/>
          <w:sz w:val="44"/>
          <w:szCs w:val="44"/>
        </w:rPr>
      </w:pPr>
      <w:r w:rsidRPr="00B115D0">
        <w:rPr>
          <w:rFonts w:ascii="Monotype Corsiva" w:hAnsi="Monotype Corsiva"/>
          <w:sz w:val="44"/>
          <w:szCs w:val="44"/>
        </w:rPr>
        <w:t>Eduarda Maldonado Martínez</w:t>
      </w:r>
    </w:p>
    <w:p w:rsidR="00BD1611" w:rsidRPr="00CA3006" w:rsidRDefault="00BD1611" w:rsidP="00BD1611">
      <w:pPr>
        <w:spacing w:after="0" w:line="240" w:lineRule="auto"/>
        <w:rPr>
          <w:rFonts w:ascii="Monotype Corsiva" w:hAnsi="Monotype Corsiva"/>
          <w:sz w:val="44"/>
          <w:szCs w:val="44"/>
        </w:rPr>
      </w:pPr>
    </w:p>
    <w:p w:rsidR="00BD1611" w:rsidRPr="00CA3006" w:rsidRDefault="00BD1611" w:rsidP="00BD1611">
      <w:pPr>
        <w:spacing w:after="0" w:line="240" w:lineRule="auto"/>
        <w:jc w:val="center"/>
        <w:rPr>
          <w:rFonts w:ascii="Monotype Corsiva" w:hAnsi="Monotype Corsiva"/>
          <w:b/>
          <w:i/>
          <w:sz w:val="44"/>
          <w:szCs w:val="44"/>
        </w:rPr>
      </w:pPr>
      <w:r w:rsidRPr="00CA3006">
        <w:rPr>
          <w:rFonts w:ascii="Monotype Corsiva" w:hAnsi="Monotype Corsiva"/>
          <w:b/>
          <w:i/>
          <w:sz w:val="44"/>
          <w:szCs w:val="44"/>
        </w:rPr>
        <w:t>ALUMNA:</w:t>
      </w:r>
    </w:p>
    <w:p w:rsidR="00BD1611" w:rsidRDefault="00BD1611" w:rsidP="00BD1611">
      <w:pPr>
        <w:spacing w:after="0" w:line="240" w:lineRule="auto"/>
        <w:jc w:val="center"/>
        <w:rPr>
          <w:rFonts w:ascii="Monotype Corsiva" w:hAnsi="Monotype Corsiva"/>
          <w:sz w:val="44"/>
          <w:szCs w:val="44"/>
        </w:rPr>
      </w:pPr>
      <w:r w:rsidRPr="00CA3006">
        <w:rPr>
          <w:rFonts w:ascii="Monotype Corsiva" w:hAnsi="Monotype Corsiva"/>
          <w:sz w:val="44"/>
          <w:szCs w:val="44"/>
        </w:rPr>
        <w:t xml:space="preserve">MARÍA LUISA ÁLVAREZ GÓNZALEZ </w:t>
      </w:r>
    </w:p>
    <w:p w:rsidR="00BD1611" w:rsidRDefault="00BD1611" w:rsidP="00BD1611">
      <w:pPr>
        <w:spacing w:after="0" w:line="240" w:lineRule="auto"/>
        <w:jc w:val="center"/>
        <w:rPr>
          <w:rFonts w:ascii="Monotype Corsiva" w:hAnsi="Monotype Corsiva"/>
          <w:sz w:val="44"/>
          <w:szCs w:val="44"/>
        </w:rPr>
      </w:pPr>
    </w:p>
    <w:p w:rsidR="00BD1611" w:rsidRDefault="00BD1611" w:rsidP="00BD1611">
      <w:pPr>
        <w:spacing w:after="0" w:line="240" w:lineRule="auto"/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4º”G”                       #L: 2</w:t>
      </w:r>
    </w:p>
    <w:p w:rsidR="00BD1611" w:rsidRDefault="00BD1611" w:rsidP="00BD1611">
      <w:pPr>
        <w:spacing w:after="0" w:line="240" w:lineRule="auto"/>
        <w:rPr>
          <w:rFonts w:ascii="Monotype Corsiva" w:hAnsi="Monotype Corsiva"/>
          <w:sz w:val="44"/>
          <w:szCs w:val="44"/>
        </w:rPr>
      </w:pPr>
    </w:p>
    <w:p w:rsidR="00BD1611" w:rsidRDefault="00BD1611" w:rsidP="00BD1611">
      <w:pPr>
        <w:spacing w:after="0" w:line="240" w:lineRule="auto"/>
        <w:rPr>
          <w:rFonts w:ascii="Monotype Corsiva" w:hAnsi="Monotype Corsiva"/>
          <w:sz w:val="44"/>
          <w:szCs w:val="44"/>
        </w:rPr>
      </w:pPr>
    </w:p>
    <w:p w:rsidR="00BD1611" w:rsidRDefault="00BD1611" w:rsidP="00BD1611">
      <w:pPr>
        <w:spacing w:after="0" w:line="240" w:lineRule="auto"/>
        <w:rPr>
          <w:rFonts w:ascii="Monotype Corsiva" w:hAnsi="Monotype Corsiva"/>
          <w:sz w:val="44"/>
          <w:szCs w:val="44"/>
        </w:rPr>
      </w:pPr>
    </w:p>
    <w:p w:rsidR="00BD1611" w:rsidRDefault="00BD1611" w:rsidP="00BD1611">
      <w:pPr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Saltillo, Coahuila, a 6 de Mayo del 2015.</w:t>
      </w:r>
    </w:p>
    <w:p w:rsidR="00E441FF" w:rsidRPr="00BD1611" w:rsidRDefault="00E441FF" w:rsidP="00BD1611">
      <w:pPr>
        <w:rPr>
          <w:rFonts w:ascii="Monotype Corsiva" w:hAnsi="Monotype Corsiva"/>
          <w:sz w:val="28"/>
          <w:szCs w:val="28"/>
        </w:rPr>
      </w:pPr>
      <w:r w:rsidRPr="007278ED">
        <w:lastRenderedPageBreak/>
        <w:t>A</w:t>
      </w:r>
      <w:r>
        <w:t xml:space="preserve"> continuación presento el diagnó</w:t>
      </w:r>
      <w:r w:rsidRPr="007278ED">
        <w:t>stico obtenido al inicio del ciclo escolar:</w:t>
      </w:r>
      <w:r>
        <w:t xml:space="preserve"> Campo de Lenguaje y C</w:t>
      </w:r>
      <w:r w:rsidRPr="007278ED">
        <w:t xml:space="preserve">omunicación; en el aspecto de lenguaje oral son 25 los alumnos </w:t>
      </w:r>
      <w:r>
        <w:t>que expresaban</w:t>
      </w:r>
      <w:r w:rsidRPr="007278ED">
        <w:t xml:space="preserve"> sus ideas,</w:t>
      </w:r>
      <w:r>
        <w:t xml:space="preserve"> usaban</w:t>
      </w:r>
      <w:r w:rsidRPr="007278ED">
        <w:t xml:space="preserve"> el lenguaje para comunicarse en todo momento, cuando se les pregunta</w:t>
      </w:r>
      <w:r>
        <w:t>ba</w:t>
      </w:r>
      <w:r w:rsidRPr="007278ED">
        <w:t xml:space="preserve"> acerca de un ac</w:t>
      </w:r>
      <w:r>
        <w:t xml:space="preserve">ontecimiento o se les cuestionaba </w:t>
      </w:r>
      <w:r w:rsidRPr="007278ED">
        <w:t>acerca de algún cuento o relato,</w:t>
      </w:r>
      <w:r>
        <w:t xml:space="preserve"> tenían</w:t>
      </w:r>
      <w:r w:rsidRPr="007278ED">
        <w:t xml:space="preserve"> coherencia en sus palabras, cuando se </w:t>
      </w:r>
      <w:r>
        <w:t>les pedía</w:t>
      </w:r>
      <w:r w:rsidRPr="007278ED">
        <w:t xml:space="preserve"> exponer acerca de algo o alguien no requerían tener un apoyo visual o un cartelón para poder expresarse, </w:t>
      </w:r>
      <w:r>
        <w:t>Jonathan era</w:t>
      </w:r>
      <w:r w:rsidRPr="007278ED">
        <w:t xml:space="preserve"> un niño muy </w:t>
      </w:r>
      <w:r>
        <w:t>reservado, tenía poca coherencia al hablar</w:t>
      </w:r>
      <w:r w:rsidRPr="007278ED">
        <w:t xml:space="preserve">, </w:t>
      </w:r>
      <w:r>
        <w:t xml:space="preserve"> </w:t>
      </w:r>
      <w:r w:rsidRPr="007278ED">
        <w:t>Leslie</w:t>
      </w:r>
      <w:r>
        <w:t xml:space="preserve"> hablaba claramente pero no lograba expresarse correctamente, a Melanie se le dificultaba pronunciar algunas letras</w:t>
      </w:r>
      <w:r w:rsidRPr="007278ED">
        <w:t xml:space="preserve"> y Daniela</w:t>
      </w:r>
      <w:r>
        <w:t xml:space="preserve"> quien olvidaba las ideas que deseaba focalizar</w:t>
      </w:r>
      <w:r w:rsidRPr="007278ED">
        <w:t xml:space="preserve">; </w:t>
      </w:r>
      <w:r>
        <w:t>Luis era</w:t>
      </w:r>
      <w:r w:rsidRPr="007278ED">
        <w:t xml:space="preserve"> quie</w:t>
      </w:r>
      <w:r>
        <w:t>n más requería</w:t>
      </w:r>
      <w:r w:rsidRPr="007278ED">
        <w:t xml:space="preserve"> apoyo</w:t>
      </w:r>
      <w:r>
        <w:t xml:space="preserve"> en este aspecto ya que tenía</w:t>
      </w:r>
      <w:r w:rsidRPr="007278ED">
        <w:t xml:space="preserve"> un problema mayor al no tener coherencia ni expresión clara en sus palabras</w:t>
      </w:r>
      <w:r>
        <w:t xml:space="preserve"> cuando quería decir o contar algo.</w:t>
      </w:r>
    </w:p>
    <w:p w:rsidR="00E441FF" w:rsidRPr="007278ED" w:rsidRDefault="00E441FF" w:rsidP="00E441FF">
      <w:pPr>
        <w:spacing w:before="240"/>
        <w:rPr>
          <w:rFonts w:cs="Arial"/>
          <w:szCs w:val="24"/>
        </w:rPr>
      </w:pPr>
      <w:r w:rsidRPr="007278ED">
        <w:rPr>
          <w:rFonts w:cs="Arial"/>
          <w:szCs w:val="24"/>
        </w:rPr>
        <w:t>Refiriéndome al aspecto de lenguaje escrit</w:t>
      </w:r>
      <w:r>
        <w:rPr>
          <w:rFonts w:cs="Arial"/>
          <w:szCs w:val="24"/>
        </w:rPr>
        <w:t>o eran</w:t>
      </w:r>
      <w:r w:rsidRPr="007278ED">
        <w:rPr>
          <w:rFonts w:cs="Arial"/>
          <w:szCs w:val="24"/>
        </w:rPr>
        <w:t xml:space="preserve"> 20 niños quienes reconocían sus dos nombres y los escribían, incluso algunos comenzaban a escribir sus apellidos, escribían palabras de 3 letras mediante el dictado, formaban palabras más largas con algún apoyo visual o diciéndoles letra p</w:t>
      </w:r>
      <w:r>
        <w:rPr>
          <w:rFonts w:cs="Arial"/>
          <w:szCs w:val="24"/>
        </w:rPr>
        <w:t>or letra, reconocían</w:t>
      </w:r>
      <w:r w:rsidRPr="007278ED">
        <w:rPr>
          <w:rFonts w:cs="Arial"/>
          <w:szCs w:val="24"/>
        </w:rPr>
        <w:t xml:space="preserve"> las primeras letras de su nombre a diferencia d</w:t>
      </w:r>
      <w:r>
        <w:rPr>
          <w:rFonts w:cs="Arial"/>
          <w:szCs w:val="24"/>
        </w:rPr>
        <w:t>e otras palabras que se escribían</w:t>
      </w:r>
      <w:r w:rsidRPr="007278ED">
        <w:rPr>
          <w:rFonts w:cs="Arial"/>
          <w:szCs w:val="24"/>
        </w:rPr>
        <w:t xml:space="preserve"> en el pizarrón, los otros 10 alumnos tienen diferentes características; Leslie, Melanie, </w:t>
      </w:r>
      <w:r>
        <w:rPr>
          <w:rFonts w:cs="Arial"/>
          <w:szCs w:val="24"/>
        </w:rPr>
        <w:t>Jonathan y Luis Antonio escribían</w:t>
      </w:r>
      <w:r w:rsidRPr="007278E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algunos símbolos que representaban</w:t>
      </w:r>
      <w:r w:rsidRPr="007278ED">
        <w:rPr>
          <w:rFonts w:cs="Arial"/>
          <w:szCs w:val="24"/>
        </w:rPr>
        <w:t xml:space="preserve"> su </w:t>
      </w:r>
      <w:r>
        <w:rPr>
          <w:rFonts w:cs="Arial"/>
          <w:szCs w:val="24"/>
        </w:rPr>
        <w:t xml:space="preserve">nombre, sin embargo no lo hacían </w:t>
      </w:r>
      <w:r w:rsidRPr="007278ED">
        <w:rPr>
          <w:rFonts w:cs="Arial"/>
          <w:szCs w:val="24"/>
        </w:rPr>
        <w:t xml:space="preserve">del todo bien, </w:t>
      </w:r>
      <w:proofErr w:type="spellStart"/>
      <w:r w:rsidRPr="007278ED">
        <w:rPr>
          <w:rFonts w:cs="Arial"/>
          <w:szCs w:val="24"/>
        </w:rPr>
        <w:t>Estefanya</w:t>
      </w:r>
      <w:proofErr w:type="spellEnd"/>
      <w:r w:rsidRPr="007278ED">
        <w:rPr>
          <w:rFonts w:cs="Arial"/>
          <w:szCs w:val="24"/>
        </w:rPr>
        <w:t>, Gerardo, Kevin, Daniela y Cristal intentan e</w:t>
      </w:r>
      <w:r>
        <w:rPr>
          <w:rFonts w:cs="Arial"/>
          <w:szCs w:val="24"/>
        </w:rPr>
        <w:t>scribir su nombre pero se apoyaban</w:t>
      </w:r>
      <w:r w:rsidRPr="007278ED">
        <w:rPr>
          <w:rFonts w:cs="Arial"/>
          <w:szCs w:val="24"/>
        </w:rPr>
        <w:t xml:space="preserve"> de los letreros de los casille</w:t>
      </w:r>
      <w:r>
        <w:rPr>
          <w:rFonts w:cs="Arial"/>
          <w:szCs w:val="24"/>
        </w:rPr>
        <w:t>ros, por si solos no lo escribían</w:t>
      </w:r>
      <w:r w:rsidRPr="007278ED">
        <w:rPr>
          <w:rFonts w:cs="Arial"/>
          <w:szCs w:val="24"/>
        </w:rPr>
        <w:t xml:space="preserve"> pero busca</w:t>
      </w:r>
      <w:r>
        <w:rPr>
          <w:rFonts w:cs="Arial"/>
          <w:szCs w:val="24"/>
        </w:rPr>
        <w:t>ban</w:t>
      </w:r>
      <w:r w:rsidRPr="007278ED">
        <w:rPr>
          <w:rFonts w:cs="Arial"/>
          <w:szCs w:val="24"/>
        </w:rPr>
        <w:t xml:space="preserve"> una solución al problema, en el caso de Luis Daniel, escribe su nombre o alguna otra palabra de derecha a izquierda o de abajo hacia arriba.</w:t>
      </w:r>
    </w:p>
    <w:p w:rsidR="00E441FF" w:rsidRPr="007278ED" w:rsidRDefault="00E441FF" w:rsidP="00E441FF">
      <w:pPr>
        <w:spacing w:before="240"/>
        <w:rPr>
          <w:rFonts w:cs="Arial"/>
          <w:szCs w:val="24"/>
        </w:rPr>
      </w:pPr>
      <w:r>
        <w:rPr>
          <w:rFonts w:cs="Arial"/>
          <w:szCs w:val="24"/>
        </w:rPr>
        <w:t>Ante el campo de Pensamiento M</w:t>
      </w:r>
      <w:r w:rsidRPr="007278ED">
        <w:rPr>
          <w:rFonts w:cs="Arial"/>
          <w:szCs w:val="24"/>
        </w:rPr>
        <w:t>atemático en el aspecto de nu</w:t>
      </w:r>
      <w:r>
        <w:rPr>
          <w:rFonts w:cs="Arial"/>
          <w:szCs w:val="24"/>
        </w:rPr>
        <w:t>mero son 25 los niños que tenían</w:t>
      </w:r>
      <w:r w:rsidRPr="007278ED">
        <w:rPr>
          <w:rFonts w:cs="Arial"/>
          <w:szCs w:val="24"/>
        </w:rPr>
        <w:t xml:space="preserve"> c</w:t>
      </w:r>
      <w:r>
        <w:rPr>
          <w:rFonts w:cs="Arial"/>
          <w:szCs w:val="24"/>
        </w:rPr>
        <w:t>orrespondencia uno a uno, lograban</w:t>
      </w:r>
      <w:r w:rsidRPr="007278ED">
        <w:rPr>
          <w:rFonts w:cs="Arial"/>
          <w:szCs w:val="24"/>
        </w:rPr>
        <w:t xml:space="preserve"> identificar por percepción de colecciones pequeñas, agregar, reunir o eliminar element</w:t>
      </w:r>
      <w:r>
        <w:rPr>
          <w:rFonts w:cs="Arial"/>
          <w:szCs w:val="24"/>
        </w:rPr>
        <w:t xml:space="preserve">os en algunas cantidades, conocían </w:t>
      </w:r>
      <w:r w:rsidRPr="007278ED">
        <w:rPr>
          <w:rFonts w:cs="Arial"/>
          <w:szCs w:val="24"/>
        </w:rPr>
        <w:t xml:space="preserve">el valor de los números del 1 al 10 e incluso exigen conocer otros más grandes, les gusta mucho aprender las matemáticas en todo momento, más si es mediante el juego, Leslie, Luis Antonio, Melanie, </w:t>
      </w:r>
      <w:proofErr w:type="spellStart"/>
      <w:r w:rsidRPr="007278ED">
        <w:rPr>
          <w:rFonts w:cs="Arial"/>
          <w:szCs w:val="24"/>
        </w:rPr>
        <w:t>Estefanya</w:t>
      </w:r>
      <w:proofErr w:type="spellEnd"/>
      <w:r w:rsidRPr="007278ED">
        <w:rPr>
          <w:rFonts w:cs="Arial"/>
          <w:szCs w:val="24"/>
        </w:rPr>
        <w:t xml:space="preserve"> y Jonathan </w:t>
      </w:r>
      <w:r w:rsidRPr="007278ED">
        <w:rPr>
          <w:rFonts w:cs="Arial"/>
          <w:szCs w:val="24"/>
        </w:rPr>
        <w:lastRenderedPageBreak/>
        <w:t xml:space="preserve">son </w:t>
      </w:r>
      <w:r>
        <w:rPr>
          <w:rFonts w:cs="Arial"/>
          <w:szCs w:val="24"/>
        </w:rPr>
        <w:t>alumnos requerían</w:t>
      </w:r>
      <w:r w:rsidRPr="007278ED">
        <w:rPr>
          <w:rFonts w:cs="Arial"/>
          <w:szCs w:val="24"/>
        </w:rPr>
        <w:t xml:space="preserve"> apoyo en el conteo, </w:t>
      </w:r>
      <w:r>
        <w:rPr>
          <w:rFonts w:cs="Arial"/>
          <w:szCs w:val="24"/>
        </w:rPr>
        <w:t>no tenían</w:t>
      </w:r>
      <w:r w:rsidRPr="007278ED">
        <w:rPr>
          <w:rFonts w:cs="Arial"/>
          <w:szCs w:val="24"/>
        </w:rPr>
        <w:t xml:space="preserve"> correspondencia uno a uno, además de no expresar el orden de los números correctamente, ni identificar la simbología de cada uno, tanto escrito como al observarlos y preguntarles que número es. </w:t>
      </w:r>
    </w:p>
    <w:p w:rsidR="00E441FF" w:rsidRPr="007278ED" w:rsidRDefault="00E441FF" w:rsidP="00E441FF">
      <w:pPr>
        <w:spacing w:before="240"/>
        <w:rPr>
          <w:rFonts w:cs="Arial"/>
          <w:szCs w:val="24"/>
        </w:rPr>
      </w:pPr>
      <w:r w:rsidRPr="007278ED">
        <w:rPr>
          <w:rFonts w:cs="Arial"/>
          <w:szCs w:val="24"/>
        </w:rPr>
        <w:t>En el aspecto de forma espacio y medida</w:t>
      </w:r>
      <w:r>
        <w:rPr>
          <w:rFonts w:cs="Arial"/>
          <w:szCs w:val="24"/>
        </w:rPr>
        <w:t xml:space="preserve"> eran 21 alumnos quienes reconocían</w:t>
      </w:r>
      <w:r w:rsidRPr="007278ED">
        <w:rPr>
          <w:rFonts w:cs="Arial"/>
          <w:szCs w:val="24"/>
        </w:rPr>
        <w:t xml:space="preserve"> las figuras básicas como cuadrado, trián</w:t>
      </w:r>
      <w:r>
        <w:rPr>
          <w:rFonts w:cs="Arial"/>
          <w:szCs w:val="24"/>
        </w:rPr>
        <w:t>gulo, cí</w:t>
      </w:r>
      <w:r w:rsidRPr="007278ED">
        <w:rPr>
          <w:rFonts w:cs="Arial"/>
          <w:szCs w:val="24"/>
        </w:rPr>
        <w:t>rculo y rectá</w:t>
      </w:r>
      <w:r>
        <w:rPr>
          <w:rFonts w:cs="Arial"/>
          <w:szCs w:val="24"/>
        </w:rPr>
        <w:t>ngulo, incluso algunos mencionaban</w:t>
      </w:r>
      <w:r w:rsidRPr="007278ED">
        <w:rPr>
          <w:rFonts w:cs="Arial"/>
          <w:szCs w:val="24"/>
        </w:rPr>
        <w:t xml:space="preserve"> otras más, logrando reproducirlas en cuadriculas, doblado o recortado de hojas, geo planos y demás materiales, además lo</w:t>
      </w:r>
      <w:r>
        <w:rPr>
          <w:rFonts w:cs="Arial"/>
          <w:szCs w:val="24"/>
        </w:rPr>
        <w:t>graban</w:t>
      </w:r>
      <w:r w:rsidRPr="007278ED">
        <w:rPr>
          <w:rFonts w:cs="Arial"/>
          <w:szCs w:val="24"/>
        </w:rPr>
        <w:t xml:space="preserve"> formar croquis con líneas o dibujos específicos refiriénd</w:t>
      </w:r>
      <w:r>
        <w:rPr>
          <w:rFonts w:cs="Arial"/>
          <w:szCs w:val="24"/>
        </w:rPr>
        <w:t>ose al lugar donde se encontraban</w:t>
      </w:r>
      <w:r w:rsidRPr="007278ED">
        <w:rPr>
          <w:rFonts w:cs="Arial"/>
          <w:szCs w:val="24"/>
        </w:rPr>
        <w:t xml:space="preserve"> situados</w:t>
      </w:r>
      <w:r>
        <w:rPr>
          <w:rFonts w:cs="Arial"/>
          <w:szCs w:val="24"/>
        </w:rPr>
        <w:t xml:space="preserve"> y al que querían</w:t>
      </w:r>
      <w:r w:rsidRPr="007278ED">
        <w:rPr>
          <w:rFonts w:cs="Arial"/>
          <w:szCs w:val="24"/>
        </w:rPr>
        <w:t xml:space="preserve"> llegar, por el contrario, Melanie, Daniela Leslie, Luis Antonio, Jonathan, Kevin, </w:t>
      </w:r>
      <w:proofErr w:type="spellStart"/>
      <w:r w:rsidRPr="007278ED">
        <w:rPr>
          <w:rFonts w:cs="Arial"/>
          <w:szCs w:val="24"/>
        </w:rPr>
        <w:t>Brittany</w:t>
      </w:r>
      <w:proofErr w:type="spellEnd"/>
      <w:r w:rsidRPr="007278ED">
        <w:rPr>
          <w:rFonts w:cs="Arial"/>
          <w:szCs w:val="24"/>
        </w:rPr>
        <w:t xml:space="preserve">, Ximena y Ángela </w:t>
      </w:r>
      <w:r>
        <w:rPr>
          <w:rFonts w:cs="Arial"/>
          <w:szCs w:val="24"/>
        </w:rPr>
        <w:t>confundían</w:t>
      </w:r>
      <w:r w:rsidRPr="007278ED">
        <w:rPr>
          <w:rFonts w:cs="Arial"/>
          <w:szCs w:val="24"/>
        </w:rPr>
        <w:t xml:space="preserve"> algunas figuras y sus características, además de no poder </w:t>
      </w:r>
      <w:r>
        <w:rPr>
          <w:rFonts w:cs="Arial"/>
          <w:szCs w:val="24"/>
        </w:rPr>
        <w:t>dibujar l</w:t>
      </w:r>
      <w:r w:rsidRPr="007278ED">
        <w:rPr>
          <w:rFonts w:cs="Arial"/>
          <w:szCs w:val="24"/>
        </w:rPr>
        <w:t>as líneas para expresar algún espacio o lugar</w:t>
      </w:r>
      <w:r>
        <w:rPr>
          <w:rFonts w:cs="Arial"/>
          <w:szCs w:val="24"/>
        </w:rPr>
        <w:t xml:space="preserve"> en que estaban</w:t>
      </w:r>
      <w:r w:rsidRPr="007278ED">
        <w:rPr>
          <w:rFonts w:cs="Arial"/>
          <w:szCs w:val="24"/>
        </w:rPr>
        <w:t xml:space="preserve"> ubicados</w:t>
      </w:r>
      <w:r>
        <w:rPr>
          <w:rFonts w:cs="Arial"/>
          <w:szCs w:val="24"/>
        </w:rPr>
        <w:t>.</w:t>
      </w:r>
      <w:r w:rsidRPr="007278ED">
        <w:rPr>
          <w:rFonts w:cs="Arial"/>
          <w:szCs w:val="24"/>
        </w:rPr>
        <w:t xml:space="preserve"> </w:t>
      </w:r>
    </w:p>
    <w:p w:rsidR="00E441FF" w:rsidRPr="007278ED" w:rsidRDefault="00E441FF" w:rsidP="00E441FF">
      <w:pPr>
        <w:spacing w:before="240"/>
        <w:rPr>
          <w:rFonts w:cs="Arial"/>
          <w:szCs w:val="24"/>
        </w:rPr>
      </w:pPr>
      <w:r>
        <w:rPr>
          <w:rFonts w:cs="Arial"/>
          <w:szCs w:val="24"/>
        </w:rPr>
        <w:t>Al hablar del campo de Desarrollo Personal y S</w:t>
      </w:r>
      <w:r w:rsidRPr="007278ED">
        <w:rPr>
          <w:rFonts w:cs="Arial"/>
          <w:szCs w:val="24"/>
        </w:rPr>
        <w:t>ocial en el aspecto de identidad personal, 18 alumnos expresa</w:t>
      </w:r>
      <w:r>
        <w:rPr>
          <w:rFonts w:cs="Arial"/>
          <w:szCs w:val="24"/>
        </w:rPr>
        <w:t>ban lo que sentían</w:t>
      </w:r>
      <w:r w:rsidRPr="007278ED">
        <w:rPr>
          <w:rFonts w:cs="Arial"/>
          <w:szCs w:val="24"/>
        </w:rPr>
        <w:t>, actos que les parecen injustos, regulan conductas ag</w:t>
      </w:r>
      <w:r>
        <w:rPr>
          <w:rFonts w:cs="Arial"/>
          <w:szCs w:val="24"/>
        </w:rPr>
        <w:t>resivas y tomaban</w:t>
      </w:r>
      <w:r w:rsidRPr="007278ED">
        <w:rPr>
          <w:rFonts w:cs="Arial"/>
          <w:szCs w:val="24"/>
        </w:rPr>
        <w:t xml:space="preserve"> iniciativas dentro del salón de clases, el resto a</w:t>
      </w:r>
      <w:r>
        <w:rPr>
          <w:rFonts w:cs="Arial"/>
          <w:szCs w:val="24"/>
        </w:rPr>
        <w:t>ceptan lo que otros les demandaban</w:t>
      </w:r>
      <w:r w:rsidRPr="007278ED">
        <w:rPr>
          <w:rFonts w:cs="Arial"/>
          <w:szCs w:val="24"/>
        </w:rPr>
        <w:t>, algunos</w:t>
      </w:r>
      <w:r>
        <w:rPr>
          <w:rFonts w:cs="Arial"/>
          <w:szCs w:val="24"/>
        </w:rPr>
        <w:t xml:space="preserve"> de ellos como Leonardo recurría </w:t>
      </w:r>
      <w:r w:rsidRPr="007278ED">
        <w:rPr>
          <w:rFonts w:cs="Arial"/>
          <w:szCs w:val="24"/>
        </w:rPr>
        <w:t>a la agresividad y se le dificulta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 xml:space="preserve"> detenerse ante situaciones que no le agradan; en el aspecto de relaciones interpersonales son 9 </w:t>
      </w:r>
      <w:r>
        <w:rPr>
          <w:rFonts w:cs="Arial"/>
          <w:szCs w:val="24"/>
        </w:rPr>
        <w:t>alumnos los que realmente actuaban</w:t>
      </w:r>
      <w:r w:rsidRPr="007278ED">
        <w:rPr>
          <w:rFonts w:cs="Arial"/>
          <w:szCs w:val="24"/>
        </w:rPr>
        <w:t xml:space="preserve"> contentos con los demás, les gusta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 xml:space="preserve"> compartir materiales, compartir la misma tarea o trabajar</w:t>
      </w:r>
      <w:r>
        <w:rPr>
          <w:rFonts w:cs="Arial"/>
          <w:szCs w:val="24"/>
        </w:rPr>
        <w:t xml:space="preserve"> en equipo, los otros 21 querían</w:t>
      </w:r>
      <w:r w:rsidRPr="007278ED">
        <w:rPr>
          <w:rFonts w:cs="Arial"/>
          <w:szCs w:val="24"/>
        </w:rPr>
        <w:t xml:space="preserve"> ser líderes en todo momento, repartir los materiales, trabajar solos, se les dificulta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 xml:space="preserve"> aceptar reglas en jue</w:t>
      </w:r>
      <w:r>
        <w:rPr>
          <w:rFonts w:cs="Arial"/>
          <w:szCs w:val="24"/>
        </w:rPr>
        <w:t>gos, trabajos, tareas o situaciones donde se requería</w:t>
      </w:r>
      <w:r w:rsidRPr="007278ED">
        <w:rPr>
          <w:rFonts w:cs="Arial"/>
          <w:szCs w:val="24"/>
        </w:rPr>
        <w:t xml:space="preserve"> la colaboración de todo el equipo en conjunto.</w:t>
      </w:r>
    </w:p>
    <w:p w:rsidR="00E441FF" w:rsidRPr="007278ED" w:rsidRDefault="00E441FF" w:rsidP="00E441FF">
      <w:pPr>
        <w:spacing w:before="240"/>
        <w:rPr>
          <w:rFonts w:cs="Arial"/>
          <w:szCs w:val="24"/>
        </w:rPr>
      </w:pPr>
      <w:r w:rsidRPr="007278ED">
        <w:rPr>
          <w:rFonts w:cs="Arial"/>
          <w:szCs w:val="24"/>
        </w:rPr>
        <w:t>En el camp</w:t>
      </w:r>
      <w:r>
        <w:rPr>
          <w:rFonts w:cs="Arial"/>
          <w:szCs w:val="24"/>
        </w:rPr>
        <w:t>o de Exploración y C</w:t>
      </w:r>
      <w:r w:rsidRPr="007278ED">
        <w:rPr>
          <w:rFonts w:cs="Arial"/>
          <w:szCs w:val="24"/>
        </w:rPr>
        <w:t>onoc</w:t>
      </w:r>
      <w:r>
        <w:rPr>
          <w:rFonts w:cs="Arial"/>
          <w:szCs w:val="24"/>
        </w:rPr>
        <w:t>imiento del M</w:t>
      </w:r>
      <w:r w:rsidRPr="007278ED">
        <w:rPr>
          <w:rFonts w:cs="Arial"/>
          <w:szCs w:val="24"/>
        </w:rPr>
        <w:t>undo, en referencia al aspecto de mundo natural, todos los alumnos, observa</w:t>
      </w:r>
      <w:r>
        <w:rPr>
          <w:rFonts w:cs="Arial"/>
          <w:szCs w:val="24"/>
        </w:rPr>
        <w:t>ban</w:t>
      </w:r>
      <w:r w:rsidRPr="007278ED">
        <w:rPr>
          <w:rFonts w:cs="Arial"/>
          <w:szCs w:val="24"/>
        </w:rPr>
        <w:t>, toca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>n, crea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>n hipótesis o suposiciones ante cuestionamientos acerca del mundo que los rodea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 xml:space="preserve"> identificando seres vivos o algunos fenómenos que ocurren en la naturaleza, les gusta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 xml:space="preserve"> la experimentación, observar los hechos que suceden al llevarla a cabo</w:t>
      </w:r>
      <w:r>
        <w:rPr>
          <w:rFonts w:cs="Arial"/>
          <w:szCs w:val="24"/>
        </w:rPr>
        <w:t xml:space="preserve"> y </w:t>
      </w:r>
      <w:r>
        <w:rPr>
          <w:rFonts w:cs="Arial"/>
          <w:szCs w:val="24"/>
        </w:rPr>
        <w:lastRenderedPageBreak/>
        <w:t>estar en contacto con cualquier fenómeno</w:t>
      </w:r>
      <w:r w:rsidRPr="007278ED">
        <w:rPr>
          <w:rFonts w:cs="Arial"/>
          <w:szCs w:val="24"/>
        </w:rPr>
        <w:t>; relativo a cultura y vida social s</w:t>
      </w:r>
      <w:r>
        <w:rPr>
          <w:rFonts w:cs="Arial"/>
          <w:szCs w:val="24"/>
        </w:rPr>
        <w:t>on 7 alumnos que requerían</w:t>
      </w:r>
      <w:r w:rsidRPr="007278ED">
        <w:rPr>
          <w:rFonts w:cs="Arial"/>
          <w:szCs w:val="24"/>
        </w:rPr>
        <w:t xml:space="preserve"> motivación </w:t>
      </w:r>
      <w:r>
        <w:rPr>
          <w:rFonts w:cs="Arial"/>
          <w:szCs w:val="24"/>
        </w:rPr>
        <w:t>de sus padres para que pudieran</w:t>
      </w:r>
      <w:r w:rsidRPr="007278ED">
        <w:rPr>
          <w:rFonts w:cs="Arial"/>
          <w:szCs w:val="24"/>
        </w:rPr>
        <w:t xml:space="preserve"> participar</w:t>
      </w:r>
      <w:r>
        <w:rPr>
          <w:rFonts w:cs="Arial"/>
          <w:szCs w:val="24"/>
        </w:rPr>
        <w:t xml:space="preserve"> en festivales, ya que no existía</w:t>
      </w:r>
      <w:r w:rsidRPr="007278E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ese apoyo para ellos, no asistían o simplemente los mandaban</w:t>
      </w:r>
      <w:r w:rsidRPr="007278ED">
        <w:rPr>
          <w:rFonts w:cs="Arial"/>
          <w:szCs w:val="24"/>
        </w:rPr>
        <w:t xml:space="preserve"> al jardín de niños sin algún disfraz o caracteriz</w:t>
      </w:r>
      <w:r>
        <w:rPr>
          <w:rFonts w:cs="Arial"/>
          <w:szCs w:val="24"/>
        </w:rPr>
        <w:t>ación, obviamente esto repercutía</w:t>
      </w:r>
      <w:r w:rsidRPr="007278ED">
        <w:rPr>
          <w:rFonts w:cs="Arial"/>
          <w:szCs w:val="24"/>
        </w:rPr>
        <w:t xml:space="preserve"> en </w:t>
      </w:r>
      <w:r>
        <w:rPr>
          <w:rFonts w:cs="Arial"/>
          <w:szCs w:val="24"/>
        </w:rPr>
        <w:t>el autoestima de los alumnos, los niños conocen el himno nacional y respetan los símbolos patrios durante los días de saludo.</w:t>
      </w:r>
    </w:p>
    <w:p w:rsidR="00E441FF" w:rsidRPr="007278ED" w:rsidRDefault="00E441FF" w:rsidP="00E441FF">
      <w:pPr>
        <w:spacing w:before="240"/>
        <w:rPr>
          <w:rFonts w:cs="Arial"/>
          <w:szCs w:val="24"/>
        </w:rPr>
      </w:pPr>
      <w:r>
        <w:rPr>
          <w:rFonts w:cs="Arial"/>
          <w:szCs w:val="24"/>
        </w:rPr>
        <w:t>En el campo de Desarrollo Físico y S</w:t>
      </w:r>
      <w:r w:rsidRPr="007278ED">
        <w:rPr>
          <w:rFonts w:cs="Arial"/>
          <w:szCs w:val="24"/>
        </w:rPr>
        <w:t xml:space="preserve">alud en el aspecto de coordinación de fuerza y equilibrio Melanie, Luis Antonio, André, </w:t>
      </w:r>
      <w:r>
        <w:rPr>
          <w:rFonts w:cs="Arial"/>
          <w:szCs w:val="24"/>
        </w:rPr>
        <w:t>Leonardo, Kevin y Jonathan tenía</w:t>
      </w:r>
      <w:r w:rsidRPr="007278ED">
        <w:rPr>
          <w:rFonts w:cs="Arial"/>
          <w:szCs w:val="24"/>
        </w:rPr>
        <w:t>n dificultad para coordinar algunos movimientos o tener equilibrio en el</w:t>
      </w:r>
      <w:r>
        <w:rPr>
          <w:rFonts w:cs="Arial"/>
          <w:szCs w:val="24"/>
        </w:rPr>
        <w:t>los, los 24 restantes, tenía</w:t>
      </w:r>
      <w:r w:rsidRPr="007278ED">
        <w:rPr>
          <w:rFonts w:cs="Arial"/>
          <w:szCs w:val="24"/>
        </w:rPr>
        <w:t>n más control de su cuerpo ante este tipo de actividades; al hablar del aspecto de promoción de la salud, los niños aplica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>n medidas de higiene a su alcance en el caso de Ximena, y Luis Antonio existe el descuido de la limpieza bucal, sin embargo los demás alumnos se presenta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 xml:space="preserve">n limpios diariamente al jardín de niños, en lo que se refiere a la alimentación realmente a todos los niños les mandan lonches nutritivos como a </w:t>
      </w:r>
      <w:proofErr w:type="spellStart"/>
      <w:r w:rsidRPr="007278ED">
        <w:rPr>
          <w:rFonts w:cs="Arial"/>
          <w:szCs w:val="24"/>
        </w:rPr>
        <w:t>Yoshi</w:t>
      </w:r>
      <w:proofErr w:type="spellEnd"/>
      <w:r w:rsidRPr="007278ED">
        <w:rPr>
          <w:rFonts w:cs="Arial"/>
          <w:szCs w:val="24"/>
        </w:rPr>
        <w:t>, Allison y José Antonio.</w:t>
      </w:r>
    </w:p>
    <w:p w:rsidR="00E441FF" w:rsidRPr="007278ED" w:rsidRDefault="00E441FF" w:rsidP="00E441FF">
      <w:pPr>
        <w:spacing w:before="240"/>
        <w:rPr>
          <w:rFonts w:cs="Arial"/>
          <w:szCs w:val="24"/>
        </w:rPr>
      </w:pPr>
      <w:r>
        <w:rPr>
          <w:rFonts w:cs="Arial"/>
          <w:szCs w:val="24"/>
        </w:rPr>
        <w:t>En el campo de Expresión y Apreciación A</w:t>
      </w:r>
      <w:r w:rsidRPr="007278ED">
        <w:rPr>
          <w:rFonts w:cs="Arial"/>
          <w:szCs w:val="24"/>
        </w:rPr>
        <w:t>rtísticas puedo mencionar que en el aspecto de expresión y apreciación musical son 20 niños que participa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>n en juegos y rondas musicales, usa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>n instrumentos al ritmo de la música e incluso sus palmas, silbidos o marchas, continúan canciones al escucharlas o inventa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>n para crear nuevas,</w:t>
      </w:r>
      <w:r>
        <w:rPr>
          <w:rFonts w:cs="Arial"/>
          <w:szCs w:val="24"/>
        </w:rPr>
        <w:t xml:space="preserve"> los demás eran</w:t>
      </w:r>
      <w:r w:rsidRPr="007278ED">
        <w:rPr>
          <w:rFonts w:cs="Arial"/>
          <w:szCs w:val="24"/>
        </w:rPr>
        <w:t xml:space="preserve"> más cohibidos a la hora de la participación en este tipo de actividades,  se les dificulta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 xml:space="preserve"> seguir el ritmo con instrumentos o partes del cuerpo que se requieran; en el aspecto de  expresión corporal y apreciación de la danza solo Leonardo, Kevin, André, </w:t>
      </w:r>
      <w:r>
        <w:rPr>
          <w:rFonts w:cs="Arial"/>
          <w:szCs w:val="24"/>
        </w:rPr>
        <w:t>Luis Daniel y Luis Antonio tenían</w:t>
      </w:r>
      <w:r w:rsidRPr="007278ED">
        <w:rPr>
          <w:rFonts w:cs="Arial"/>
          <w:szCs w:val="24"/>
        </w:rPr>
        <w:t xml:space="preserve"> dificultad para expresarse mediante los movimientos del cuerpo o seguir ritmos de la música.</w:t>
      </w:r>
    </w:p>
    <w:p w:rsidR="00E441FF" w:rsidRPr="007278ED" w:rsidRDefault="00E441FF" w:rsidP="00E441FF">
      <w:pPr>
        <w:spacing w:before="240"/>
        <w:rPr>
          <w:rFonts w:cs="Arial"/>
          <w:szCs w:val="24"/>
        </w:rPr>
      </w:pPr>
      <w:r w:rsidRPr="007278ED">
        <w:rPr>
          <w:rFonts w:cs="Arial"/>
          <w:szCs w:val="24"/>
        </w:rPr>
        <w:t xml:space="preserve"> En el aspecto de expresión y apreciación visual</w:t>
      </w:r>
      <w:r>
        <w:rPr>
          <w:rFonts w:cs="Arial"/>
          <w:szCs w:val="24"/>
        </w:rPr>
        <w:t xml:space="preserve"> es donde tenían más acercamiento, conocía</w:t>
      </w:r>
      <w:r w:rsidRPr="007278ED">
        <w:rPr>
          <w:rFonts w:cs="Arial"/>
          <w:szCs w:val="24"/>
        </w:rPr>
        <w:t>n al</w:t>
      </w:r>
      <w:r>
        <w:rPr>
          <w:rFonts w:cs="Arial"/>
          <w:szCs w:val="24"/>
        </w:rPr>
        <w:t>gunas técnicas de pintura, elegían</w:t>
      </w:r>
      <w:r w:rsidRPr="007278ED">
        <w:rPr>
          <w:rFonts w:cs="Arial"/>
          <w:szCs w:val="24"/>
        </w:rPr>
        <w:t xml:space="preserve"> materiales diversos para crea</w:t>
      </w:r>
      <w:r>
        <w:rPr>
          <w:rFonts w:cs="Arial"/>
          <w:szCs w:val="24"/>
        </w:rPr>
        <w:t>r</w:t>
      </w:r>
      <w:r w:rsidRPr="007278ED">
        <w:rPr>
          <w:rFonts w:cs="Arial"/>
          <w:szCs w:val="24"/>
        </w:rPr>
        <w:t xml:space="preserve"> una obra,  expresa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>n mediante el dibujo lo que qu</w:t>
      </w:r>
      <w:r>
        <w:rPr>
          <w:rFonts w:cs="Arial"/>
          <w:szCs w:val="24"/>
        </w:rPr>
        <w:t>ería</w:t>
      </w:r>
      <w:r w:rsidRPr="007278ED">
        <w:rPr>
          <w:rFonts w:cs="Arial"/>
          <w:szCs w:val="24"/>
        </w:rPr>
        <w:t>n demostrar o expresar, habla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 xml:space="preserve">n acerca de pinturas de otros autores reconociendo los nombres </w:t>
      </w:r>
      <w:r w:rsidRPr="007278ED">
        <w:rPr>
          <w:rFonts w:cs="Arial"/>
          <w:szCs w:val="24"/>
        </w:rPr>
        <w:lastRenderedPageBreak/>
        <w:t>de ellos, observa</w:t>
      </w:r>
      <w:r>
        <w:rPr>
          <w:rFonts w:cs="Arial"/>
          <w:szCs w:val="24"/>
        </w:rPr>
        <w:t>ban</w:t>
      </w:r>
      <w:r w:rsidRPr="007278ED">
        <w:rPr>
          <w:rFonts w:cs="Arial"/>
          <w:szCs w:val="24"/>
        </w:rPr>
        <w:t>, conversa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>n acerca de reproducciones cinematográficas, platicando acerca de que les causa</w:t>
      </w:r>
      <w:r>
        <w:rPr>
          <w:rFonts w:cs="Arial"/>
          <w:szCs w:val="24"/>
        </w:rPr>
        <w:t>ba o como creía</w:t>
      </w:r>
      <w:r w:rsidRPr="007278ED">
        <w:rPr>
          <w:rFonts w:cs="Arial"/>
          <w:szCs w:val="24"/>
        </w:rPr>
        <w:t>n que el creador se sentía al realizar su obra; finalmente en el aspecto de expresión dramática y apreciación teatral los alumnos crea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>n títeres de diver</w:t>
      </w:r>
      <w:r>
        <w:rPr>
          <w:rFonts w:cs="Arial"/>
          <w:szCs w:val="24"/>
        </w:rPr>
        <w:t>sas formas, sin embargo requería</w:t>
      </w:r>
      <w:r w:rsidRPr="007278ED">
        <w:rPr>
          <w:rFonts w:cs="Arial"/>
          <w:szCs w:val="24"/>
        </w:rPr>
        <w:t>n motivación para perder la pena en la participación de este tipo de actividades porque a veces los demás alum</w:t>
      </w:r>
      <w:r>
        <w:rPr>
          <w:rFonts w:cs="Arial"/>
          <w:szCs w:val="24"/>
        </w:rPr>
        <w:t>nos se reía</w:t>
      </w:r>
      <w:r w:rsidRPr="007278ED">
        <w:rPr>
          <w:rFonts w:cs="Arial"/>
          <w:szCs w:val="24"/>
        </w:rPr>
        <w:t xml:space="preserve">n cuando ven la </w:t>
      </w:r>
      <w:r>
        <w:rPr>
          <w:rFonts w:cs="Arial"/>
          <w:szCs w:val="24"/>
        </w:rPr>
        <w:t>participación de sus compañeros.</w:t>
      </w:r>
    </w:p>
    <w:p w:rsidR="00564815" w:rsidRDefault="00516A16">
      <w:r>
        <w:t xml:space="preserve">Planeación didáctica de acuerdo al campo de desarrollo personal y social debido a la falta de aplicación de actividades con relación </w:t>
      </w:r>
      <w:r w:rsidR="00D27E69">
        <w:t>al trabajo en equipo y las dificultades que tienen los niños al enfrentar este tipo de actividades dentro del aula.</w:t>
      </w:r>
    </w:p>
    <w:tbl>
      <w:tblPr>
        <w:tblStyle w:val="Tablaconcuadrcula"/>
        <w:tblpPr w:leftFromText="141" w:rightFromText="141" w:vertAnchor="text" w:horzAnchor="margin" w:tblpXSpec="center" w:tblpY="26"/>
        <w:tblW w:w="9812" w:type="dxa"/>
        <w:tblLook w:val="04A0" w:firstRow="1" w:lastRow="0" w:firstColumn="1" w:lastColumn="0" w:noHBand="0" w:noVBand="1"/>
      </w:tblPr>
      <w:tblGrid>
        <w:gridCol w:w="1617"/>
        <w:gridCol w:w="1133"/>
        <w:gridCol w:w="1500"/>
        <w:gridCol w:w="1460"/>
        <w:gridCol w:w="1354"/>
        <w:gridCol w:w="1408"/>
        <w:gridCol w:w="1340"/>
      </w:tblGrid>
      <w:tr w:rsidR="00516A16" w:rsidTr="00516A16">
        <w:trPr>
          <w:trHeight w:val="402"/>
        </w:trPr>
        <w:tc>
          <w:tcPr>
            <w:tcW w:w="9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16" w:rsidRDefault="00516A16" w:rsidP="00516A16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Actividad para empezar bien el día: obras de teatro</w:t>
            </w:r>
          </w:p>
        </w:tc>
      </w:tr>
      <w:tr w:rsidR="00516A16" w:rsidTr="00D27E69">
        <w:trPr>
          <w:trHeight w:val="60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16" w:rsidRDefault="00516A16" w:rsidP="00516A16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Aprendizaje esperado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16" w:rsidRDefault="00516A16" w:rsidP="00516A16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Campo formativo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16" w:rsidRDefault="00516A16" w:rsidP="00516A16">
            <w:pPr>
              <w:spacing w:before="240"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16" w:rsidRDefault="00516A16" w:rsidP="00516A16">
            <w:pPr>
              <w:spacing w:before="240"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Desarrollo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16" w:rsidRDefault="00516A16" w:rsidP="00516A16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Tiempo, espacio y organización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16" w:rsidRDefault="00516A16" w:rsidP="00516A16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Recursos y materiales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16" w:rsidRDefault="00516A16" w:rsidP="00516A16">
            <w:pPr>
              <w:spacing w:before="240"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Evaluación</w:t>
            </w:r>
          </w:p>
        </w:tc>
      </w:tr>
      <w:tr w:rsidR="00516A16" w:rsidTr="00D27E69">
        <w:trPr>
          <w:trHeight w:val="42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16" w:rsidRPr="00D27E69" w:rsidRDefault="00D27E69" w:rsidP="00516A16">
            <w:pPr>
              <w:spacing w:after="0" w:line="276" w:lineRule="auto"/>
              <w:rPr>
                <w:rFonts w:cs="Arial"/>
                <w:sz w:val="20"/>
                <w:szCs w:val="24"/>
              </w:rPr>
            </w:pPr>
            <w:r w:rsidRPr="00D27E69">
              <w:rPr>
                <w:rFonts w:cs="Arial"/>
                <w:sz w:val="20"/>
                <w:szCs w:val="24"/>
              </w:rPr>
              <w:t>Acepta desempeñar distintos roles y asume su responsabilidad en las tareas que le corresponden, tanto de carácter individual como colectivo.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16" w:rsidRPr="00D27E69" w:rsidRDefault="00D27E69" w:rsidP="00516A16">
            <w:pPr>
              <w:spacing w:after="0" w:line="276" w:lineRule="auto"/>
              <w:rPr>
                <w:rFonts w:cs="Arial"/>
                <w:sz w:val="20"/>
                <w:szCs w:val="24"/>
              </w:rPr>
            </w:pPr>
            <w:r w:rsidRPr="00D27E69">
              <w:rPr>
                <w:rFonts w:cs="Arial"/>
                <w:sz w:val="20"/>
                <w:szCs w:val="24"/>
              </w:rPr>
              <w:t>Desarrollo personal y social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16" w:rsidRPr="00D27E69" w:rsidRDefault="00D27E69" w:rsidP="00516A16">
            <w:pPr>
              <w:spacing w:after="0" w:line="276" w:lineRule="auto"/>
              <w:rPr>
                <w:rFonts w:cs="Arial"/>
                <w:sz w:val="20"/>
                <w:szCs w:val="24"/>
              </w:rPr>
            </w:pPr>
            <w:r w:rsidRPr="00D27E69">
              <w:rPr>
                <w:rFonts w:cs="Arial"/>
                <w:sz w:val="20"/>
                <w:szCs w:val="24"/>
              </w:rPr>
              <w:t>Acepta a sus compañeros y compañeras como son, y aprende a actuar de acuerdo con los valores necesarios para la vida en comunidad y los ejerce en su vida cotidiana: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16" w:rsidRPr="00D27E69" w:rsidRDefault="00516A16" w:rsidP="00516A16">
            <w:pPr>
              <w:spacing w:after="0" w:line="276" w:lineRule="auto"/>
              <w:rPr>
                <w:rFonts w:cs="Arial"/>
                <w:sz w:val="20"/>
                <w:szCs w:val="24"/>
              </w:rPr>
            </w:pPr>
            <w:r w:rsidRPr="00D27E69">
              <w:rPr>
                <w:rFonts w:cs="Arial"/>
                <w:sz w:val="20"/>
                <w:szCs w:val="24"/>
              </w:rPr>
              <w:t>Se brindan  títeres a los niños, intentan tomar acuerdo para crear una obra en colaboración de todos, asumiendo roles, al final la presentan al grupo apoyándose de un teatrito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16" w:rsidRPr="00D27E69" w:rsidRDefault="00516A16" w:rsidP="00516A16">
            <w:pPr>
              <w:spacing w:after="0" w:line="276" w:lineRule="auto"/>
              <w:rPr>
                <w:rFonts w:cs="Arial"/>
                <w:sz w:val="20"/>
                <w:szCs w:val="24"/>
              </w:rPr>
            </w:pPr>
            <w:r w:rsidRPr="00D27E69">
              <w:rPr>
                <w:rFonts w:cs="Arial"/>
                <w:sz w:val="20"/>
                <w:szCs w:val="24"/>
              </w:rPr>
              <w:t>30 minutos dentro del salón de clases por equipos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16" w:rsidRPr="00D27E69" w:rsidRDefault="00516A16" w:rsidP="00516A16">
            <w:pPr>
              <w:spacing w:after="0" w:line="276" w:lineRule="auto"/>
              <w:rPr>
                <w:rFonts w:cs="Arial"/>
                <w:sz w:val="20"/>
                <w:szCs w:val="24"/>
              </w:rPr>
            </w:pPr>
            <w:r w:rsidRPr="00D27E69">
              <w:rPr>
                <w:rFonts w:cs="Arial"/>
                <w:sz w:val="20"/>
                <w:szCs w:val="24"/>
              </w:rPr>
              <w:t>Títeres, teatrito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16" w:rsidRPr="00D27E69" w:rsidRDefault="00516A16" w:rsidP="00516A16">
            <w:pPr>
              <w:spacing w:after="0" w:line="240" w:lineRule="auto"/>
              <w:rPr>
                <w:rFonts w:cs="Arial"/>
                <w:sz w:val="20"/>
                <w:szCs w:val="24"/>
              </w:rPr>
            </w:pPr>
            <w:r w:rsidRPr="00D27E69">
              <w:rPr>
                <w:rFonts w:cs="Arial"/>
                <w:sz w:val="20"/>
                <w:szCs w:val="24"/>
              </w:rPr>
              <w:t>Observación directa, participación de los alumnos</w:t>
            </w:r>
          </w:p>
        </w:tc>
      </w:tr>
    </w:tbl>
    <w:p w:rsidR="00516A16" w:rsidRDefault="00516A16"/>
    <w:p w:rsidR="00516A16" w:rsidRDefault="00516A16"/>
    <w:sectPr w:rsidR="00516A16" w:rsidSect="00516A1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FF"/>
    <w:rsid w:val="00516A16"/>
    <w:rsid w:val="00564815"/>
    <w:rsid w:val="005D3CAF"/>
    <w:rsid w:val="006879B8"/>
    <w:rsid w:val="00BD1611"/>
    <w:rsid w:val="00D27E69"/>
    <w:rsid w:val="00E4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1FF"/>
    <w:pPr>
      <w:widowControl w:val="0"/>
      <w:spacing w:after="320" w:line="360" w:lineRule="auto"/>
      <w:jc w:val="both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A16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1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1FF"/>
    <w:pPr>
      <w:widowControl w:val="0"/>
      <w:spacing w:after="320" w:line="360" w:lineRule="auto"/>
      <w:jc w:val="both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A16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1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1300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Lap</cp:lastModifiedBy>
  <cp:revision>2</cp:revision>
  <dcterms:created xsi:type="dcterms:W3CDTF">2015-06-10T18:32:00Z</dcterms:created>
  <dcterms:modified xsi:type="dcterms:W3CDTF">2015-06-10T18:32:00Z</dcterms:modified>
</cp:coreProperties>
</file>