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BE" w:rsidRPr="00C654EE" w:rsidRDefault="00E36DBE" w:rsidP="00E36DBE">
      <w:pPr>
        <w:pStyle w:val="Sinespaciado"/>
        <w:jc w:val="center"/>
        <w:rPr>
          <w:rFonts w:ascii="Times New Roman" w:hAnsi="Times New Roman" w:cs="Times New Roman"/>
          <w:sz w:val="36"/>
          <w:szCs w:val="32"/>
        </w:rPr>
      </w:pPr>
      <w:r w:rsidRPr="00C654EE">
        <w:rPr>
          <w:rFonts w:ascii="Times New Roman" w:hAnsi="Times New Roman" w:cs="Times New Roman"/>
          <w:sz w:val="36"/>
          <w:szCs w:val="32"/>
        </w:rPr>
        <w:t>Escuela Normal de Educación Preescolar</w:t>
      </w:r>
    </w:p>
    <w:p w:rsidR="00E36DBE" w:rsidRPr="00C654EE" w:rsidRDefault="00E36DBE" w:rsidP="00E36DBE">
      <w:pPr>
        <w:pStyle w:val="Sinespaciado"/>
        <w:jc w:val="center"/>
        <w:rPr>
          <w:rFonts w:ascii="Times New Roman" w:hAnsi="Times New Roman" w:cs="Times New Roman"/>
          <w:sz w:val="32"/>
          <w:szCs w:val="32"/>
        </w:rPr>
      </w:pPr>
    </w:p>
    <w:p w:rsidR="00E36DBE" w:rsidRPr="00C654EE" w:rsidRDefault="00E36DBE" w:rsidP="00E36DBE">
      <w:pPr>
        <w:pStyle w:val="Sinespaciado"/>
        <w:jc w:val="center"/>
        <w:rPr>
          <w:rFonts w:ascii="Times New Roman" w:hAnsi="Times New Roman" w:cs="Times New Roman"/>
          <w:sz w:val="32"/>
          <w:szCs w:val="32"/>
        </w:rPr>
      </w:pPr>
    </w:p>
    <w:p w:rsidR="00E36DBE" w:rsidRPr="00C654EE" w:rsidRDefault="00E36DBE" w:rsidP="00E36DBE">
      <w:pPr>
        <w:pStyle w:val="Sinespaciado"/>
        <w:jc w:val="center"/>
        <w:rPr>
          <w:rFonts w:ascii="Times New Roman" w:hAnsi="Times New Roman" w:cs="Times New Roman"/>
          <w:sz w:val="32"/>
          <w:szCs w:val="32"/>
        </w:rPr>
      </w:pPr>
      <w:r w:rsidRPr="00C654EE">
        <w:rPr>
          <w:rFonts w:ascii="Times New Roman" w:hAnsi="Times New Roman" w:cs="Times New Roman"/>
          <w:noProof/>
          <w:sz w:val="32"/>
          <w:szCs w:val="32"/>
          <w:lang w:eastAsia="es-MX"/>
        </w:rPr>
        <w:drawing>
          <wp:anchor distT="0" distB="0" distL="114300" distR="114300" simplePos="0" relativeHeight="251678720" behindDoc="0" locked="0" layoutInCell="1" allowOverlap="1" wp14:anchorId="04467F3D" wp14:editId="1F8C019B">
            <wp:simplePos x="0" y="0"/>
            <wp:positionH relativeFrom="column">
              <wp:posOffset>2033270</wp:posOffset>
            </wp:positionH>
            <wp:positionV relativeFrom="paragraph">
              <wp:posOffset>176530</wp:posOffset>
            </wp:positionV>
            <wp:extent cx="1400175" cy="1733550"/>
            <wp:effectExtent l="0" t="0" r="9525" b="0"/>
            <wp:wrapSquare wrapText="bothSides"/>
            <wp:docPr id="17" name="4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82" t="8334" r="21293" b="11842"/>
                    <a:stretch/>
                  </pic:blipFill>
                  <pic:spPr bwMode="auto">
                    <a:xfrm>
                      <a:off x="0" y="0"/>
                      <a:ext cx="1400175" cy="173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DBE" w:rsidRPr="00C654EE" w:rsidRDefault="00E36DBE" w:rsidP="00E36DBE">
      <w:pPr>
        <w:pStyle w:val="Sinespaciado"/>
        <w:jc w:val="center"/>
        <w:rPr>
          <w:rFonts w:ascii="Times New Roman" w:hAnsi="Times New Roman" w:cs="Times New Roman"/>
          <w:sz w:val="32"/>
          <w:szCs w:val="32"/>
        </w:rPr>
      </w:pPr>
    </w:p>
    <w:p w:rsidR="00E36DBE" w:rsidRPr="00C654EE" w:rsidRDefault="00E36DBE" w:rsidP="00E36DBE">
      <w:pPr>
        <w:pStyle w:val="Sinespaciado"/>
        <w:jc w:val="center"/>
        <w:rPr>
          <w:rFonts w:ascii="Times New Roman" w:hAnsi="Times New Roman" w:cs="Times New Roman"/>
          <w:sz w:val="32"/>
          <w:szCs w:val="32"/>
        </w:rPr>
      </w:pPr>
    </w:p>
    <w:p w:rsidR="00E36DBE" w:rsidRPr="00C654EE" w:rsidRDefault="00E36DBE" w:rsidP="00E36DBE">
      <w:pPr>
        <w:pStyle w:val="Sinespaciado"/>
        <w:jc w:val="center"/>
        <w:rPr>
          <w:rFonts w:ascii="Times New Roman" w:hAnsi="Times New Roman" w:cs="Times New Roman"/>
          <w:sz w:val="32"/>
          <w:szCs w:val="32"/>
        </w:rPr>
      </w:pPr>
    </w:p>
    <w:p w:rsidR="00E36DBE" w:rsidRPr="00C654EE" w:rsidRDefault="00E36DBE" w:rsidP="00E36DBE">
      <w:pPr>
        <w:pStyle w:val="Sinespaciado"/>
        <w:jc w:val="center"/>
        <w:rPr>
          <w:rFonts w:ascii="Times New Roman" w:hAnsi="Times New Roman" w:cs="Times New Roman"/>
          <w:sz w:val="32"/>
          <w:szCs w:val="32"/>
        </w:rPr>
      </w:pPr>
    </w:p>
    <w:p w:rsidR="00E36DBE" w:rsidRDefault="00E36DBE" w:rsidP="00E36DBE">
      <w:pPr>
        <w:pStyle w:val="Sinespaciado"/>
        <w:jc w:val="center"/>
        <w:rPr>
          <w:rFonts w:ascii="Times New Roman" w:hAnsi="Times New Roman" w:cs="Times New Roman"/>
          <w:sz w:val="32"/>
          <w:szCs w:val="32"/>
        </w:rPr>
      </w:pPr>
    </w:p>
    <w:p w:rsidR="00E36DBE" w:rsidRDefault="00E36DBE" w:rsidP="00E36DBE">
      <w:pPr>
        <w:pStyle w:val="Sinespaciado"/>
        <w:jc w:val="center"/>
        <w:rPr>
          <w:rFonts w:ascii="Times New Roman" w:hAnsi="Times New Roman" w:cs="Times New Roman"/>
          <w:sz w:val="32"/>
          <w:szCs w:val="32"/>
        </w:rPr>
      </w:pPr>
    </w:p>
    <w:p w:rsidR="00E36DBE" w:rsidRDefault="00E36DBE" w:rsidP="00E36DBE">
      <w:pPr>
        <w:pStyle w:val="Sinespaciado"/>
        <w:jc w:val="center"/>
        <w:rPr>
          <w:rFonts w:ascii="Times New Roman" w:hAnsi="Times New Roman" w:cs="Times New Roman"/>
          <w:sz w:val="32"/>
          <w:szCs w:val="32"/>
        </w:rPr>
      </w:pPr>
    </w:p>
    <w:p w:rsidR="00E36DBE" w:rsidRDefault="00E36DBE" w:rsidP="00E36DBE">
      <w:pPr>
        <w:pStyle w:val="Sinespaciado"/>
        <w:jc w:val="center"/>
        <w:rPr>
          <w:rFonts w:ascii="Times New Roman" w:hAnsi="Times New Roman" w:cs="Times New Roman"/>
          <w:sz w:val="32"/>
          <w:szCs w:val="32"/>
        </w:rPr>
      </w:pPr>
    </w:p>
    <w:p w:rsidR="00E36DBE" w:rsidRDefault="00E36DBE" w:rsidP="00E36DBE">
      <w:pPr>
        <w:pStyle w:val="Sinespaciado"/>
        <w:jc w:val="center"/>
        <w:rPr>
          <w:rFonts w:ascii="Times New Roman" w:hAnsi="Times New Roman" w:cs="Times New Roman"/>
          <w:sz w:val="32"/>
          <w:szCs w:val="32"/>
        </w:rPr>
      </w:pPr>
    </w:p>
    <w:p w:rsidR="00E36DBE" w:rsidRPr="00C654EE" w:rsidRDefault="00E36DBE" w:rsidP="00E36DBE">
      <w:pPr>
        <w:pStyle w:val="Sinespaciado"/>
        <w:jc w:val="center"/>
        <w:rPr>
          <w:rFonts w:ascii="Times New Roman" w:hAnsi="Times New Roman" w:cs="Times New Roman"/>
          <w:sz w:val="32"/>
          <w:szCs w:val="32"/>
        </w:rPr>
      </w:pPr>
    </w:p>
    <w:p w:rsidR="00E36DBE" w:rsidRPr="00C654EE" w:rsidRDefault="00E36DBE" w:rsidP="00E36DBE">
      <w:pPr>
        <w:pStyle w:val="Sinespaciado"/>
        <w:jc w:val="center"/>
        <w:rPr>
          <w:rFonts w:ascii="Times New Roman" w:hAnsi="Times New Roman" w:cs="Times New Roman"/>
          <w:sz w:val="32"/>
          <w:szCs w:val="32"/>
        </w:rPr>
      </w:pPr>
      <w:r w:rsidRPr="00C654EE">
        <w:rPr>
          <w:rFonts w:ascii="Times New Roman" w:hAnsi="Times New Roman" w:cs="Times New Roman"/>
          <w:sz w:val="32"/>
          <w:szCs w:val="32"/>
        </w:rPr>
        <w:t>Módulo 1</w:t>
      </w:r>
    </w:p>
    <w:p w:rsidR="00E36DBE" w:rsidRPr="00C654EE" w:rsidRDefault="00E36DBE" w:rsidP="00E36DBE">
      <w:pPr>
        <w:pStyle w:val="Sinespaciado"/>
        <w:jc w:val="center"/>
        <w:rPr>
          <w:rFonts w:ascii="Times New Roman" w:hAnsi="Times New Roman" w:cs="Times New Roman"/>
          <w:sz w:val="32"/>
          <w:szCs w:val="32"/>
        </w:rPr>
      </w:pPr>
    </w:p>
    <w:p w:rsidR="00E36DBE" w:rsidRPr="00E36DBE" w:rsidRDefault="00E36DBE" w:rsidP="00E36DBE">
      <w:pPr>
        <w:pStyle w:val="Sinespaciado"/>
        <w:jc w:val="center"/>
        <w:rPr>
          <w:rFonts w:ascii="Times New Roman" w:hAnsi="Times New Roman" w:cs="Times New Roman"/>
          <w:sz w:val="28"/>
          <w:szCs w:val="28"/>
        </w:rPr>
      </w:pPr>
      <w:r w:rsidRPr="00E36DBE">
        <w:rPr>
          <w:rFonts w:ascii="Times New Roman" w:hAnsi="Times New Roman" w:cs="Times New Roman"/>
          <w:color w:val="000000"/>
          <w:sz w:val="28"/>
          <w:szCs w:val="28"/>
        </w:rPr>
        <w:t>Relación</w:t>
      </w:r>
      <w:r w:rsidRPr="00E36DBE">
        <w:rPr>
          <w:rFonts w:ascii="Times New Roman" w:hAnsi="Times New Roman" w:cs="Times New Roman"/>
          <w:color w:val="000000"/>
          <w:sz w:val="28"/>
          <w:szCs w:val="28"/>
        </w:rPr>
        <w:t xml:space="preserve"> entre los principios pedagógicos y los campos formativos</w:t>
      </w:r>
    </w:p>
    <w:p w:rsidR="00E36DBE" w:rsidRDefault="00E36DBE" w:rsidP="00E36DBE">
      <w:pPr>
        <w:pStyle w:val="Sinespaciado"/>
        <w:jc w:val="center"/>
        <w:rPr>
          <w:rFonts w:ascii="Times New Roman" w:hAnsi="Times New Roman" w:cs="Times New Roman"/>
          <w:sz w:val="32"/>
          <w:szCs w:val="32"/>
        </w:rPr>
      </w:pPr>
    </w:p>
    <w:p w:rsidR="00E36DBE" w:rsidRDefault="00E36DBE" w:rsidP="00E36DBE">
      <w:pPr>
        <w:pStyle w:val="Sinespaciado"/>
        <w:jc w:val="center"/>
        <w:rPr>
          <w:rFonts w:ascii="Times New Roman" w:hAnsi="Times New Roman" w:cs="Times New Roman"/>
          <w:sz w:val="32"/>
          <w:szCs w:val="32"/>
        </w:rPr>
      </w:pPr>
    </w:p>
    <w:p w:rsidR="00E36DBE" w:rsidRPr="00C654EE" w:rsidRDefault="00E36DBE" w:rsidP="00E36DBE">
      <w:pPr>
        <w:pStyle w:val="Sinespaciado"/>
        <w:jc w:val="center"/>
        <w:rPr>
          <w:rFonts w:ascii="Times New Roman" w:hAnsi="Times New Roman" w:cs="Times New Roman"/>
          <w:sz w:val="32"/>
          <w:szCs w:val="32"/>
        </w:rPr>
      </w:pPr>
    </w:p>
    <w:p w:rsidR="00E36DBE" w:rsidRPr="00C654EE" w:rsidRDefault="00E36DBE" w:rsidP="00E36DBE">
      <w:pPr>
        <w:pStyle w:val="Sinespaciado"/>
        <w:jc w:val="center"/>
        <w:rPr>
          <w:rFonts w:ascii="Times New Roman" w:hAnsi="Times New Roman" w:cs="Times New Roman"/>
          <w:sz w:val="32"/>
          <w:szCs w:val="32"/>
        </w:rPr>
      </w:pPr>
    </w:p>
    <w:p w:rsidR="00E36DBE" w:rsidRPr="00C654EE" w:rsidRDefault="00E36DBE" w:rsidP="00E36DBE">
      <w:pPr>
        <w:pStyle w:val="Sinespaciado"/>
        <w:jc w:val="center"/>
        <w:rPr>
          <w:rFonts w:ascii="Times New Roman" w:hAnsi="Times New Roman" w:cs="Times New Roman"/>
          <w:sz w:val="32"/>
          <w:szCs w:val="32"/>
        </w:rPr>
      </w:pPr>
      <w:r w:rsidRPr="00C654EE">
        <w:rPr>
          <w:rFonts w:ascii="Times New Roman" w:hAnsi="Times New Roman" w:cs="Times New Roman"/>
          <w:sz w:val="36"/>
          <w:szCs w:val="32"/>
        </w:rPr>
        <w:t xml:space="preserve">Stefanía Badillo Carrales </w:t>
      </w:r>
    </w:p>
    <w:p w:rsidR="00E36DBE" w:rsidRPr="00C654EE" w:rsidRDefault="00E36DBE" w:rsidP="00E36DBE">
      <w:pPr>
        <w:pStyle w:val="Sinespaciado"/>
        <w:jc w:val="center"/>
        <w:rPr>
          <w:rFonts w:ascii="Times New Roman" w:hAnsi="Times New Roman" w:cs="Times New Roman"/>
          <w:sz w:val="32"/>
          <w:szCs w:val="32"/>
        </w:rPr>
      </w:pPr>
      <w:r w:rsidRPr="00C654EE">
        <w:rPr>
          <w:rFonts w:ascii="Times New Roman" w:hAnsi="Times New Roman" w:cs="Times New Roman"/>
          <w:sz w:val="32"/>
          <w:szCs w:val="32"/>
        </w:rPr>
        <w:t>4º G  #4</w:t>
      </w:r>
    </w:p>
    <w:p w:rsidR="00E36DBE" w:rsidRPr="00C654EE" w:rsidRDefault="00E36DBE" w:rsidP="00E36DBE">
      <w:pPr>
        <w:pStyle w:val="Sinespaciado"/>
        <w:jc w:val="center"/>
        <w:rPr>
          <w:rFonts w:ascii="Times New Roman" w:hAnsi="Times New Roman" w:cs="Times New Roman"/>
          <w:sz w:val="32"/>
          <w:szCs w:val="32"/>
        </w:rPr>
      </w:pPr>
    </w:p>
    <w:p w:rsidR="00E36DBE" w:rsidRDefault="00E36DBE" w:rsidP="00E36DBE">
      <w:pPr>
        <w:pStyle w:val="Sinespaciado"/>
        <w:jc w:val="center"/>
        <w:rPr>
          <w:rFonts w:ascii="Times New Roman" w:hAnsi="Times New Roman" w:cs="Times New Roman"/>
          <w:sz w:val="32"/>
          <w:szCs w:val="32"/>
        </w:rPr>
      </w:pPr>
    </w:p>
    <w:p w:rsidR="00E36DBE" w:rsidRDefault="00E36DBE" w:rsidP="00E36DBE">
      <w:pPr>
        <w:pStyle w:val="Sinespaciado"/>
        <w:jc w:val="center"/>
        <w:rPr>
          <w:rFonts w:ascii="Times New Roman" w:hAnsi="Times New Roman" w:cs="Times New Roman"/>
          <w:sz w:val="32"/>
          <w:szCs w:val="32"/>
        </w:rPr>
      </w:pPr>
    </w:p>
    <w:p w:rsidR="00E36DBE" w:rsidRPr="00C654EE" w:rsidRDefault="00E36DBE" w:rsidP="00E36DBE">
      <w:pPr>
        <w:pStyle w:val="Sinespaciado"/>
        <w:jc w:val="center"/>
        <w:rPr>
          <w:rFonts w:ascii="Times New Roman" w:hAnsi="Times New Roman" w:cs="Times New Roman"/>
          <w:sz w:val="32"/>
          <w:szCs w:val="32"/>
        </w:rPr>
      </w:pPr>
    </w:p>
    <w:p w:rsidR="00E36DBE" w:rsidRPr="00C654EE" w:rsidRDefault="00E36DBE" w:rsidP="00E36DBE">
      <w:pPr>
        <w:pStyle w:val="Sinespaciado"/>
        <w:jc w:val="center"/>
        <w:rPr>
          <w:rStyle w:val="Hipervnculo"/>
          <w:rFonts w:ascii="Times New Roman" w:hAnsi="Times New Roman" w:cs="Times New Roman"/>
          <w:sz w:val="32"/>
          <w:szCs w:val="32"/>
        </w:rPr>
      </w:pPr>
      <w:r w:rsidRPr="00C654EE">
        <w:rPr>
          <w:rFonts w:ascii="Times New Roman" w:hAnsi="Times New Roman" w:cs="Times New Roman"/>
          <w:sz w:val="32"/>
          <w:szCs w:val="32"/>
        </w:rPr>
        <w:t xml:space="preserve">Asesora: </w:t>
      </w:r>
      <w:hyperlink r:id="rId7" w:history="1">
        <w:r w:rsidRPr="00E36DBE">
          <w:rPr>
            <w:rStyle w:val="Hipervnculo"/>
            <w:rFonts w:ascii="Times New Roman" w:hAnsi="Times New Roman" w:cs="Times New Roman"/>
            <w:sz w:val="32"/>
            <w:szCs w:val="32"/>
            <w:u w:val="none"/>
          </w:rPr>
          <w:t>Eduarda Maldonado Martínez</w:t>
        </w:r>
      </w:hyperlink>
    </w:p>
    <w:p w:rsidR="00E36DBE" w:rsidRDefault="00E36DBE" w:rsidP="00E36DBE">
      <w:pPr>
        <w:pStyle w:val="Sinespaciado"/>
        <w:jc w:val="center"/>
        <w:rPr>
          <w:rStyle w:val="Hipervnculo"/>
          <w:rFonts w:ascii="Times New Roman" w:hAnsi="Times New Roman" w:cs="Times New Roman"/>
          <w:sz w:val="52"/>
          <w:szCs w:val="28"/>
        </w:rPr>
      </w:pPr>
    </w:p>
    <w:p w:rsidR="00E36DBE" w:rsidRDefault="00E36DBE" w:rsidP="00E36DBE">
      <w:pPr>
        <w:pStyle w:val="Sinespaciado"/>
        <w:jc w:val="center"/>
        <w:rPr>
          <w:rStyle w:val="Hipervnculo"/>
          <w:rFonts w:ascii="Times New Roman" w:hAnsi="Times New Roman" w:cs="Times New Roman"/>
          <w:sz w:val="52"/>
          <w:szCs w:val="28"/>
        </w:rPr>
      </w:pPr>
    </w:p>
    <w:p w:rsidR="00E36DBE" w:rsidRPr="00E36DBE" w:rsidRDefault="00E36DBE" w:rsidP="00E36DBE">
      <w:pPr>
        <w:pStyle w:val="Sinespaciado"/>
        <w:rPr>
          <w:rFonts w:ascii="Times New Roman" w:hAnsi="Times New Roman" w:cs="Times New Roman"/>
          <w:sz w:val="28"/>
          <w:szCs w:val="28"/>
        </w:rPr>
      </w:pPr>
      <w:r w:rsidRPr="00E36DBE">
        <w:rPr>
          <w:rStyle w:val="Hipervnculo"/>
          <w:rFonts w:ascii="Times New Roman" w:hAnsi="Times New Roman" w:cs="Times New Roman"/>
          <w:sz w:val="28"/>
          <w:szCs w:val="28"/>
          <w:u w:val="none"/>
        </w:rPr>
        <w:t xml:space="preserve">Saltillo, Coahuila de Zaragoza </w:t>
      </w:r>
      <w:r w:rsidRPr="00E36DBE">
        <w:rPr>
          <w:rStyle w:val="Hipervnculo"/>
          <w:rFonts w:ascii="Times New Roman" w:hAnsi="Times New Roman" w:cs="Times New Roman"/>
          <w:sz w:val="28"/>
          <w:szCs w:val="28"/>
          <w:u w:val="none"/>
        </w:rPr>
        <w:tab/>
      </w:r>
      <w:r w:rsidRPr="00E36DBE">
        <w:rPr>
          <w:rStyle w:val="Hipervnculo"/>
          <w:rFonts w:ascii="Times New Roman" w:hAnsi="Times New Roman" w:cs="Times New Roman"/>
          <w:sz w:val="28"/>
          <w:szCs w:val="28"/>
          <w:u w:val="none"/>
        </w:rPr>
        <w:tab/>
      </w:r>
      <w:r w:rsidRPr="00E36DBE">
        <w:rPr>
          <w:rStyle w:val="Hipervnculo"/>
          <w:rFonts w:ascii="Times New Roman" w:hAnsi="Times New Roman" w:cs="Times New Roman"/>
          <w:sz w:val="28"/>
          <w:szCs w:val="28"/>
          <w:u w:val="none"/>
        </w:rPr>
        <w:tab/>
      </w:r>
      <w:r w:rsidRPr="00E36DBE">
        <w:rPr>
          <w:rStyle w:val="Hipervnculo"/>
          <w:rFonts w:ascii="Times New Roman" w:hAnsi="Times New Roman" w:cs="Times New Roman"/>
          <w:sz w:val="28"/>
          <w:szCs w:val="28"/>
          <w:u w:val="none"/>
        </w:rPr>
        <w:tab/>
      </w:r>
      <w:r w:rsidRPr="00E36DBE">
        <w:rPr>
          <w:rStyle w:val="Hipervnculo"/>
          <w:rFonts w:ascii="Times New Roman" w:hAnsi="Times New Roman" w:cs="Times New Roman"/>
          <w:sz w:val="28"/>
          <w:szCs w:val="28"/>
          <w:u w:val="none"/>
        </w:rPr>
        <w:tab/>
      </w:r>
      <w:r w:rsidRPr="00E36DBE">
        <w:rPr>
          <w:rStyle w:val="Hipervnculo"/>
          <w:rFonts w:ascii="Times New Roman" w:hAnsi="Times New Roman" w:cs="Times New Roman"/>
          <w:sz w:val="28"/>
          <w:szCs w:val="28"/>
          <w:u w:val="none"/>
        </w:rPr>
        <w:tab/>
        <w:t xml:space="preserve"> Febrero 2011</w:t>
      </w:r>
    </w:p>
    <w:p w:rsidR="00E36DBE" w:rsidRDefault="00E36DBE"/>
    <w:p w:rsidR="00E36DBE" w:rsidRDefault="00E36DBE"/>
    <w:p w:rsidR="00E36DBE" w:rsidRDefault="00E36DBE" w:rsidP="00E36DBE">
      <w:pPr>
        <w:jc w:val="both"/>
      </w:pPr>
      <w:bookmarkStart w:id="0" w:name="_GoBack"/>
      <w:bookmarkEnd w:id="0"/>
      <w:r w:rsidRPr="00E36DBE">
        <w:rPr>
          <w:rFonts w:ascii="Century Gothic" w:hAnsi="Century Gothic"/>
          <w:sz w:val="28"/>
          <w:szCs w:val="28"/>
        </w:rPr>
        <w:lastRenderedPageBreak/>
        <w:t>favorables y positivo</w:t>
      </w:r>
      <w:r w:rsidR="00271A56">
        <w:rPr>
          <w:rFonts w:ascii="Century Gothic" w:hAnsi="Century Gothic"/>
          <w:sz w:val="28"/>
          <w:szCs w:val="28"/>
        </w:rPr>
        <w:t xml:space="preserve">s es </w:t>
      </w:r>
      <w:proofErr w:type="spellStart"/>
      <w:r w:rsidR="00271A56">
        <w:rPr>
          <w:rFonts w:ascii="Century Gothic" w:hAnsi="Century Gothic"/>
          <w:sz w:val="28"/>
          <w:szCs w:val="28"/>
        </w:rPr>
        <w:t>nec</w:t>
      </w:r>
      <w:proofErr w:type="spellEnd"/>
    </w:p>
    <w:p w:rsidR="004C6672" w:rsidRDefault="00271A56" w:rsidP="00E36DBE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editId="36B11C9B">
                <wp:simplePos x="0" y="0"/>
                <wp:positionH relativeFrom="column">
                  <wp:posOffset>-464820</wp:posOffset>
                </wp:positionH>
                <wp:positionV relativeFrom="paragraph">
                  <wp:posOffset>-545977</wp:posOffset>
                </wp:positionV>
                <wp:extent cx="6231751" cy="637775"/>
                <wp:effectExtent l="0" t="0" r="0" b="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1751" cy="63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A56" w:rsidRPr="00271A56" w:rsidRDefault="00271A56" w:rsidP="00271A56">
                            <w:pPr>
                              <w:jc w:val="both"/>
                              <w:rPr>
                                <w:rFonts w:ascii="Century Gothic" w:hAnsi="Century Gothic"/>
                                <w:szCs w:val="28"/>
                              </w:rPr>
                            </w:pPr>
                            <w:r w:rsidRPr="00271A56">
                              <w:rPr>
                                <w:rFonts w:ascii="Century Gothic" w:hAnsi="Century Gothic"/>
                                <w:szCs w:val="28"/>
                                <w:u w:val="single"/>
                              </w:rPr>
                              <w:t>Introducción:</w:t>
                            </w:r>
                            <w:r w:rsidRPr="00271A56">
                              <w:rPr>
                                <w:rFonts w:ascii="Century Gothic" w:hAnsi="Century Gothic"/>
                                <w:szCs w:val="28"/>
                              </w:rPr>
                              <w:t xml:space="preserve"> En este documento presento un cuadro conceptual en el que hago una </w:t>
                            </w:r>
                            <w:r w:rsidRPr="00271A56">
                              <w:rPr>
                                <w:rFonts w:ascii="Century Gothic" w:hAnsi="Century Gothic" w:cs="Arial"/>
                                <w:color w:val="000000"/>
                                <w:szCs w:val="28"/>
                              </w:rPr>
                              <w:t xml:space="preserve">relación entre los principios pedagógicos y los campos formativos del programa de estudios 2011 educación básica.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6.6pt;margin-top:-43pt;width:490.7pt;height:50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" stroked="f">
                <v:textbox>
                  <w:txbxContent>
                    <w:p w:rsidR="00271A56" w:rsidRPr="00271A56" w:rsidRDefault="00271A56" w:rsidP="00271A56">
                      <w:pPr>
                        <w:jc w:val="both"/>
                        <w:rPr>
                          <w:rFonts w:ascii="Century Gothic" w:hAnsi="Century Gothic"/>
                          <w:szCs w:val="28"/>
                        </w:rPr>
                      </w:pPr>
                      <w:r w:rsidRPr="00271A56">
                        <w:rPr>
                          <w:rFonts w:ascii="Century Gothic" w:hAnsi="Century Gothic"/>
                          <w:szCs w:val="28"/>
                          <w:u w:val="single"/>
                        </w:rPr>
                        <w:t>Introducción:</w:t>
                      </w:r>
                      <w:r w:rsidRPr="00271A56">
                        <w:rPr>
                          <w:rFonts w:ascii="Century Gothic" w:hAnsi="Century Gothic"/>
                          <w:szCs w:val="28"/>
                        </w:rPr>
                        <w:t xml:space="preserve"> En este documento presento un cuadro conceptual en el que hago una </w:t>
                      </w:r>
                      <w:r w:rsidRPr="00271A56">
                        <w:rPr>
                          <w:rFonts w:ascii="Century Gothic" w:hAnsi="Century Gothic" w:cs="Arial"/>
                          <w:color w:val="000000"/>
                          <w:szCs w:val="28"/>
                        </w:rPr>
                        <w:t xml:space="preserve">relación entre los principios pedagógicos y los campos formativos del programa de estudios 2011 educación básica.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FA6A1" wp14:editId="33A85A50">
                <wp:simplePos x="0" y="0"/>
                <wp:positionH relativeFrom="column">
                  <wp:posOffset>1779270</wp:posOffset>
                </wp:positionH>
                <wp:positionV relativeFrom="paragraph">
                  <wp:posOffset>1737995</wp:posOffset>
                </wp:positionV>
                <wp:extent cx="1864360" cy="1403985"/>
                <wp:effectExtent l="0" t="0" r="21590" b="1143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697" w:rsidRPr="00CF4199" w:rsidRDefault="00426697" w:rsidP="00CF419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7030A0"/>
                                <w:sz w:val="28"/>
                              </w:rPr>
                            </w:pPr>
                            <w:r w:rsidRPr="00CF4199">
                              <w:rPr>
                                <w:rFonts w:ascii="Century Gothic" w:hAnsi="Century Gothic"/>
                                <w:b/>
                                <w:color w:val="7030A0"/>
                                <w:sz w:val="28"/>
                              </w:rPr>
                              <w:t>Campos Formativos</w:t>
                            </w:r>
                            <w:r w:rsidR="00083393" w:rsidRPr="00CF4199">
                              <w:rPr>
                                <w:rFonts w:ascii="Century Gothic" w:hAnsi="Century Gothic"/>
                                <w:b/>
                                <w:color w:val="7030A0"/>
                                <w:sz w:val="28"/>
                              </w:rPr>
                              <w:t xml:space="preserve"> para la educación básica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40.1pt;margin-top:136.85pt;width:146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">
                <v:textbox style="mso-fit-shape-to-text:t">
                  <w:txbxContent>
                    <w:p w:rsidR="00426697" w:rsidRPr="00CF4199" w:rsidRDefault="00426697" w:rsidP="00CF4199">
                      <w:pPr>
                        <w:jc w:val="center"/>
                        <w:rPr>
                          <w:rFonts w:ascii="Century Gothic" w:hAnsi="Century Gothic"/>
                          <w:b/>
                          <w:color w:val="7030A0"/>
                          <w:sz w:val="28"/>
                        </w:rPr>
                      </w:pPr>
                      <w:r w:rsidRPr="00CF4199">
                        <w:rPr>
                          <w:rFonts w:ascii="Century Gothic" w:hAnsi="Century Gothic"/>
                          <w:b/>
                          <w:color w:val="7030A0"/>
                          <w:sz w:val="28"/>
                        </w:rPr>
                        <w:t>Campos Formativos</w:t>
                      </w:r>
                      <w:r w:rsidR="00083393" w:rsidRPr="00CF4199">
                        <w:rPr>
                          <w:rFonts w:ascii="Century Gothic" w:hAnsi="Century Gothic"/>
                          <w:b/>
                          <w:color w:val="7030A0"/>
                          <w:sz w:val="28"/>
                        </w:rPr>
                        <w:t xml:space="preserve"> para la educación básica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B3BE0" wp14:editId="3234B487">
                <wp:simplePos x="0" y="0"/>
                <wp:positionH relativeFrom="column">
                  <wp:posOffset>-766445</wp:posOffset>
                </wp:positionH>
                <wp:positionV relativeFrom="paragraph">
                  <wp:posOffset>326448</wp:posOffset>
                </wp:positionV>
                <wp:extent cx="2374265" cy="2025650"/>
                <wp:effectExtent l="0" t="0" r="22225" b="1270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02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697" w:rsidRPr="00CF4199" w:rsidRDefault="00426697" w:rsidP="00CF4199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</w:rPr>
                            </w:pPr>
                            <w:r w:rsidRPr="00CF4199">
                              <w:rPr>
                                <w:b/>
                                <w:color w:val="C00000"/>
                                <w:sz w:val="28"/>
                              </w:rPr>
                              <w:t>Lenguaje y comunicación</w:t>
                            </w:r>
                          </w:p>
                          <w:p w:rsidR="00083393" w:rsidRPr="00E36DBE" w:rsidRDefault="00083393" w:rsidP="00E36DBE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E36DBE">
                              <w:rPr>
                                <w:rFonts w:ascii="Century Gothic" w:hAnsi="Century Gothic"/>
                              </w:rPr>
                              <w:t>El desarrollo de competencias comunicativas a partir del uso y estudio formal del lenguaje.</w:t>
                            </w:r>
                          </w:p>
                          <w:p w:rsidR="002E6710" w:rsidRDefault="002E6710" w:rsidP="004266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60.35pt;margin-top:25.7pt;width:186.95pt;height:159.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">
                <v:textbox>
                  <w:txbxContent>
                    <w:p w:rsidR="00426697" w:rsidRPr="00CF4199" w:rsidRDefault="00426697" w:rsidP="00CF4199">
                      <w:pPr>
                        <w:jc w:val="center"/>
                        <w:rPr>
                          <w:b/>
                          <w:color w:val="C00000"/>
                          <w:sz w:val="28"/>
                        </w:rPr>
                      </w:pPr>
                      <w:r w:rsidRPr="00CF4199">
                        <w:rPr>
                          <w:b/>
                          <w:color w:val="C00000"/>
                          <w:sz w:val="28"/>
                        </w:rPr>
                        <w:t>Lenguaje y comunicación</w:t>
                      </w:r>
                    </w:p>
                    <w:p w:rsidR="00083393" w:rsidRPr="00E36DBE" w:rsidRDefault="00083393" w:rsidP="00E36DBE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 w:rsidRPr="00E36DBE">
                        <w:rPr>
                          <w:rFonts w:ascii="Century Gothic" w:hAnsi="Century Gothic"/>
                        </w:rPr>
                        <w:t>El desarrollo de competencias comunicativas a partir del uso y estudio formal del lenguaje.</w:t>
                      </w:r>
                    </w:p>
                    <w:p w:rsidR="002E6710" w:rsidRDefault="002E6710" w:rsidP="00426697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FE62B4" wp14:editId="7C1D6E0D">
                <wp:simplePos x="0" y="0"/>
                <wp:positionH relativeFrom="column">
                  <wp:posOffset>210185</wp:posOffset>
                </wp:positionH>
                <wp:positionV relativeFrom="paragraph">
                  <wp:posOffset>2434590</wp:posOffset>
                </wp:positionV>
                <wp:extent cx="1567815" cy="422275"/>
                <wp:effectExtent l="38100" t="0" r="13335" b="111125"/>
                <wp:wrapNone/>
                <wp:docPr id="14" name="14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567815" cy="4222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14 Conector angular" o:spid="_x0000_s1026" type="#_x0000_t34" style="position:absolute;margin-left:16.55pt;margin-top:191.7pt;width:123.45pt;height:33.25pt;rotation:18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" strokecolor="#4579b8 [3044]">
                <v:stroke endarrow="open"/>
              </v:shape>
            </w:pict>
          </mc:Fallback>
        </mc:AlternateContent>
      </w:r>
      <w:r w:rsidR="00E36DB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13E0B0" wp14:editId="659F6C11">
                <wp:simplePos x="0" y="0"/>
                <wp:positionH relativeFrom="column">
                  <wp:posOffset>3645546</wp:posOffset>
                </wp:positionH>
                <wp:positionV relativeFrom="paragraph">
                  <wp:posOffset>2550336</wp:posOffset>
                </wp:positionV>
                <wp:extent cx="1705855" cy="253365"/>
                <wp:effectExtent l="0" t="0" r="66040" b="108585"/>
                <wp:wrapNone/>
                <wp:docPr id="15" name="15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5855" cy="25336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onector angular" o:spid="_x0000_s1026" type="#_x0000_t34" style="position:absolute;margin-left:287.05pt;margin-top:200.8pt;width:134.3pt;height:19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" strokecolor="#4579b8 [3044]">
                <v:stroke endarrow="open"/>
              </v:shape>
            </w:pict>
          </mc:Fallback>
        </mc:AlternateContent>
      </w:r>
      <w:r w:rsidR="00E36DB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01C7DB" wp14:editId="4F5CE3D1">
                <wp:simplePos x="0" y="0"/>
                <wp:positionH relativeFrom="column">
                  <wp:posOffset>-923925</wp:posOffset>
                </wp:positionH>
                <wp:positionV relativeFrom="paragraph">
                  <wp:posOffset>3000375</wp:posOffset>
                </wp:positionV>
                <wp:extent cx="2374265" cy="1403985"/>
                <wp:effectExtent l="0" t="0" r="22225" b="1079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697" w:rsidRPr="00CF4199" w:rsidRDefault="00426697" w:rsidP="00CF4199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</w:rPr>
                            </w:pPr>
                            <w:r w:rsidRPr="00CF4199">
                              <w:rPr>
                                <w:b/>
                                <w:color w:val="1F497D" w:themeColor="text2"/>
                                <w:sz w:val="28"/>
                              </w:rPr>
                              <w:t>Pensamiento matemático</w:t>
                            </w:r>
                          </w:p>
                          <w:p w:rsidR="00083393" w:rsidRPr="00E36DBE" w:rsidRDefault="00083393" w:rsidP="00E36DBE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E36DBE">
                              <w:rPr>
                                <w:rFonts w:ascii="Century Gothic" w:hAnsi="Century Gothic"/>
                              </w:rPr>
                              <w:t xml:space="preserve">Articula y organiza el tránsito de la aritmética y la geometría y de la interpretación de información y procesos de medición, al lenguaje algebraico, de razonamiento intuitivo al deductivo, de la búsqueda de información a los recursos que se utilizan para representarla.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72.75pt;margin-top:236.2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">
                <v:textbox style="mso-fit-shape-to-text:t">
                  <w:txbxContent>
                    <w:p w:rsidR="00426697" w:rsidRPr="00CF4199" w:rsidRDefault="00426697" w:rsidP="00CF4199">
                      <w:pPr>
                        <w:jc w:val="center"/>
                        <w:rPr>
                          <w:b/>
                          <w:color w:val="1F497D" w:themeColor="text2"/>
                          <w:sz w:val="28"/>
                        </w:rPr>
                      </w:pPr>
                      <w:r w:rsidRPr="00CF4199">
                        <w:rPr>
                          <w:b/>
                          <w:color w:val="1F497D" w:themeColor="text2"/>
                          <w:sz w:val="28"/>
                        </w:rPr>
                        <w:t>Pensamiento matemático</w:t>
                      </w:r>
                    </w:p>
                    <w:p w:rsidR="00083393" w:rsidRPr="00E36DBE" w:rsidRDefault="00083393" w:rsidP="00E36DBE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 w:rsidRPr="00E36DBE">
                        <w:rPr>
                          <w:rFonts w:ascii="Century Gothic" w:hAnsi="Century Gothic"/>
                        </w:rPr>
                        <w:t xml:space="preserve">Articula y organiza el tránsito de la aritmética y la geometría y de la interpretación de información y procesos de medición, al lenguaje algebraico, de razonamiento intuitivo al deductivo, de la búsqueda de información a los recursos que se utilizan para representarla. </w:t>
                      </w:r>
                    </w:p>
                  </w:txbxContent>
                </v:textbox>
              </v:shape>
            </w:pict>
          </mc:Fallback>
        </mc:AlternateContent>
      </w:r>
      <w:r w:rsidR="00E36DB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C98CD" wp14:editId="479EBC13">
                <wp:simplePos x="0" y="0"/>
                <wp:positionH relativeFrom="column">
                  <wp:posOffset>4257675</wp:posOffset>
                </wp:positionH>
                <wp:positionV relativeFrom="paragraph">
                  <wp:posOffset>3001645</wp:posOffset>
                </wp:positionV>
                <wp:extent cx="2374265" cy="1403985"/>
                <wp:effectExtent l="0" t="0" r="22225" b="1524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697" w:rsidRPr="00CF4199" w:rsidRDefault="00426697" w:rsidP="00CF4199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28"/>
                              </w:rPr>
                            </w:pPr>
                            <w:r w:rsidRPr="00CF4199">
                              <w:rPr>
                                <w:b/>
                                <w:color w:val="F79646" w:themeColor="accent6"/>
                                <w:sz w:val="28"/>
                              </w:rPr>
                              <w:t>Desarrollo p</w:t>
                            </w:r>
                            <w:r w:rsidR="00083393" w:rsidRPr="00CF4199">
                              <w:rPr>
                                <w:b/>
                                <w:color w:val="F79646" w:themeColor="accent6"/>
                                <w:sz w:val="28"/>
                              </w:rPr>
                              <w:t>ersonal y para la convivencia</w:t>
                            </w:r>
                          </w:p>
                          <w:p w:rsidR="00CF4199" w:rsidRPr="00E36DBE" w:rsidRDefault="00CF4199" w:rsidP="00E36DBE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E36DBE">
                              <w:rPr>
                                <w:rFonts w:ascii="Century Gothic" w:hAnsi="Century Gothic"/>
                              </w:rPr>
                              <w:t>La finalidad es que los estudiantes aprendan a actuar con juicio crítico a favor de la democracia, la libertad, la paz, el respeto a las personas, a la legalidad y a los derechos humanos.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335.25pt;margin-top:236.3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">
                <v:textbox style="mso-fit-shape-to-text:t">
                  <w:txbxContent>
                    <w:p w:rsidR="00426697" w:rsidRPr="00CF4199" w:rsidRDefault="00426697" w:rsidP="00CF4199">
                      <w:pPr>
                        <w:jc w:val="center"/>
                        <w:rPr>
                          <w:b/>
                          <w:color w:val="F79646" w:themeColor="accent6"/>
                          <w:sz w:val="28"/>
                        </w:rPr>
                      </w:pPr>
                      <w:r w:rsidRPr="00CF4199">
                        <w:rPr>
                          <w:b/>
                          <w:color w:val="F79646" w:themeColor="accent6"/>
                          <w:sz w:val="28"/>
                        </w:rPr>
                        <w:t>Desarrollo p</w:t>
                      </w:r>
                      <w:r w:rsidR="00083393" w:rsidRPr="00CF4199">
                        <w:rPr>
                          <w:b/>
                          <w:color w:val="F79646" w:themeColor="accent6"/>
                          <w:sz w:val="28"/>
                        </w:rPr>
                        <w:t>ersonal y para la convivencia</w:t>
                      </w:r>
                    </w:p>
                    <w:p w:rsidR="00CF4199" w:rsidRPr="00E36DBE" w:rsidRDefault="00CF4199" w:rsidP="00E36DBE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 w:rsidRPr="00E36DBE">
                        <w:rPr>
                          <w:rFonts w:ascii="Century Gothic" w:hAnsi="Century Gothic"/>
                        </w:rPr>
                        <w:t>La finalidad es que los estudiantes aprendan a actuar con juicio crítico a favor de la democracia, la libertad, la paz, el respeto a las personas, a la legalidad y a los derechos humanos.</w:t>
                      </w:r>
                    </w:p>
                  </w:txbxContent>
                </v:textbox>
              </v:shape>
            </w:pict>
          </mc:Fallback>
        </mc:AlternateContent>
      </w:r>
      <w:r w:rsidR="00E36DB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A2094F" wp14:editId="764BDE75">
                <wp:simplePos x="0" y="0"/>
                <wp:positionH relativeFrom="column">
                  <wp:posOffset>-234891</wp:posOffset>
                </wp:positionH>
                <wp:positionV relativeFrom="paragraph">
                  <wp:posOffset>7206860</wp:posOffset>
                </wp:positionV>
                <wp:extent cx="5939758" cy="1403985"/>
                <wp:effectExtent l="0" t="0" r="4445" b="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5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DBE" w:rsidRPr="00E36DBE" w:rsidRDefault="00E36DBE" w:rsidP="00E36DBE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271A56">
                              <w:rPr>
                                <w:rFonts w:ascii="Century Gothic" w:hAnsi="Century Gothic"/>
                                <w:szCs w:val="28"/>
                                <w:u w:val="single"/>
                              </w:rPr>
                              <w:t>Conclusión</w:t>
                            </w:r>
                            <w:r w:rsidRPr="00E36DBE">
                              <w:rPr>
                                <w:rFonts w:ascii="Century Gothic" w:hAnsi="Century Gothic"/>
                                <w:szCs w:val="28"/>
                              </w:rPr>
                              <w:t>: Es importante tomar en cuenta los principios pedagógicos al aplicar las actividades en el campo formativo que se pretenda favorecer, si queremos obtener resultados favorables y positivos es necesario aplicar dichos principios en nuestra labor docente.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-18.5pt;margin-top:567.45pt;width:467.7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" stroked="f">
                <v:textbox style="mso-fit-shape-to-text:t">
                  <w:txbxContent>
                    <w:p w:rsidR="00E36DBE" w:rsidRPr="00E36DBE" w:rsidRDefault="00E36DBE" w:rsidP="00E36DBE">
                      <w:pPr>
                        <w:jc w:val="both"/>
                        <w:rPr>
                          <w:sz w:val="18"/>
                        </w:rPr>
                      </w:pPr>
                      <w:r w:rsidRPr="00271A56">
                        <w:rPr>
                          <w:rFonts w:ascii="Century Gothic" w:hAnsi="Century Gothic"/>
                          <w:szCs w:val="28"/>
                          <w:u w:val="single"/>
                        </w:rPr>
                        <w:t>Conclusión</w:t>
                      </w:r>
                      <w:r w:rsidRPr="00E36DBE">
                        <w:rPr>
                          <w:rFonts w:ascii="Century Gothic" w:hAnsi="Century Gothic"/>
                          <w:szCs w:val="28"/>
                        </w:rPr>
                        <w:t>: Es importante tomar en cuenta los principios pedagógicos al aplicar las actividades en el campo formativo que se pretenda favorecer, si queremos obtener resultados favorables y positivos es necesario aplicar dichos principios en nuestra labor docente.</w:t>
                      </w:r>
                    </w:p>
                  </w:txbxContent>
                </v:textbox>
              </v:shape>
            </w:pict>
          </mc:Fallback>
        </mc:AlternateContent>
      </w:r>
      <w:r w:rsidR="00E36DB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A228A3" wp14:editId="02FDD20E">
                <wp:simplePos x="0" y="0"/>
                <wp:positionH relativeFrom="column">
                  <wp:posOffset>1577975</wp:posOffset>
                </wp:positionH>
                <wp:positionV relativeFrom="paragraph">
                  <wp:posOffset>3018790</wp:posOffset>
                </wp:positionV>
                <wp:extent cx="2393315" cy="3964940"/>
                <wp:effectExtent l="0" t="0" r="26035" b="1651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396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199" w:rsidRPr="00271A56" w:rsidRDefault="00CF4199" w:rsidP="00271A56">
                            <w:pPr>
                              <w:jc w:val="center"/>
                              <w:rPr>
                                <w:rFonts w:ascii="Century Gothic" w:hAnsi="Century Gothic"/>
                                <w:color w:val="7030A0"/>
                                <w:sz w:val="24"/>
                              </w:rPr>
                            </w:pPr>
                            <w:r w:rsidRPr="00271A56">
                              <w:rPr>
                                <w:rFonts w:ascii="Century Gothic" w:hAnsi="Century Gothic"/>
                                <w:color w:val="7030A0"/>
                                <w:sz w:val="24"/>
                              </w:rPr>
                              <w:t>Para todos los campos es necesario:</w:t>
                            </w:r>
                          </w:p>
                          <w:p w:rsidR="00CF4199" w:rsidRPr="00E36DBE" w:rsidRDefault="00CF4199" w:rsidP="00E36DBE">
                            <w:pPr>
                              <w:pStyle w:val="Sinespaciado"/>
                              <w:rPr>
                                <w:rFonts w:ascii="Century Gothic" w:hAnsi="Century Gothic"/>
                              </w:rPr>
                            </w:pPr>
                            <w:r w:rsidRPr="00E36DBE">
                              <w:rPr>
                                <w:rFonts w:ascii="Century Gothic" w:hAnsi="Century Gothic"/>
                              </w:rPr>
                              <w:t>*Centrarla atención de los estudiantes y los procesos de aprendizaje.</w:t>
                            </w:r>
                          </w:p>
                          <w:p w:rsidR="00CF4199" w:rsidRPr="00E36DBE" w:rsidRDefault="00CF4199" w:rsidP="00E36DBE">
                            <w:pPr>
                              <w:pStyle w:val="Sinespaciado"/>
                              <w:rPr>
                                <w:rFonts w:ascii="Century Gothic" w:hAnsi="Century Gothic"/>
                              </w:rPr>
                            </w:pPr>
                            <w:r w:rsidRPr="00E36DBE">
                              <w:rPr>
                                <w:rFonts w:ascii="Century Gothic" w:hAnsi="Century Gothic"/>
                              </w:rPr>
                              <w:t>*Potenciar el aprendizaje</w:t>
                            </w:r>
                          </w:p>
                          <w:p w:rsidR="00CF4199" w:rsidRPr="00E36DBE" w:rsidRDefault="00CF4199" w:rsidP="00E36DBE">
                            <w:pPr>
                              <w:pStyle w:val="Sinespaciado"/>
                              <w:rPr>
                                <w:rFonts w:ascii="Century Gothic" w:hAnsi="Century Gothic"/>
                              </w:rPr>
                            </w:pPr>
                            <w:r w:rsidRPr="00E36DBE">
                              <w:rPr>
                                <w:rFonts w:ascii="Century Gothic" w:hAnsi="Century Gothic"/>
                              </w:rPr>
                              <w:t>*Propiciar ambientes de aprendizaje</w:t>
                            </w:r>
                          </w:p>
                          <w:p w:rsidR="00CF4199" w:rsidRPr="00E36DBE" w:rsidRDefault="00CF4199" w:rsidP="00E36DBE">
                            <w:pPr>
                              <w:pStyle w:val="Sinespaciado"/>
                              <w:rPr>
                                <w:rFonts w:ascii="Century Gothic" w:hAnsi="Century Gothic"/>
                              </w:rPr>
                            </w:pPr>
                            <w:r w:rsidRPr="00E36DBE">
                              <w:rPr>
                                <w:rFonts w:ascii="Century Gothic" w:hAnsi="Century Gothic"/>
                              </w:rPr>
                              <w:t>*Trabajo colaborativo</w:t>
                            </w:r>
                          </w:p>
                          <w:p w:rsidR="00CF4199" w:rsidRPr="00E36DBE" w:rsidRDefault="00CF4199" w:rsidP="00E36DBE">
                            <w:pPr>
                              <w:pStyle w:val="Sinespaciado"/>
                              <w:rPr>
                                <w:rFonts w:ascii="Century Gothic" w:hAnsi="Century Gothic"/>
                              </w:rPr>
                            </w:pPr>
                            <w:r w:rsidRPr="00E36DBE">
                              <w:rPr>
                                <w:rFonts w:ascii="Century Gothic" w:hAnsi="Century Gothic"/>
                              </w:rPr>
                              <w:t xml:space="preserve">*Desarrollo de competencias </w:t>
                            </w:r>
                          </w:p>
                          <w:p w:rsidR="00CF4199" w:rsidRPr="00E36DBE" w:rsidRDefault="00CF4199" w:rsidP="00E36DBE">
                            <w:pPr>
                              <w:pStyle w:val="Sinespaciado"/>
                              <w:rPr>
                                <w:rFonts w:ascii="Century Gothic" w:hAnsi="Century Gothic"/>
                              </w:rPr>
                            </w:pPr>
                            <w:r w:rsidRPr="00E36DBE">
                              <w:rPr>
                                <w:rFonts w:ascii="Century Gothic" w:hAnsi="Century Gothic"/>
                              </w:rPr>
                              <w:t>*Utilización de materiales educativos</w:t>
                            </w:r>
                          </w:p>
                          <w:p w:rsidR="00CF4199" w:rsidRPr="00E36DBE" w:rsidRDefault="00CF4199" w:rsidP="00E36DBE">
                            <w:pPr>
                              <w:pStyle w:val="Sinespaciado"/>
                              <w:rPr>
                                <w:rFonts w:ascii="Century Gothic" w:hAnsi="Century Gothic"/>
                              </w:rPr>
                            </w:pPr>
                            <w:r w:rsidRPr="00E36DBE">
                              <w:rPr>
                                <w:rFonts w:ascii="Century Gothic" w:hAnsi="Century Gothic"/>
                              </w:rPr>
                              <w:t>*Evaluar resultados</w:t>
                            </w:r>
                          </w:p>
                          <w:p w:rsidR="00CF4199" w:rsidRPr="00E36DBE" w:rsidRDefault="00CF4199" w:rsidP="00E36DBE">
                            <w:pPr>
                              <w:pStyle w:val="Sinespaciado"/>
                              <w:rPr>
                                <w:rFonts w:ascii="Century Gothic" w:hAnsi="Century Gothic"/>
                              </w:rPr>
                            </w:pPr>
                            <w:r w:rsidRPr="00E36DBE">
                              <w:rPr>
                                <w:rFonts w:ascii="Century Gothic" w:hAnsi="Century Gothic"/>
                              </w:rPr>
                              <w:t>*Atender la diversidad y las variaciones o ritmos de desarrollo</w:t>
                            </w:r>
                          </w:p>
                          <w:p w:rsidR="00CF4199" w:rsidRPr="00E36DBE" w:rsidRDefault="00CF4199" w:rsidP="00E36DBE">
                            <w:pPr>
                              <w:pStyle w:val="Sinespaciado"/>
                              <w:rPr>
                                <w:rFonts w:ascii="Century Gothic" w:hAnsi="Century Gothic"/>
                              </w:rPr>
                            </w:pPr>
                            <w:r w:rsidRPr="00E36DBE">
                              <w:rPr>
                                <w:rFonts w:ascii="Century Gothic" w:hAnsi="Century Gothic"/>
                              </w:rPr>
                              <w:t>* Trabajar temas de relevancia social.</w:t>
                            </w:r>
                          </w:p>
                          <w:p w:rsidR="00CF4199" w:rsidRPr="00E36DBE" w:rsidRDefault="00CF4199" w:rsidP="00E36DBE">
                            <w:pPr>
                              <w:pStyle w:val="Sinespaciado"/>
                              <w:rPr>
                                <w:rFonts w:ascii="Century Gothic" w:hAnsi="Century Gothic"/>
                              </w:rPr>
                            </w:pPr>
                            <w:r w:rsidRPr="00E36DBE">
                              <w:rPr>
                                <w:rFonts w:ascii="Century Gothic" w:hAnsi="Century Gothic"/>
                              </w:rPr>
                              <w:t>*Trabajo en conjunto  estudiante, docente, familia y escuela</w:t>
                            </w:r>
                            <w:r w:rsidR="00E36DBE" w:rsidRPr="00E36DBE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24.25pt;margin-top:237.7pt;width:188.45pt;height:31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">
                <v:textbox>
                  <w:txbxContent>
                    <w:p w:rsidR="00CF4199" w:rsidRPr="00271A56" w:rsidRDefault="00CF4199" w:rsidP="00271A56">
                      <w:pPr>
                        <w:jc w:val="center"/>
                        <w:rPr>
                          <w:rFonts w:ascii="Century Gothic" w:hAnsi="Century Gothic"/>
                          <w:color w:val="7030A0"/>
                          <w:sz w:val="24"/>
                        </w:rPr>
                      </w:pPr>
                      <w:r w:rsidRPr="00271A56">
                        <w:rPr>
                          <w:rFonts w:ascii="Century Gothic" w:hAnsi="Century Gothic"/>
                          <w:color w:val="7030A0"/>
                          <w:sz w:val="24"/>
                        </w:rPr>
                        <w:t>Para todos los campos es necesario:</w:t>
                      </w:r>
                    </w:p>
                    <w:p w:rsidR="00CF4199" w:rsidRPr="00E36DBE" w:rsidRDefault="00CF4199" w:rsidP="00E36DBE">
                      <w:pPr>
                        <w:pStyle w:val="Sinespaciado"/>
                        <w:rPr>
                          <w:rFonts w:ascii="Century Gothic" w:hAnsi="Century Gothic"/>
                        </w:rPr>
                      </w:pPr>
                      <w:r w:rsidRPr="00E36DBE">
                        <w:rPr>
                          <w:rFonts w:ascii="Century Gothic" w:hAnsi="Century Gothic"/>
                        </w:rPr>
                        <w:t>*Centrarla atención de los estudiantes y los procesos de aprendizaje.</w:t>
                      </w:r>
                    </w:p>
                    <w:p w:rsidR="00CF4199" w:rsidRPr="00E36DBE" w:rsidRDefault="00CF4199" w:rsidP="00E36DBE">
                      <w:pPr>
                        <w:pStyle w:val="Sinespaciado"/>
                        <w:rPr>
                          <w:rFonts w:ascii="Century Gothic" w:hAnsi="Century Gothic"/>
                        </w:rPr>
                      </w:pPr>
                      <w:r w:rsidRPr="00E36DBE">
                        <w:rPr>
                          <w:rFonts w:ascii="Century Gothic" w:hAnsi="Century Gothic"/>
                        </w:rPr>
                        <w:t>*Potenciar el aprendizaje</w:t>
                      </w:r>
                    </w:p>
                    <w:p w:rsidR="00CF4199" w:rsidRPr="00E36DBE" w:rsidRDefault="00CF4199" w:rsidP="00E36DBE">
                      <w:pPr>
                        <w:pStyle w:val="Sinespaciado"/>
                        <w:rPr>
                          <w:rFonts w:ascii="Century Gothic" w:hAnsi="Century Gothic"/>
                        </w:rPr>
                      </w:pPr>
                      <w:r w:rsidRPr="00E36DBE">
                        <w:rPr>
                          <w:rFonts w:ascii="Century Gothic" w:hAnsi="Century Gothic"/>
                        </w:rPr>
                        <w:t>*Propiciar ambientes de aprendizaje</w:t>
                      </w:r>
                    </w:p>
                    <w:p w:rsidR="00CF4199" w:rsidRPr="00E36DBE" w:rsidRDefault="00CF4199" w:rsidP="00E36DBE">
                      <w:pPr>
                        <w:pStyle w:val="Sinespaciado"/>
                        <w:rPr>
                          <w:rFonts w:ascii="Century Gothic" w:hAnsi="Century Gothic"/>
                        </w:rPr>
                      </w:pPr>
                      <w:r w:rsidRPr="00E36DBE">
                        <w:rPr>
                          <w:rFonts w:ascii="Century Gothic" w:hAnsi="Century Gothic"/>
                        </w:rPr>
                        <w:t>*Trabajo colaborativo</w:t>
                      </w:r>
                    </w:p>
                    <w:p w:rsidR="00CF4199" w:rsidRPr="00E36DBE" w:rsidRDefault="00CF4199" w:rsidP="00E36DBE">
                      <w:pPr>
                        <w:pStyle w:val="Sinespaciado"/>
                        <w:rPr>
                          <w:rFonts w:ascii="Century Gothic" w:hAnsi="Century Gothic"/>
                        </w:rPr>
                      </w:pPr>
                      <w:r w:rsidRPr="00E36DBE">
                        <w:rPr>
                          <w:rFonts w:ascii="Century Gothic" w:hAnsi="Century Gothic"/>
                        </w:rPr>
                        <w:t xml:space="preserve">*Desarrollo de competencias </w:t>
                      </w:r>
                    </w:p>
                    <w:p w:rsidR="00CF4199" w:rsidRPr="00E36DBE" w:rsidRDefault="00CF4199" w:rsidP="00E36DBE">
                      <w:pPr>
                        <w:pStyle w:val="Sinespaciado"/>
                        <w:rPr>
                          <w:rFonts w:ascii="Century Gothic" w:hAnsi="Century Gothic"/>
                        </w:rPr>
                      </w:pPr>
                      <w:r w:rsidRPr="00E36DBE">
                        <w:rPr>
                          <w:rFonts w:ascii="Century Gothic" w:hAnsi="Century Gothic"/>
                        </w:rPr>
                        <w:t>*Utilización de materiales educativos</w:t>
                      </w:r>
                    </w:p>
                    <w:p w:rsidR="00CF4199" w:rsidRPr="00E36DBE" w:rsidRDefault="00CF4199" w:rsidP="00E36DBE">
                      <w:pPr>
                        <w:pStyle w:val="Sinespaciado"/>
                        <w:rPr>
                          <w:rFonts w:ascii="Century Gothic" w:hAnsi="Century Gothic"/>
                        </w:rPr>
                      </w:pPr>
                      <w:r w:rsidRPr="00E36DBE">
                        <w:rPr>
                          <w:rFonts w:ascii="Century Gothic" w:hAnsi="Century Gothic"/>
                        </w:rPr>
                        <w:t>*Evaluar resultados</w:t>
                      </w:r>
                    </w:p>
                    <w:p w:rsidR="00CF4199" w:rsidRPr="00E36DBE" w:rsidRDefault="00CF4199" w:rsidP="00E36DBE">
                      <w:pPr>
                        <w:pStyle w:val="Sinespaciado"/>
                        <w:rPr>
                          <w:rFonts w:ascii="Century Gothic" w:hAnsi="Century Gothic"/>
                        </w:rPr>
                      </w:pPr>
                      <w:r w:rsidRPr="00E36DBE">
                        <w:rPr>
                          <w:rFonts w:ascii="Century Gothic" w:hAnsi="Century Gothic"/>
                        </w:rPr>
                        <w:t>*Atender la diversidad y las variaciones o ritmos de desarrollo</w:t>
                      </w:r>
                    </w:p>
                    <w:p w:rsidR="00CF4199" w:rsidRPr="00E36DBE" w:rsidRDefault="00CF4199" w:rsidP="00E36DBE">
                      <w:pPr>
                        <w:pStyle w:val="Sinespaciado"/>
                        <w:rPr>
                          <w:rFonts w:ascii="Century Gothic" w:hAnsi="Century Gothic"/>
                        </w:rPr>
                      </w:pPr>
                      <w:r w:rsidRPr="00E36DBE">
                        <w:rPr>
                          <w:rFonts w:ascii="Century Gothic" w:hAnsi="Century Gothic"/>
                        </w:rPr>
                        <w:t>* Trabajar temas de relevancia social.</w:t>
                      </w:r>
                    </w:p>
                    <w:p w:rsidR="00CF4199" w:rsidRPr="00E36DBE" w:rsidRDefault="00CF4199" w:rsidP="00E36DBE">
                      <w:pPr>
                        <w:pStyle w:val="Sinespaciado"/>
                        <w:rPr>
                          <w:rFonts w:ascii="Century Gothic" w:hAnsi="Century Gothic"/>
                        </w:rPr>
                      </w:pPr>
                      <w:r w:rsidRPr="00E36DBE">
                        <w:rPr>
                          <w:rFonts w:ascii="Century Gothic" w:hAnsi="Century Gothic"/>
                        </w:rPr>
                        <w:t>*Trabajo en conjunto  estudiante, docente, familia y escuela</w:t>
                      </w:r>
                      <w:r w:rsidR="00E36DBE" w:rsidRPr="00E36DBE">
                        <w:rPr>
                          <w:rFonts w:ascii="Century Gothic" w:hAnsi="Century Gothic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36DB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701895" wp14:editId="0D6C0080">
                <wp:simplePos x="0" y="0"/>
                <wp:positionH relativeFrom="column">
                  <wp:posOffset>2694006</wp:posOffset>
                </wp:positionH>
                <wp:positionV relativeFrom="paragraph">
                  <wp:posOffset>2730911</wp:posOffset>
                </wp:positionV>
                <wp:extent cx="0" cy="214630"/>
                <wp:effectExtent l="95250" t="0" r="57150" b="52070"/>
                <wp:wrapNone/>
                <wp:docPr id="16" name="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6 Conector recto de flecha" o:spid="_x0000_s1026" type="#_x0000_t32" style="position:absolute;margin-left:212.15pt;margin-top:215.05pt;width:0;height:16.9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" strokecolor="#4579b8 [3044]">
                <v:stroke endarrow="open"/>
              </v:shape>
            </w:pict>
          </mc:Fallback>
        </mc:AlternateContent>
      </w:r>
      <w:r w:rsidR="00E36DB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5BD5FE" wp14:editId="752D1A2E">
                <wp:simplePos x="0" y="0"/>
                <wp:positionH relativeFrom="column">
                  <wp:posOffset>1510665</wp:posOffset>
                </wp:positionH>
                <wp:positionV relativeFrom="paragraph">
                  <wp:posOffset>1950981</wp:posOffset>
                </wp:positionV>
                <wp:extent cx="268941" cy="0"/>
                <wp:effectExtent l="38100" t="76200" r="0" b="114300"/>
                <wp:wrapNone/>
                <wp:docPr id="13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894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3 Conector recto de flecha" o:spid="_x0000_s1026" type="#_x0000_t32" style="position:absolute;margin-left:118.95pt;margin-top:153.6pt;width:21.2pt;height: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E36DB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525DA8" wp14:editId="18DFD51E">
                <wp:simplePos x="0" y="0"/>
                <wp:positionH relativeFrom="column">
                  <wp:posOffset>3643966</wp:posOffset>
                </wp:positionH>
                <wp:positionV relativeFrom="paragraph">
                  <wp:posOffset>1950981</wp:posOffset>
                </wp:positionV>
                <wp:extent cx="260275" cy="0"/>
                <wp:effectExtent l="0" t="76200" r="26035" b="114300"/>
                <wp:wrapNone/>
                <wp:docPr id="12" name="1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2 Conector recto de flecha" o:spid="_x0000_s1026" type="#_x0000_t32" style="position:absolute;margin-left:286.95pt;margin-top:153.6pt;width:20.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" strokecolor="#4579b8 [3044]">
                <v:stroke endarrow="open"/>
              </v:shape>
            </w:pict>
          </mc:Fallback>
        </mc:AlternateContent>
      </w:r>
      <w:r w:rsidR="0042669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EED652" wp14:editId="0CA0F1BE">
                <wp:simplePos x="0" y="0"/>
                <wp:positionH relativeFrom="column">
                  <wp:posOffset>3972560</wp:posOffset>
                </wp:positionH>
                <wp:positionV relativeFrom="paragraph">
                  <wp:posOffset>250825</wp:posOffset>
                </wp:positionV>
                <wp:extent cx="2374265" cy="1403985"/>
                <wp:effectExtent l="0" t="0" r="22225" b="2794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697" w:rsidRPr="00CF4199" w:rsidRDefault="00426697" w:rsidP="00CF4199">
                            <w:pPr>
                              <w:jc w:val="center"/>
                              <w:rPr>
                                <w:b/>
                                <w:color w:val="92D050"/>
                                <w:sz w:val="28"/>
                              </w:rPr>
                            </w:pPr>
                            <w:r w:rsidRPr="00CF4199">
                              <w:rPr>
                                <w:b/>
                                <w:color w:val="92D050"/>
                                <w:sz w:val="28"/>
                              </w:rPr>
                              <w:t xml:space="preserve">Exploración y </w:t>
                            </w:r>
                            <w:r w:rsidR="00083393" w:rsidRPr="00CF4199">
                              <w:rPr>
                                <w:b/>
                                <w:color w:val="92D050"/>
                                <w:sz w:val="28"/>
                              </w:rPr>
                              <w:t xml:space="preserve">comprensión </w:t>
                            </w:r>
                            <w:r w:rsidRPr="00CF4199">
                              <w:rPr>
                                <w:b/>
                                <w:color w:val="92D050"/>
                                <w:sz w:val="28"/>
                              </w:rPr>
                              <w:t xml:space="preserve">del mundo </w:t>
                            </w:r>
                            <w:r w:rsidR="00083393" w:rsidRPr="00CF4199">
                              <w:rPr>
                                <w:b/>
                                <w:color w:val="92D050"/>
                                <w:sz w:val="28"/>
                              </w:rPr>
                              <w:t>y social</w:t>
                            </w:r>
                          </w:p>
                          <w:p w:rsidR="00083393" w:rsidRPr="00E36DBE" w:rsidRDefault="00083393" w:rsidP="00E36DBE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E36DBE">
                              <w:rPr>
                                <w:rFonts w:ascii="Century Gothic" w:hAnsi="Century Gothic"/>
                              </w:rPr>
                              <w:t>Constituye la base</w:t>
                            </w:r>
                            <w:r w:rsidR="00CF4199" w:rsidRPr="00E36DBE">
                              <w:rPr>
                                <w:rFonts w:ascii="Century Gothic" w:hAnsi="Century Gothic"/>
                              </w:rPr>
                              <w:t xml:space="preserve"> de formación del pensamiento crítico, entendido como los métodos de aproximación a distintos fenómenos que exigen una explicación objetiva de la realidad.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312.8pt;margin-top:19.75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">
                <v:textbox style="mso-fit-shape-to-text:t">
                  <w:txbxContent>
                    <w:p w:rsidR="00426697" w:rsidRPr="00CF4199" w:rsidRDefault="00426697" w:rsidP="00CF4199">
                      <w:pPr>
                        <w:jc w:val="center"/>
                        <w:rPr>
                          <w:b/>
                          <w:color w:val="92D050"/>
                          <w:sz w:val="28"/>
                        </w:rPr>
                      </w:pPr>
                      <w:r w:rsidRPr="00CF4199">
                        <w:rPr>
                          <w:b/>
                          <w:color w:val="92D050"/>
                          <w:sz w:val="28"/>
                        </w:rPr>
                        <w:t xml:space="preserve">Exploración y </w:t>
                      </w:r>
                      <w:r w:rsidR="00083393" w:rsidRPr="00CF4199">
                        <w:rPr>
                          <w:b/>
                          <w:color w:val="92D050"/>
                          <w:sz w:val="28"/>
                        </w:rPr>
                        <w:t xml:space="preserve">comprensión </w:t>
                      </w:r>
                      <w:r w:rsidRPr="00CF4199">
                        <w:rPr>
                          <w:b/>
                          <w:color w:val="92D050"/>
                          <w:sz w:val="28"/>
                        </w:rPr>
                        <w:t xml:space="preserve">del mundo </w:t>
                      </w:r>
                      <w:r w:rsidR="00083393" w:rsidRPr="00CF4199">
                        <w:rPr>
                          <w:b/>
                          <w:color w:val="92D050"/>
                          <w:sz w:val="28"/>
                        </w:rPr>
                        <w:t>y social</w:t>
                      </w:r>
                    </w:p>
                    <w:p w:rsidR="00083393" w:rsidRPr="00E36DBE" w:rsidRDefault="00083393" w:rsidP="00E36DBE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 w:rsidRPr="00E36DBE">
                        <w:rPr>
                          <w:rFonts w:ascii="Century Gothic" w:hAnsi="Century Gothic"/>
                        </w:rPr>
                        <w:t>Constituye la base</w:t>
                      </w:r>
                      <w:r w:rsidR="00CF4199" w:rsidRPr="00E36DBE">
                        <w:rPr>
                          <w:rFonts w:ascii="Century Gothic" w:hAnsi="Century Gothic"/>
                        </w:rPr>
                        <w:t xml:space="preserve"> de formación del pensamiento crítico, entendido como los métodos de aproximación a distintos fenómenos que exigen una explicación objetiva de la realidad.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C66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97"/>
    <w:rsid w:val="00083393"/>
    <w:rsid w:val="00271A56"/>
    <w:rsid w:val="002E6710"/>
    <w:rsid w:val="00426697"/>
    <w:rsid w:val="004C6672"/>
    <w:rsid w:val="00CF4199"/>
    <w:rsid w:val="00E3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6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6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69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36DBE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E36DB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6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6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69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36DBE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E36DB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87.160.244.18/sistema/mensajes/EnviaMensajeMaestro.asp?e=ENEPVIRTUAL-00030&amp;c=17072258&amp;p=OOM43M34O9W63O3XW%7d607%20%20L/B6II6%20F./%207R06/.&#209;FH6R76W4WV49XAUW3OWO4OXW44AWU9CC&amp;idMateria=2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stefanía Badillo Carrales</dc:creator>
  <cp:lastModifiedBy>stefanía Badillo Carrales</cp:lastModifiedBy>
  <cp:revision>1</cp:revision>
  <dcterms:created xsi:type="dcterms:W3CDTF">2015-02-11T01:17:00Z</dcterms:created>
  <dcterms:modified xsi:type="dcterms:W3CDTF">2015-02-11T02:41:00Z</dcterms:modified>
</cp:coreProperties>
</file>