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B1" w:rsidRPr="003B30AC" w:rsidRDefault="00A56EB1" w:rsidP="00A56EB1">
      <w:pPr>
        <w:jc w:val="center"/>
        <w:rPr>
          <w:rFonts w:ascii="Arial Narrow" w:hAnsi="Arial Narrow"/>
          <w:b/>
          <w:sz w:val="32"/>
          <w:szCs w:val="32"/>
        </w:rPr>
      </w:pPr>
      <w:r w:rsidRPr="003B30AC">
        <w:rPr>
          <w:rFonts w:ascii="Arial Narrow" w:hAnsi="Arial Narrow"/>
          <w:b/>
          <w:sz w:val="32"/>
          <w:szCs w:val="32"/>
        </w:rPr>
        <w:t>Escuela Normal de Educación Preescolar del Estado.</w:t>
      </w:r>
    </w:p>
    <w:p w:rsidR="00A56EB1" w:rsidRPr="003B30AC" w:rsidRDefault="00A56EB1" w:rsidP="00A56EB1">
      <w:pPr>
        <w:jc w:val="center"/>
        <w:rPr>
          <w:rFonts w:ascii="Arial" w:hAnsi="Arial" w:cs="Arial"/>
          <w:b/>
          <w:sz w:val="32"/>
          <w:szCs w:val="32"/>
        </w:rPr>
      </w:pPr>
      <w:r w:rsidRPr="003B30AC">
        <w:rPr>
          <w:rFonts w:ascii="Arial" w:hAnsi="Arial" w:cs="Arial"/>
          <w:b/>
          <w:sz w:val="32"/>
          <w:szCs w:val="32"/>
        </w:rPr>
        <w:t xml:space="preserve">     Licenciatura de Educación Preescolar.</w:t>
      </w:r>
    </w:p>
    <w:p w:rsidR="00A56EB1" w:rsidRPr="003B30AC" w:rsidRDefault="00A56EB1" w:rsidP="00A56EB1">
      <w:pPr>
        <w:jc w:val="center"/>
        <w:rPr>
          <w:rFonts w:ascii="Arial" w:hAnsi="Arial" w:cs="Arial"/>
          <w:b/>
          <w:sz w:val="32"/>
          <w:szCs w:val="32"/>
        </w:rPr>
      </w:pPr>
      <w:r w:rsidRPr="00BE6BA5">
        <w:rPr>
          <w:rFonts w:ascii="Arial Narrow" w:hAnsi="Arial Narrow"/>
          <w:b/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 wp14:anchorId="5FED1C51" wp14:editId="266437F4">
            <wp:simplePos x="0" y="0"/>
            <wp:positionH relativeFrom="margin">
              <wp:posOffset>2341245</wp:posOffset>
            </wp:positionH>
            <wp:positionV relativeFrom="margin">
              <wp:posOffset>911860</wp:posOffset>
            </wp:positionV>
            <wp:extent cx="3377565" cy="2511425"/>
            <wp:effectExtent l="0" t="0" r="0" b="3175"/>
            <wp:wrapTight wrapText="bothSides">
              <wp:wrapPolygon edited="0">
                <wp:start x="0" y="0"/>
                <wp:lineTo x="0" y="21463"/>
                <wp:lineTo x="21442" y="21463"/>
                <wp:lineTo x="21442" y="0"/>
                <wp:lineTo x="0" y="0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7565" cy="251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6EB1" w:rsidRDefault="00A56EB1" w:rsidP="00A56EB1">
      <w:pPr>
        <w:jc w:val="center"/>
        <w:rPr>
          <w:rFonts w:ascii="Arial" w:hAnsi="Arial" w:cs="Arial"/>
          <w:b/>
          <w:sz w:val="24"/>
          <w:szCs w:val="24"/>
        </w:rPr>
      </w:pPr>
    </w:p>
    <w:p w:rsidR="00A56EB1" w:rsidRDefault="00A56EB1" w:rsidP="00A56EB1">
      <w:pPr>
        <w:jc w:val="center"/>
        <w:rPr>
          <w:rFonts w:ascii="Arial" w:hAnsi="Arial" w:cs="Arial"/>
          <w:b/>
          <w:sz w:val="24"/>
          <w:szCs w:val="24"/>
        </w:rPr>
      </w:pPr>
    </w:p>
    <w:p w:rsidR="00A56EB1" w:rsidRDefault="00A56EB1" w:rsidP="00A56EB1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            </w:t>
      </w:r>
    </w:p>
    <w:p w:rsidR="00A56EB1" w:rsidRDefault="00A56EB1" w:rsidP="00A56EB1">
      <w:pPr>
        <w:rPr>
          <w:rFonts w:ascii="Arial" w:hAnsi="Arial" w:cs="Arial"/>
          <w:b/>
          <w:sz w:val="36"/>
          <w:szCs w:val="36"/>
        </w:rPr>
      </w:pPr>
    </w:p>
    <w:p w:rsidR="00A56EB1" w:rsidRDefault="00A56EB1" w:rsidP="00A56EB1">
      <w:pPr>
        <w:rPr>
          <w:rFonts w:ascii="Arial" w:hAnsi="Arial" w:cs="Arial"/>
          <w:b/>
          <w:sz w:val="36"/>
          <w:szCs w:val="36"/>
        </w:rPr>
      </w:pPr>
    </w:p>
    <w:p w:rsidR="00A56EB1" w:rsidRDefault="00A56EB1" w:rsidP="00A56EB1">
      <w:pPr>
        <w:rPr>
          <w:rFonts w:ascii="Arial" w:hAnsi="Arial" w:cs="Arial"/>
          <w:b/>
          <w:sz w:val="36"/>
          <w:szCs w:val="36"/>
        </w:rPr>
      </w:pPr>
    </w:p>
    <w:p w:rsidR="00A56EB1" w:rsidRPr="00BE6BA5" w:rsidRDefault="00A56EB1" w:rsidP="00A56EB1">
      <w:pPr>
        <w:jc w:val="center"/>
        <w:rPr>
          <w:rFonts w:ascii="Arial" w:hAnsi="Arial" w:cs="Arial"/>
          <w:b/>
          <w:sz w:val="36"/>
          <w:szCs w:val="36"/>
        </w:rPr>
      </w:pPr>
      <w:r w:rsidRPr="00BE6BA5">
        <w:rPr>
          <w:rFonts w:ascii="Arial" w:hAnsi="Arial" w:cs="Arial"/>
          <w:b/>
          <w:sz w:val="36"/>
          <w:szCs w:val="36"/>
        </w:rPr>
        <w:t>ENEP FORTALECIMIENTO</w:t>
      </w:r>
    </w:p>
    <w:p w:rsidR="00A56EB1" w:rsidRPr="00D02417" w:rsidRDefault="00D02417" w:rsidP="00A56EB1">
      <w:pPr>
        <w:jc w:val="center"/>
        <w:rPr>
          <w:rFonts w:ascii="Arial" w:hAnsi="Arial" w:cs="Arial"/>
          <w:b/>
          <w:sz w:val="24"/>
          <w:szCs w:val="24"/>
        </w:rPr>
      </w:pPr>
      <w:r w:rsidRPr="00D02417">
        <w:rPr>
          <w:rFonts w:ascii="Verdana" w:hAnsi="Verdana"/>
          <w:b/>
          <w:color w:val="000000"/>
          <w:sz w:val="23"/>
          <w:szCs w:val="23"/>
        </w:rPr>
        <w:t>PRINCIPIOS PEDAGÓGICOS Y LOS CAMPOS FORMATIVOS</w:t>
      </w:r>
      <w:r w:rsidRPr="00D02417">
        <w:rPr>
          <w:rStyle w:val="apple-converted-space"/>
          <w:rFonts w:ascii="Verdana" w:hAnsi="Verdana"/>
          <w:b/>
          <w:color w:val="000000"/>
          <w:sz w:val="23"/>
          <w:szCs w:val="23"/>
        </w:rPr>
        <w:t> </w:t>
      </w:r>
    </w:p>
    <w:p w:rsidR="00866953" w:rsidRDefault="00866953"/>
    <w:p w:rsidR="00D02417" w:rsidRPr="00D02417" w:rsidRDefault="00D02417" w:rsidP="00D02417">
      <w:pPr>
        <w:jc w:val="center"/>
        <w:rPr>
          <w:rFonts w:ascii="Arial" w:hAnsi="Arial" w:cs="Arial"/>
          <w:sz w:val="28"/>
          <w:szCs w:val="28"/>
        </w:rPr>
      </w:pPr>
      <w:r w:rsidRPr="00D02417">
        <w:rPr>
          <w:rFonts w:ascii="Arial" w:hAnsi="Arial" w:cs="Arial"/>
          <w:sz w:val="28"/>
          <w:szCs w:val="28"/>
        </w:rPr>
        <w:t>Alumna: Ilse Rocio Pineda Vargas.</w:t>
      </w:r>
    </w:p>
    <w:p w:rsidR="00D02417" w:rsidRPr="00D02417" w:rsidRDefault="00D02417" w:rsidP="00D0241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N. L.</w:t>
      </w:r>
      <w:r w:rsidRPr="00D02417">
        <w:rPr>
          <w:rFonts w:ascii="Arial" w:hAnsi="Arial" w:cs="Arial"/>
          <w:sz w:val="28"/>
          <w:szCs w:val="28"/>
        </w:rPr>
        <w:t>19</w:t>
      </w:r>
    </w:p>
    <w:p w:rsidR="007F2826" w:rsidRDefault="007F2826"/>
    <w:p w:rsidR="00D02417" w:rsidRDefault="00D02417">
      <w:pPr>
        <w:rPr>
          <w:b/>
          <w:sz w:val="28"/>
          <w:szCs w:val="28"/>
        </w:rPr>
      </w:pPr>
      <w:r w:rsidRPr="00D02417">
        <w:rPr>
          <w:b/>
          <w:sz w:val="28"/>
          <w:szCs w:val="28"/>
        </w:rPr>
        <w:lastRenderedPageBreak/>
        <w:t>INTRODUCCIÓN</w:t>
      </w:r>
      <w:r>
        <w:rPr>
          <w:b/>
          <w:sz w:val="28"/>
          <w:szCs w:val="28"/>
        </w:rPr>
        <w:t>.</w:t>
      </w:r>
    </w:p>
    <w:p w:rsidR="00BF7385" w:rsidRPr="009634D4" w:rsidRDefault="00416684">
      <w:pPr>
        <w:rPr>
          <w:sz w:val="28"/>
          <w:szCs w:val="28"/>
        </w:rPr>
      </w:pPr>
      <w:bookmarkStart w:id="0" w:name="_GoBack"/>
      <w:bookmarkEnd w:id="0"/>
      <w:r w:rsidRPr="009634D4">
        <w:rPr>
          <w:sz w:val="28"/>
          <w:szCs w:val="28"/>
        </w:rPr>
        <w:t>A continuación se mostrara de a groso modo la relación que tienen los campos formativos con los principios pedagógicos  los cuales nos clarifican el labor docente para llevarlo a cabo según lo establecido en los programas de educación. Logrando  así avances en los niños y por ende mejor calidad educativa.</w:t>
      </w:r>
    </w:p>
    <w:tbl>
      <w:tblPr>
        <w:tblStyle w:val="Tablaconcuadrcula"/>
        <w:tblpPr w:leftFromText="141" w:rightFromText="141" w:vertAnchor="text" w:horzAnchor="margin" w:tblpX="-318" w:tblpY="349"/>
        <w:tblW w:w="13893" w:type="dxa"/>
        <w:tblLook w:val="04A0" w:firstRow="1" w:lastRow="0" w:firstColumn="1" w:lastColumn="0" w:noHBand="0" w:noVBand="1"/>
      </w:tblPr>
      <w:tblGrid>
        <w:gridCol w:w="2772"/>
        <w:gridCol w:w="7320"/>
        <w:gridCol w:w="3801"/>
      </w:tblGrid>
      <w:tr w:rsidR="007F2826" w:rsidTr="007F2826">
        <w:trPr>
          <w:trHeight w:val="379"/>
        </w:trPr>
        <w:tc>
          <w:tcPr>
            <w:tcW w:w="10092" w:type="dxa"/>
            <w:gridSpan w:val="2"/>
          </w:tcPr>
          <w:p w:rsidR="007F2826" w:rsidRPr="00B53CA9" w:rsidRDefault="007F2826" w:rsidP="007F282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3CA9">
              <w:rPr>
                <w:rFonts w:ascii="Arial" w:hAnsi="Arial" w:cs="Arial"/>
                <w:sz w:val="28"/>
                <w:szCs w:val="28"/>
              </w:rPr>
              <w:t>Campos  Formativos</w:t>
            </w:r>
          </w:p>
        </w:tc>
        <w:tc>
          <w:tcPr>
            <w:tcW w:w="3801" w:type="dxa"/>
          </w:tcPr>
          <w:p w:rsidR="007F2826" w:rsidRPr="00B53CA9" w:rsidRDefault="007F2826" w:rsidP="007F282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3CA9">
              <w:rPr>
                <w:rFonts w:ascii="Arial" w:hAnsi="Arial" w:cs="Arial"/>
                <w:sz w:val="28"/>
                <w:szCs w:val="28"/>
              </w:rPr>
              <w:t>Principios Pedagógicos.</w:t>
            </w:r>
          </w:p>
        </w:tc>
      </w:tr>
      <w:tr w:rsidR="007F2826" w:rsidTr="007F2826">
        <w:trPr>
          <w:trHeight w:val="306"/>
        </w:trPr>
        <w:tc>
          <w:tcPr>
            <w:tcW w:w="2772" w:type="dxa"/>
          </w:tcPr>
          <w:p w:rsidR="007F2826" w:rsidRPr="00BC19C6" w:rsidRDefault="007F2826" w:rsidP="007F2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Lenguaje  y</w:t>
            </w:r>
            <w:r w:rsidRPr="00BC19C6">
              <w:rPr>
                <w:sz w:val="24"/>
                <w:szCs w:val="24"/>
              </w:rPr>
              <w:t xml:space="preserve"> Comunicación.</w:t>
            </w:r>
          </w:p>
          <w:p w:rsidR="007F2826" w:rsidRPr="00BC19C6" w:rsidRDefault="007F2826" w:rsidP="007F2826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</w:tcPr>
          <w:p w:rsidR="007F2826" w:rsidRPr="00BC19C6" w:rsidRDefault="007F2826" w:rsidP="007F2826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BC19C6">
              <w:rPr>
                <w:bCs/>
                <w:sz w:val="24"/>
                <w:szCs w:val="24"/>
              </w:rPr>
              <w:t>Desarrolla competencias comunicativas y de lectura</w:t>
            </w:r>
          </w:p>
          <w:p w:rsidR="007F2826" w:rsidRPr="00BC19C6" w:rsidRDefault="007F2826" w:rsidP="007F2826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BC19C6">
              <w:rPr>
                <w:bCs/>
                <w:sz w:val="24"/>
                <w:szCs w:val="24"/>
              </w:rPr>
              <w:t>Segunda lengua; ingles en preescolar: se debe propiciar el contacto y familiarización con este idioma; contribuye a un mejor desarrollo cognitivo y al estar expuestos a temprana edad el aprendizaje se da con mejor dominio</w:t>
            </w:r>
          </w:p>
          <w:p w:rsidR="007F2826" w:rsidRPr="00BC19C6" w:rsidRDefault="007F2826" w:rsidP="007F2826">
            <w:pPr>
              <w:rPr>
                <w:sz w:val="24"/>
                <w:szCs w:val="24"/>
              </w:rPr>
            </w:pPr>
          </w:p>
        </w:tc>
        <w:tc>
          <w:tcPr>
            <w:tcW w:w="3801" w:type="dxa"/>
            <w:vMerge w:val="restart"/>
          </w:tcPr>
          <w:p w:rsidR="007F2826" w:rsidRPr="00B53CA9" w:rsidRDefault="007F2826" w:rsidP="007F2826">
            <w:pPr>
              <w:spacing w:before="75" w:after="75"/>
              <w:outlineLvl w:val="1"/>
              <w:rPr>
                <w:sz w:val="28"/>
                <w:szCs w:val="28"/>
              </w:rPr>
            </w:pPr>
            <w:r w:rsidRPr="00B53CA9">
              <w:rPr>
                <w:sz w:val="28"/>
                <w:szCs w:val="28"/>
              </w:rPr>
              <w:t>Panificar para potenciar el aprendizaje.</w:t>
            </w:r>
          </w:p>
          <w:p w:rsidR="007F2826" w:rsidRPr="00B53CA9" w:rsidRDefault="007F2826" w:rsidP="007F2826">
            <w:pPr>
              <w:spacing w:before="75" w:after="75"/>
              <w:outlineLvl w:val="1"/>
              <w:rPr>
                <w:sz w:val="28"/>
                <w:szCs w:val="28"/>
              </w:rPr>
            </w:pPr>
          </w:p>
          <w:p w:rsidR="007F2826" w:rsidRPr="00B53CA9" w:rsidRDefault="007F2826" w:rsidP="007F2826">
            <w:pPr>
              <w:spacing w:before="75" w:after="75"/>
              <w:outlineLvl w:val="1"/>
              <w:rPr>
                <w:sz w:val="28"/>
                <w:szCs w:val="28"/>
              </w:rPr>
            </w:pPr>
          </w:p>
          <w:p w:rsidR="007F2826" w:rsidRPr="00B53CA9" w:rsidRDefault="007F2826" w:rsidP="007F2826">
            <w:pPr>
              <w:spacing w:before="75" w:after="75"/>
              <w:outlineLvl w:val="1"/>
              <w:rPr>
                <w:sz w:val="28"/>
                <w:szCs w:val="28"/>
              </w:rPr>
            </w:pPr>
            <w:r w:rsidRPr="00B53CA9">
              <w:rPr>
                <w:sz w:val="28"/>
                <w:szCs w:val="28"/>
              </w:rPr>
              <w:t>Poner énfasis en el desarrollo de competencias, El logro de los estándares curriculares y los aprendizajes esperados.</w:t>
            </w:r>
          </w:p>
          <w:p w:rsidR="007F2826" w:rsidRPr="00B53CA9" w:rsidRDefault="007F2826" w:rsidP="007F2826">
            <w:pPr>
              <w:spacing w:before="75" w:after="75"/>
              <w:outlineLvl w:val="1"/>
              <w:rPr>
                <w:sz w:val="28"/>
                <w:szCs w:val="28"/>
              </w:rPr>
            </w:pPr>
          </w:p>
          <w:p w:rsidR="007F2826" w:rsidRPr="00B53CA9" w:rsidRDefault="007F2826" w:rsidP="007F2826">
            <w:pPr>
              <w:spacing w:before="75" w:after="75"/>
              <w:outlineLvl w:val="1"/>
              <w:rPr>
                <w:sz w:val="28"/>
                <w:szCs w:val="28"/>
              </w:rPr>
            </w:pPr>
          </w:p>
          <w:p w:rsidR="007F2826" w:rsidRPr="00B53CA9" w:rsidRDefault="007F2826" w:rsidP="007F2826">
            <w:pPr>
              <w:spacing w:before="75" w:after="75"/>
              <w:outlineLvl w:val="1"/>
              <w:rPr>
                <w:sz w:val="28"/>
                <w:szCs w:val="28"/>
              </w:rPr>
            </w:pPr>
            <w:r w:rsidRPr="00B53CA9">
              <w:rPr>
                <w:sz w:val="28"/>
                <w:szCs w:val="28"/>
              </w:rPr>
              <w:t>Incorporar temas de relevancia social.</w:t>
            </w:r>
          </w:p>
          <w:p w:rsidR="007F2826" w:rsidRPr="00B53CA9" w:rsidRDefault="007F2826" w:rsidP="007F2826">
            <w:pPr>
              <w:spacing w:before="75" w:after="75"/>
              <w:outlineLvl w:val="1"/>
              <w:rPr>
                <w:sz w:val="28"/>
                <w:szCs w:val="28"/>
              </w:rPr>
            </w:pPr>
          </w:p>
          <w:p w:rsidR="007F2826" w:rsidRPr="00B53CA9" w:rsidRDefault="007F2826" w:rsidP="007F2826">
            <w:pPr>
              <w:spacing w:before="75" w:after="75"/>
              <w:outlineLvl w:val="1"/>
              <w:rPr>
                <w:sz w:val="28"/>
                <w:szCs w:val="28"/>
              </w:rPr>
            </w:pPr>
          </w:p>
          <w:p w:rsidR="007F2826" w:rsidRPr="00BC19C6" w:rsidRDefault="007F2826" w:rsidP="007F2826">
            <w:pPr>
              <w:spacing w:before="75" w:after="75"/>
              <w:outlineLvl w:val="1"/>
              <w:rPr>
                <w:sz w:val="24"/>
                <w:szCs w:val="24"/>
              </w:rPr>
            </w:pPr>
            <w:r w:rsidRPr="00B53CA9">
              <w:rPr>
                <w:sz w:val="28"/>
                <w:szCs w:val="28"/>
              </w:rPr>
              <w:t>Generar ambientes de aprendizaje.</w:t>
            </w:r>
          </w:p>
        </w:tc>
      </w:tr>
      <w:tr w:rsidR="007F2826" w:rsidTr="007F2826">
        <w:trPr>
          <w:trHeight w:val="431"/>
        </w:trPr>
        <w:tc>
          <w:tcPr>
            <w:tcW w:w="2772" w:type="dxa"/>
          </w:tcPr>
          <w:p w:rsidR="007F2826" w:rsidRPr="00BC19C6" w:rsidRDefault="007F2826" w:rsidP="007F2826">
            <w:pPr>
              <w:rPr>
                <w:sz w:val="24"/>
                <w:szCs w:val="24"/>
              </w:rPr>
            </w:pPr>
            <w:r w:rsidRPr="00BC19C6">
              <w:rPr>
                <w:sz w:val="24"/>
                <w:szCs w:val="24"/>
              </w:rPr>
              <w:t>Pensamiento Matemático.</w:t>
            </w:r>
          </w:p>
          <w:p w:rsidR="007F2826" w:rsidRPr="00BC19C6" w:rsidRDefault="007F2826" w:rsidP="007F2826">
            <w:pPr>
              <w:rPr>
                <w:sz w:val="24"/>
                <w:szCs w:val="24"/>
              </w:rPr>
            </w:pPr>
          </w:p>
          <w:p w:rsidR="007F2826" w:rsidRPr="00BC19C6" w:rsidRDefault="007F2826" w:rsidP="007F2826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</w:tcPr>
          <w:p w:rsidR="007F2826" w:rsidRPr="00BC19C6" w:rsidRDefault="007F2826" w:rsidP="007F2826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C19C6">
              <w:rPr>
                <w:sz w:val="24"/>
                <w:szCs w:val="24"/>
              </w:rPr>
              <w:t>Razonamiento para la resolución de problemas</w:t>
            </w:r>
          </w:p>
          <w:p w:rsidR="007F2826" w:rsidRPr="00BC19C6" w:rsidRDefault="007F2826" w:rsidP="007F2826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C19C6">
              <w:rPr>
                <w:sz w:val="24"/>
                <w:szCs w:val="24"/>
              </w:rPr>
              <w:t>Usan los principios de conteo y reconocen la importancia y la utilidad de los números</w:t>
            </w:r>
          </w:p>
          <w:p w:rsidR="007F2826" w:rsidRPr="00BC19C6" w:rsidRDefault="007F2826" w:rsidP="007F2826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BC19C6">
              <w:rPr>
                <w:sz w:val="24"/>
                <w:szCs w:val="24"/>
              </w:rPr>
              <w:t>Desarrollo de nociones espaciales y temporales</w:t>
            </w:r>
          </w:p>
          <w:p w:rsidR="007F2826" w:rsidRPr="00BC19C6" w:rsidRDefault="007F2826" w:rsidP="007F2826">
            <w:pPr>
              <w:rPr>
                <w:sz w:val="24"/>
                <w:szCs w:val="24"/>
              </w:rPr>
            </w:pPr>
          </w:p>
        </w:tc>
        <w:tc>
          <w:tcPr>
            <w:tcW w:w="3801" w:type="dxa"/>
            <w:vMerge/>
          </w:tcPr>
          <w:p w:rsidR="007F2826" w:rsidRDefault="007F2826" w:rsidP="007F2826"/>
        </w:tc>
      </w:tr>
      <w:tr w:rsidR="007F2826" w:rsidTr="007F2826">
        <w:trPr>
          <w:trHeight w:val="472"/>
        </w:trPr>
        <w:tc>
          <w:tcPr>
            <w:tcW w:w="2772" w:type="dxa"/>
          </w:tcPr>
          <w:p w:rsidR="007F2826" w:rsidRPr="00BC19C6" w:rsidRDefault="007F2826" w:rsidP="007F2826">
            <w:pPr>
              <w:rPr>
                <w:sz w:val="24"/>
                <w:szCs w:val="24"/>
              </w:rPr>
            </w:pPr>
            <w:r w:rsidRPr="00BC19C6">
              <w:rPr>
                <w:sz w:val="24"/>
                <w:szCs w:val="24"/>
              </w:rPr>
              <w:t>Exploración y Conocimiento del Mundo.</w:t>
            </w:r>
          </w:p>
          <w:p w:rsidR="007F2826" w:rsidRPr="00BC19C6" w:rsidRDefault="007F2826" w:rsidP="007F2826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</w:tcPr>
          <w:p w:rsidR="007F2826" w:rsidRPr="00BC19C6" w:rsidRDefault="007F2826" w:rsidP="007F2826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BC19C6">
              <w:rPr>
                <w:sz w:val="24"/>
                <w:szCs w:val="24"/>
              </w:rPr>
              <w:t>Potenciar la sensibilidad, iniciativa, curiosidad espontaneidad, imaginación, gusto estético, creatividad para la expresión de sus sentimientos mediante el arte</w:t>
            </w:r>
          </w:p>
          <w:p w:rsidR="007F2826" w:rsidRPr="00BC19C6" w:rsidRDefault="007F2826" w:rsidP="007F2826">
            <w:pPr>
              <w:rPr>
                <w:sz w:val="24"/>
                <w:szCs w:val="24"/>
              </w:rPr>
            </w:pPr>
          </w:p>
        </w:tc>
        <w:tc>
          <w:tcPr>
            <w:tcW w:w="3801" w:type="dxa"/>
            <w:vMerge/>
          </w:tcPr>
          <w:p w:rsidR="007F2826" w:rsidRDefault="007F2826" w:rsidP="007F2826"/>
        </w:tc>
      </w:tr>
      <w:tr w:rsidR="007F2826" w:rsidTr="007F2826">
        <w:trPr>
          <w:trHeight w:val="301"/>
        </w:trPr>
        <w:tc>
          <w:tcPr>
            <w:tcW w:w="2772" w:type="dxa"/>
          </w:tcPr>
          <w:p w:rsidR="007F2826" w:rsidRPr="00BC19C6" w:rsidRDefault="007F2826" w:rsidP="007F2826">
            <w:pPr>
              <w:rPr>
                <w:sz w:val="24"/>
                <w:szCs w:val="24"/>
              </w:rPr>
            </w:pPr>
            <w:r w:rsidRPr="00BC19C6">
              <w:rPr>
                <w:sz w:val="24"/>
                <w:szCs w:val="24"/>
              </w:rPr>
              <w:t>Desarrollo Físico y Salud.</w:t>
            </w:r>
          </w:p>
          <w:p w:rsidR="007F2826" w:rsidRPr="00BC19C6" w:rsidRDefault="007F2826" w:rsidP="007F2826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</w:tcPr>
          <w:p w:rsidR="007F2826" w:rsidRPr="00BC19C6" w:rsidRDefault="007F2826" w:rsidP="007F2826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C19C6">
              <w:rPr>
                <w:bCs/>
                <w:sz w:val="24"/>
                <w:szCs w:val="24"/>
              </w:rPr>
              <w:t>Estimula la activación física</w:t>
            </w:r>
          </w:p>
          <w:p w:rsidR="007F2826" w:rsidRPr="00BC19C6" w:rsidRDefault="007F2826" w:rsidP="007F2826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C19C6">
              <w:rPr>
                <w:bCs/>
                <w:sz w:val="24"/>
                <w:szCs w:val="24"/>
              </w:rPr>
              <w:t>Experimenta el bienestar de un vida activa</w:t>
            </w:r>
          </w:p>
          <w:p w:rsidR="007F2826" w:rsidRPr="00BC19C6" w:rsidRDefault="007F2826" w:rsidP="007F2826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C19C6">
              <w:rPr>
                <w:bCs/>
                <w:sz w:val="24"/>
                <w:szCs w:val="24"/>
              </w:rPr>
              <w:t>Toma de conciencia para prevenir enfermedades</w:t>
            </w:r>
          </w:p>
          <w:p w:rsidR="007F2826" w:rsidRPr="00BC19C6" w:rsidRDefault="007F2826" w:rsidP="007F2826">
            <w:pPr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C19C6">
              <w:rPr>
                <w:bCs/>
                <w:sz w:val="24"/>
                <w:szCs w:val="24"/>
              </w:rPr>
              <w:t>Estilos de vida saludable</w:t>
            </w:r>
          </w:p>
          <w:p w:rsidR="007F2826" w:rsidRPr="00BC19C6" w:rsidRDefault="007F2826" w:rsidP="007F2826">
            <w:pPr>
              <w:rPr>
                <w:sz w:val="24"/>
                <w:szCs w:val="24"/>
              </w:rPr>
            </w:pPr>
            <w:r w:rsidRPr="00BC19C6">
              <w:rPr>
                <w:bCs/>
                <w:sz w:val="24"/>
                <w:szCs w:val="24"/>
              </w:rPr>
              <w:t>Tomar medidas para evitar el riesgo en el hogar, escuela y calle</w:t>
            </w:r>
          </w:p>
        </w:tc>
        <w:tc>
          <w:tcPr>
            <w:tcW w:w="3801" w:type="dxa"/>
            <w:vMerge/>
          </w:tcPr>
          <w:p w:rsidR="007F2826" w:rsidRDefault="007F2826" w:rsidP="007F2826"/>
        </w:tc>
      </w:tr>
      <w:tr w:rsidR="007F2826" w:rsidTr="007F2826">
        <w:trPr>
          <w:trHeight w:val="311"/>
        </w:trPr>
        <w:tc>
          <w:tcPr>
            <w:tcW w:w="2772" w:type="dxa"/>
          </w:tcPr>
          <w:p w:rsidR="007F2826" w:rsidRPr="00BC19C6" w:rsidRDefault="007F2826" w:rsidP="007F2826">
            <w:pPr>
              <w:rPr>
                <w:sz w:val="24"/>
                <w:szCs w:val="24"/>
              </w:rPr>
            </w:pPr>
            <w:r w:rsidRPr="00BC19C6">
              <w:rPr>
                <w:sz w:val="24"/>
                <w:szCs w:val="24"/>
              </w:rPr>
              <w:t>Desarrollo  Personal  y Social.</w:t>
            </w:r>
          </w:p>
          <w:p w:rsidR="007F2826" w:rsidRPr="00BC19C6" w:rsidRDefault="007F2826" w:rsidP="007F2826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</w:tcPr>
          <w:p w:rsidR="007F2826" w:rsidRPr="00BC19C6" w:rsidRDefault="007F2826" w:rsidP="007F2826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C19C6">
              <w:rPr>
                <w:sz w:val="24"/>
                <w:szCs w:val="24"/>
              </w:rPr>
              <w:t>Actitudes y procesos de la construcción de identidad personal, así como competencias emocionales y sociales; comprensión y regularización de emociones y habilidad para establecer relacione interpersonales</w:t>
            </w:r>
          </w:p>
          <w:p w:rsidR="007F2826" w:rsidRPr="00BC19C6" w:rsidRDefault="007F2826" w:rsidP="007F2826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C19C6">
              <w:rPr>
                <w:sz w:val="24"/>
                <w:szCs w:val="24"/>
              </w:rPr>
              <w:t>Promueve la autorregulación al recordar limites a su conducta</w:t>
            </w:r>
          </w:p>
          <w:p w:rsidR="007F2826" w:rsidRPr="00BC19C6" w:rsidRDefault="007F2826" w:rsidP="007F2826">
            <w:pPr>
              <w:rPr>
                <w:sz w:val="24"/>
                <w:szCs w:val="24"/>
              </w:rPr>
            </w:pPr>
          </w:p>
        </w:tc>
        <w:tc>
          <w:tcPr>
            <w:tcW w:w="3801" w:type="dxa"/>
            <w:vMerge/>
          </w:tcPr>
          <w:p w:rsidR="007F2826" w:rsidRDefault="007F2826" w:rsidP="007F2826"/>
        </w:tc>
      </w:tr>
      <w:tr w:rsidR="007F2826" w:rsidTr="007F2826">
        <w:trPr>
          <w:trHeight w:val="823"/>
        </w:trPr>
        <w:tc>
          <w:tcPr>
            <w:tcW w:w="2772" w:type="dxa"/>
          </w:tcPr>
          <w:p w:rsidR="007F2826" w:rsidRPr="00BC19C6" w:rsidRDefault="007F2826" w:rsidP="007F2826">
            <w:pPr>
              <w:rPr>
                <w:sz w:val="24"/>
                <w:szCs w:val="24"/>
              </w:rPr>
            </w:pPr>
            <w:r w:rsidRPr="00BC19C6">
              <w:rPr>
                <w:sz w:val="24"/>
                <w:szCs w:val="24"/>
              </w:rPr>
              <w:t>Expresión y apreciación artísticas</w:t>
            </w:r>
          </w:p>
          <w:p w:rsidR="007F2826" w:rsidRPr="00BC19C6" w:rsidRDefault="007F2826" w:rsidP="007F2826">
            <w:pPr>
              <w:rPr>
                <w:sz w:val="24"/>
                <w:szCs w:val="24"/>
              </w:rPr>
            </w:pPr>
          </w:p>
          <w:p w:rsidR="007F2826" w:rsidRPr="00BC19C6" w:rsidRDefault="007F2826" w:rsidP="007F2826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</w:tcPr>
          <w:p w:rsidR="007F2826" w:rsidRPr="00BC19C6" w:rsidRDefault="007F2826" w:rsidP="007F2826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BC19C6">
              <w:rPr>
                <w:sz w:val="24"/>
                <w:szCs w:val="24"/>
              </w:rPr>
              <w:t>Potenciar la sensibilidad, iniciativa, curiosidad espontaneidad, imaginación, gusto estético, creatividad para la expresión de sus sentimientos mediante el arte</w:t>
            </w:r>
          </w:p>
          <w:p w:rsidR="007F2826" w:rsidRPr="00BC19C6" w:rsidRDefault="007F2826" w:rsidP="007F2826">
            <w:pPr>
              <w:rPr>
                <w:sz w:val="24"/>
                <w:szCs w:val="24"/>
              </w:rPr>
            </w:pPr>
          </w:p>
        </w:tc>
        <w:tc>
          <w:tcPr>
            <w:tcW w:w="3801" w:type="dxa"/>
            <w:vMerge/>
          </w:tcPr>
          <w:p w:rsidR="007F2826" w:rsidRDefault="007F2826" w:rsidP="007F2826"/>
        </w:tc>
      </w:tr>
    </w:tbl>
    <w:p w:rsidR="00D02417" w:rsidRDefault="00D02417">
      <w:pPr>
        <w:rPr>
          <w:b/>
          <w:sz w:val="28"/>
          <w:szCs w:val="28"/>
        </w:rPr>
      </w:pPr>
    </w:p>
    <w:p w:rsidR="00464245" w:rsidRPr="007F2826" w:rsidRDefault="00D02417" w:rsidP="00416684">
      <w:pPr>
        <w:rPr>
          <w:b/>
          <w:sz w:val="32"/>
          <w:szCs w:val="32"/>
        </w:rPr>
      </w:pPr>
      <w:r w:rsidRPr="007F2826">
        <w:rPr>
          <w:b/>
          <w:sz w:val="32"/>
          <w:szCs w:val="32"/>
        </w:rPr>
        <w:t>CONCLUSIÓN</w:t>
      </w:r>
    </w:p>
    <w:p w:rsidR="00464245" w:rsidRPr="009634D4" w:rsidRDefault="009634D4">
      <w:pPr>
        <w:rPr>
          <w:sz w:val="28"/>
          <w:szCs w:val="28"/>
        </w:rPr>
      </w:pPr>
      <w:r w:rsidRPr="009634D4">
        <w:rPr>
          <w:sz w:val="28"/>
          <w:szCs w:val="28"/>
        </w:rPr>
        <w:t>Como docente es importante planificar y que en ella se reflejen los contenidos pedagógicos para  brindar nuevas experiencias  en los niños, las cuales generen  aprendizajes significativos para  la vida diaria.</w:t>
      </w:r>
    </w:p>
    <w:p w:rsidR="00464245" w:rsidRDefault="00464245"/>
    <w:p w:rsidR="00464245" w:rsidRDefault="00464245"/>
    <w:p w:rsidR="00464245" w:rsidRDefault="00464245"/>
    <w:p w:rsidR="00464245" w:rsidRDefault="00464245"/>
    <w:p w:rsidR="00464245" w:rsidRDefault="00464245"/>
    <w:p w:rsidR="00464245" w:rsidRDefault="00464245"/>
    <w:p w:rsidR="00464245" w:rsidRDefault="00464245"/>
    <w:p w:rsidR="00464245" w:rsidRDefault="00464245"/>
    <w:p w:rsidR="00464245" w:rsidRDefault="00464245"/>
    <w:p w:rsidR="00464245" w:rsidRDefault="00464245"/>
    <w:sectPr w:rsidR="00464245" w:rsidSect="00A56EB1">
      <w:pgSz w:w="15840" w:h="12240" w:orient="landscape"/>
      <w:pgMar w:top="1701" w:right="141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7F5"/>
    <w:multiLevelType w:val="hybridMultilevel"/>
    <w:tmpl w:val="C40450AC"/>
    <w:lvl w:ilvl="0" w:tplc="6768984E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860E3FF4" w:tentative="1">
      <w:start w:val="1"/>
      <w:numFmt w:val="bullet"/>
      <w:lvlText w:val="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D8889240" w:tentative="1">
      <w:start w:val="1"/>
      <w:numFmt w:val="bullet"/>
      <w:lvlText w:val="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158C197E" w:tentative="1">
      <w:start w:val="1"/>
      <w:numFmt w:val="bullet"/>
      <w:lvlText w:val="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34EEF216" w:tentative="1">
      <w:start w:val="1"/>
      <w:numFmt w:val="bullet"/>
      <w:lvlText w:val="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5" w:tplc="E5E07506" w:tentative="1">
      <w:start w:val="1"/>
      <w:numFmt w:val="bullet"/>
      <w:lvlText w:val="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FCE457F2" w:tentative="1">
      <w:start w:val="1"/>
      <w:numFmt w:val="bullet"/>
      <w:lvlText w:val="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7" w:tplc="4C9EA9F0" w:tentative="1">
      <w:start w:val="1"/>
      <w:numFmt w:val="bullet"/>
      <w:lvlText w:val="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  <w:lvl w:ilvl="8" w:tplc="CBC85466" w:tentative="1">
      <w:start w:val="1"/>
      <w:numFmt w:val="bullet"/>
      <w:lvlText w:val="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">
    <w:nsid w:val="0D2033D9"/>
    <w:multiLevelType w:val="hybridMultilevel"/>
    <w:tmpl w:val="969EBC56"/>
    <w:lvl w:ilvl="0" w:tplc="DB54E6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7496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4299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EB5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AC88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A69E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ACD6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1E8C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2C1E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B33D24"/>
    <w:multiLevelType w:val="hybridMultilevel"/>
    <w:tmpl w:val="7D1AAB1A"/>
    <w:lvl w:ilvl="0" w:tplc="AE8CD7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0488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2439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CBF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486A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ACAF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36AC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60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88A9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114E2B"/>
    <w:multiLevelType w:val="hybridMultilevel"/>
    <w:tmpl w:val="26888998"/>
    <w:lvl w:ilvl="0" w:tplc="259C55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E6CF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24A3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A4C6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2873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4A3F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7C9D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3275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2ABD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480512"/>
    <w:multiLevelType w:val="hybridMultilevel"/>
    <w:tmpl w:val="41EE9188"/>
    <w:lvl w:ilvl="0" w:tplc="A50C3A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4C9A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C086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663A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FA04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BA10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E2DC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7C54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D6B7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C708B1"/>
    <w:multiLevelType w:val="hybridMultilevel"/>
    <w:tmpl w:val="3EBABC4E"/>
    <w:lvl w:ilvl="0" w:tplc="B0A2EC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EACE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4C4B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EE67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3820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406B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9CFC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ACC1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487A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802278"/>
    <w:multiLevelType w:val="hybridMultilevel"/>
    <w:tmpl w:val="34B0963C"/>
    <w:lvl w:ilvl="0" w:tplc="1026CB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04F1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481C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6DC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7CE7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B607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E044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0E9E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A46B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961875"/>
    <w:multiLevelType w:val="hybridMultilevel"/>
    <w:tmpl w:val="F3C43EA6"/>
    <w:lvl w:ilvl="0" w:tplc="EADE0E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40E9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40F3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D22D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C05F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507E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04AF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B87E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EC7A9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8B667D"/>
    <w:multiLevelType w:val="hybridMultilevel"/>
    <w:tmpl w:val="101A0456"/>
    <w:lvl w:ilvl="0" w:tplc="97D699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C031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EB1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4B1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C676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6078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4CB6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5E20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FE38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857E13"/>
    <w:multiLevelType w:val="hybridMultilevel"/>
    <w:tmpl w:val="F9C6EE60"/>
    <w:lvl w:ilvl="0" w:tplc="711489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D21E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08C8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5664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1CF5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0EF4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E247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60B3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BE17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397CA4"/>
    <w:multiLevelType w:val="hybridMultilevel"/>
    <w:tmpl w:val="D8B087EE"/>
    <w:lvl w:ilvl="0" w:tplc="2EFA7F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E30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BACC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A21D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0E7B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DA3C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0A58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9A34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4D7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D14E88"/>
    <w:multiLevelType w:val="hybridMultilevel"/>
    <w:tmpl w:val="E2FA146E"/>
    <w:lvl w:ilvl="0" w:tplc="0E08C0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7295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248F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5295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AE03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4A0A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3E11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C8F2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27E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45"/>
    <w:rsid w:val="00002B8A"/>
    <w:rsid w:val="00021A94"/>
    <w:rsid w:val="00052A75"/>
    <w:rsid w:val="00071431"/>
    <w:rsid w:val="000A0BC7"/>
    <w:rsid w:val="000D4246"/>
    <w:rsid w:val="001B3A1B"/>
    <w:rsid w:val="001B4A75"/>
    <w:rsid w:val="001E1DC3"/>
    <w:rsid w:val="001E3C0E"/>
    <w:rsid w:val="00222538"/>
    <w:rsid w:val="00235984"/>
    <w:rsid w:val="00251E87"/>
    <w:rsid w:val="002938CC"/>
    <w:rsid w:val="002A0BC0"/>
    <w:rsid w:val="002A21D5"/>
    <w:rsid w:val="002D3BEB"/>
    <w:rsid w:val="003230F3"/>
    <w:rsid w:val="003B6DB6"/>
    <w:rsid w:val="00416684"/>
    <w:rsid w:val="00451E09"/>
    <w:rsid w:val="00464245"/>
    <w:rsid w:val="004A652F"/>
    <w:rsid w:val="004B2086"/>
    <w:rsid w:val="0053756E"/>
    <w:rsid w:val="00547347"/>
    <w:rsid w:val="0055045D"/>
    <w:rsid w:val="00555EA2"/>
    <w:rsid w:val="00575F2E"/>
    <w:rsid w:val="005A0944"/>
    <w:rsid w:val="005B248C"/>
    <w:rsid w:val="005F0AFA"/>
    <w:rsid w:val="00625179"/>
    <w:rsid w:val="00650468"/>
    <w:rsid w:val="0067122C"/>
    <w:rsid w:val="00671445"/>
    <w:rsid w:val="00696C38"/>
    <w:rsid w:val="00703432"/>
    <w:rsid w:val="00754E53"/>
    <w:rsid w:val="00776C71"/>
    <w:rsid w:val="00777D5D"/>
    <w:rsid w:val="007E0371"/>
    <w:rsid w:val="007F03D2"/>
    <w:rsid w:val="007F2826"/>
    <w:rsid w:val="007F373D"/>
    <w:rsid w:val="00863446"/>
    <w:rsid w:val="00866953"/>
    <w:rsid w:val="00875669"/>
    <w:rsid w:val="00882A8D"/>
    <w:rsid w:val="008915C1"/>
    <w:rsid w:val="008C2BBF"/>
    <w:rsid w:val="008D1D15"/>
    <w:rsid w:val="009252D2"/>
    <w:rsid w:val="00943F68"/>
    <w:rsid w:val="009634D4"/>
    <w:rsid w:val="00A12103"/>
    <w:rsid w:val="00A17A3A"/>
    <w:rsid w:val="00A32BC5"/>
    <w:rsid w:val="00A56EB1"/>
    <w:rsid w:val="00A72CF5"/>
    <w:rsid w:val="00A96D4A"/>
    <w:rsid w:val="00AB5370"/>
    <w:rsid w:val="00B11D30"/>
    <w:rsid w:val="00B157B6"/>
    <w:rsid w:val="00B161AD"/>
    <w:rsid w:val="00B22100"/>
    <w:rsid w:val="00BF7385"/>
    <w:rsid w:val="00C0402D"/>
    <w:rsid w:val="00C05277"/>
    <w:rsid w:val="00C05A44"/>
    <w:rsid w:val="00C32C25"/>
    <w:rsid w:val="00C470FC"/>
    <w:rsid w:val="00CB5EA7"/>
    <w:rsid w:val="00CC12AC"/>
    <w:rsid w:val="00CC22BE"/>
    <w:rsid w:val="00CE5005"/>
    <w:rsid w:val="00D02417"/>
    <w:rsid w:val="00D3389D"/>
    <w:rsid w:val="00D903E6"/>
    <w:rsid w:val="00DC65BE"/>
    <w:rsid w:val="00DE447D"/>
    <w:rsid w:val="00DF0939"/>
    <w:rsid w:val="00E04A95"/>
    <w:rsid w:val="00E22FDC"/>
    <w:rsid w:val="00E87843"/>
    <w:rsid w:val="00EB0FA4"/>
    <w:rsid w:val="00EC728B"/>
    <w:rsid w:val="00F01495"/>
    <w:rsid w:val="00F31902"/>
    <w:rsid w:val="00F66C52"/>
    <w:rsid w:val="00F7790B"/>
    <w:rsid w:val="00FD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56E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56EB1"/>
  </w:style>
  <w:style w:type="table" w:styleId="Tablaconcuadrcula">
    <w:name w:val="Table Grid"/>
    <w:basedOn w:val="Tablanormal"/>
    <w:uiPriority w:val="59"/>
    <w:rsid w:val="007F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A56E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A56EB1"/>
  </w:style>
  <w:style w:type="table" w:styleId="Tablaconcuadrcula">
    <w:name w:val="Table Grid"/>
    <w:basedOn w:val="Tablanormal"/>
    <w:uiPriority w:val="59"/>
    <w:rsid w:val="007F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9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8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4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0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6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4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0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6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6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3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0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0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1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1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817B5-BDB5-47AE-8742-48FAD999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Irma</cp:lastModifiedBy>
  <cp:revision>2</cp:revision>
  <dcterms:created xsi:type="dcterms:W3CDTF">2015-02-21T05:49:00Z</dcterms:created>
  <dcterms:modified xsi:type="dcterms:W3CDTF">2015-02-21T05:49:00Z</dcterms:modified>
</cp:coreProperties>
</file>