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06" w:rsidRPr="00397C06" w:rsidRDefault="00397C06" w:rsidP="00397C06">
      <w:pPr>
        <w:jc w:val="center"/>
        <w:rPr>
          <w:rFonts w:ascii="Arial" w:hAnsi="Arial" w:cs="Arial"/>
          <w:b/>
          <w:sz w:val="24"/>
          <w:szCs w:val="24"/>
        </w:rPr>
      </w:pPr>
      <w:r w:rsidRPr="00397C06">
        <w:rPr>
          <w:rFonts w:ascii="Arial" w:hAnsi="Arial" w:cs="Arial"/>
          <w:b/>
          <w:sz w:val="24"/>
          <w:szCs w:val="24"/>
        </w:rPr>
        <w:t>INDICADORES PARA LA JORNADA DE OBSERVACIÓN DE LA MATERIA DE DESARROLLO INFANTIL</w:t>
      </w:r>
    </w:p>
    <w:p w:rsidR="00397C06" w:rsidRPr="00397C06" w:rsidRDefault="00397C06" w:rsidP="00397C06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Observar a un  niño</w:t>
      </w:r>
      <w:r w:rsidRPr="00397C06">
        <w:rPr>
          <w:rFonts w:ascii="Arial" w:hAnsi="Arial" w:cs="Arial"/>
          <w:sz w:val="24"/>
          <w:szCs w:val="24"/>
        </w:rPr>
        <w:t xml:space="preserve"> en edad preescolar en </w:t>
      </w:r>
      <w:r>
        <w:rPr>
          <w:rFonts w:ascii="Arial" w:hAnsi="Arial" w:cs="Arial"/>
          <w:sz w:val="24"/>
          <w:szCs w:val="24"/>
        </w:rPr>
        <w:t xml:space="preserve">el jardín de niños </w:t>
      </w:r>
      <w:r w:rsidRPr="00397C06">
        <w:rPr>
          <w:rFonts w:ascii="Arial" w:hAnsi="Arial" w:cs="Arial"/>
          <w:sz w:val="24"/>
          <w:szCs w:val="24"/>
        </w:rPr>
        <w:t>y registrar la siguiente información:</w:t>
      </w:r>
    </w:p>
    <w:p w:rsidR="00397C06" w:rsidRPr="00CA5F94" w:rsidRDefault="00397C06" w:rsidP="00CA5F94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sz w:val="24"/>
          <w:szCs w:val="24"/>
        </w:rPr>
      </w:pPr>
      <w:r w:rsidRPr="00CA5F94">
        <w:rPr>
          <w:rFonts w:ascii="Arial" w:hAnsi="Arial" w:cs="Arial"/>
          <w:b/>
          <w:iCs/>
          <w:sz w:val="24"/>
          <w:szCs w:val="24"/>
        </w:rPr>
        <w:t>Características físicas y motrices generales</w:t>
      </w:r>
      <w:r w:rsidRPr="00CA5F94">
        <w:rPr>
          <w:rFonts w:ascii="Arial" w:hAnsi="Arial" w:cs="Arial"/>
          <w:i/>
          <w:iCs/>
          <w:sz w:val="24"/>
          <w:szCs w:val="24"/>
        </w:rPr>
        <w:t xml:space="preserve"> </w:t>
      </w:r>
      <w:r w:rsidRPr="00CA5F94">
        <w:rPr>
          <w:rFonts w:ascii="Arial" w:hAnsi="Arial" w:cs="Arial"/>
          <w:sz w:val="24"/>
          <w:szCs w:val="24"/>
        </w:rPr>
        <w:t>(peso, talla, formas de realizar movimientos: correr, saltar, rodar, cortar, forcejear, manipular, etcétera).</w:t>
      </w:r>
      <w:r w:rsidRPr="00CA5F94">
        <w:rPr>
          <w:sz w:val="24"/>
          <w:szCs w:val="24"/>
        </w:rPr>
        <w:t xml:space="preserve"> </w:t>
      </w:r>
    </w:p>
    <w:p w:rsidR="00CA5F94" w:rsidRPr="00397C06" w:rsidRDefault="00CA5F94" w:rsidP="00CA5F94">
      <w:pPr>
        <w:spacing w:after="0" w:line="240" w:lineRule="auto"/>
        <w:ind w:left="-360"/>
        <w:jc w:val="both"/>
        <w:rPr>
          <w:sz w:val="24"/>
          <w:szCs w:val="24"/>
        </w:rPr>
      </w:pPr>
    </w:p>
    <w:p w:rsidR="00397C06" w:rsidRPr="00CA5F94" w:rsidRDefault="00397C06" w:rsidP="00CA5F94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sz w:val="24"/>
          <w:szCs w:val="24"/>
        </w:rPr>
      </w:pPr>
      <w:r w:rsidRPr="00CA5F94">
        <w:rPr>
          <w:rFonts w:ascii="Arial" w:hAnsi="Arial" w:cs="Arial"/>
          <w:b/>
          <w:iCs/>
          <w:sz w:val="24"/>
          <w:szCs w:val="24"/>
        </w:rPr>
        <w:t>Características afectivas y sociales generales</w:t>
      </w:r>
      <w:r w:rsidRPr="00CA5F94">
        <w:rPr>
          <w:rFonts w:ascii="Arial" w:hAnsi="Arial" w:cs="Arial"/>
          <w:i/>
          <w:iCs/>
          <w:sz w:val="24"/>
          <w:szCs w:val="24"/>
        </w:rPr>
        <w:t xml:space="preserve"> </w:t>
      </w:r>
      <w:r w:rsidRPr="00CA5F94">
        <w:rPr>
          <w:rFonts w:ascii="Arial" w:hAnsi="Arial" w:cs="Arial"/>
          <w:sz w:val="24"/>
          <w:szCs w:val="24"/>
        </w:rPr>
        <w:t>(formas de relacionarse con la educadora y otros niños; formas de participación, actitudes y reacciones que muestra durante la realización de actividades escolares).</w:t>
      </w:r>
      <w:r w:rsidRPr="00CA5F94">
        <w:rPr>
          <w:sz w:val="24"/>
          <w:szCs w:val="24"/>
        </w:rPr>
        <w:t xml:space="preserve"> </w:t>
      </w:r>
    </w:p>
    <w:p w:rsidR="00CA5F94" w:rsidRPr="00397C06" w:rsidRDefault="00CA5F94" w:rsidP="00CA5F94">
      <w:pPr>
        <w:spacing w:after="0" w:line="240" w:lineRule="auto"/>
        <w:ind w:left="-360"/>
        <w:jc w:val="both"/>
        <w:rPr>
          <w:sz w:val="24"/>
          <w:szCs w:val="24"/>
        </w:rPr>
      </w:pPr>
    </w:p>
    <w:p w:rsidR="00397C06" w:rsidRPr="00CA5F94" w:rsidRDefault="00397C06" w:rsidP="00CA5F94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sz w:val="24"/>
          <w:szCs w:val="24"/>
        </w:rPr>
      </w:pPr>
      <w:r w:rsidRPr="00CA5F94">
        <w:rPr>
          <w:rFonts w:ascii="Arial" w:hAnsi="Arial" w:cs="Arial"/>
          <w:b/>
          <w:iCs/>
          <w:sz w:val="24"/>
          <w:szCs w:val="24"/>
        </w:rPr>
        <w:t>Características comunicativas</w:t>
      </w:r>
      <w:r w:rsidRPr="00CA5F94">
        <w:rPr>
          <w:rFonts w:ascii="Arial" w:hAnsi="Arial" w:cs="Arial"/>
          <w:i/>
          <w:iCs/>
          <w:sz w:val="24"/>
          <w:szCs w:val="24"/>
        </w:rPr>
        <w:t xml:space="preserve"> </w:t>
      </w:r>
      <w:r w:rsidRPr="00CA5F94">
        <w:rPr>
          <w:rFonts w:ascii="Arial" w:hAnsi="Arial" w:cs="Arial"/>
          <w:sz w:val="24"/>
          <w:szCs w:val="24"/>
        </w:rPr>
        <w:t>(los diálogos que tienen con los adultos y con otros niños; actitudes que manifiestan cuando realizan actividades en las que ponen en juego sus capacidades de expresión).</w:t>
      </w:r>
      <w:r w:rsidRPr="00CA5F94">
        <w:rPr>
          <w:sz w:val="24"/>
          <w:szCs w:val="24"/>
        </w:rPr>
        <w:t xml:space="preserve"> </w:t>
      </w:r>
    </w:p>
    <w:p w:rsidR="00CA5F94" w:rsidRPr="00397C06" w:rsidRDefault="00CA5F94" w:rsidP="00CA5F94">
      <w:pPr>
        <w:spacing w:after="0" w:line="240" w:lineRule="auto"/>
        <w:ind w:left="-360"/>
        <w:jc w:val="both"/>
        <w:rPr>
          <w:sz w:val="24"/>
          <w:szCs w:val="24"/>
        </w:rPr>
      </w:pPr>
    </w:p>
    <w:p w:rsidR="006338E4" w:rsidRPr="006338E4" w:rsidRDefault="00397C06" w:rsidP="00CA5F94">
      <w:pPr>
        <w:pStyle w:val="Prrafodelista"/>
        <w:numPr>
          <w:ilvl w:val="0"/>
          <w:numId w:val="2"/>
        </w:numPr>
        <w:spacing w:after="0" w:line="240" w:lineRule="auto"/>
        <w:ind w:left="360"/>
        <w:jc w:val="both"/>
        <w:rPr>
          <w:sz w:val="24"/>
          <w:szCs w:val="24"/>
        </w:rPr>
      </w:pPr>
      <w:r w:rsidRPr="00CA5F94">
        <w:rPr>
          <w:rFonts w:ascii="Arial" w:hAnsi="Arial" w:cs="Arial"/>
          <w:b/>
          <w:iCs/>
          <w:sz w:val="24"/>
          <w:szCs w:val="24"/>
        </w:rPr>
        <w:t>Características cognitivas generales</w:t>
      </w:r>
      <w:r w:rsidRPr="00CA5F94">
        <w:rPr>
          <w:rFonts w:ascii="Arial" w:hAnsi="Arial" w:cs="Arial"/>
          <w:i/>
          <w:iCs/>
          <w:sz w:val="24"/>
          <w:szCs w:val="24"/>
        </w:rPr>
        <w:t xml:space="preserve"> </w:t>
      </w:r>
      <w:r w:rsidRPr="00CA5F94">
        <w:rPr>
          <w:rFonts w:ascii="Arial" w:hAnsi="Arial" w:cs="Arial"/>
          <w:sz w:val="24"/>
          <w:szCs w:val="24"/>
        </w:rPr>
        <w:t>(situaciones en las cuales se identifique que pone en juego habilidades cognitivas tales como: observar, comparar, experimentar, clasificar, organizar, resumir, imaginar, resolver problemas, plantear hipótesis, referir, analizar).</w:t>
      </w:r>
    </w:p>
    <w:p w:rsidR="006338E4" w:rsidRPr="006338E4" w:rsidRDefault="006338E4" w:rsidP="006338E4">
      <w:pPr>
        <w:pStyle w:val="Prrafodelista"/>
        <w:rPr>
          <w:sz w:val="24"/>
          <w:szCs w:val="24"/>
        </w:rPr>
      </w:pPr>
    </w:p>
    <w:p w:rsidR="005F1C6A" w:rsidRPr="00B61E2A" w:rsidRDefault="00397C06" w:rsidP="00B61E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38E4">
        <w:rPr>
          <w:rFonts w:ascii="Arial" w:hAnsi="Arial" w:cs="Arial"/>
          <w:sz w:val="24"/>
          <w:szCs w:val="24"/>
        </w:rPr>
        <w:t xml:space="preserve"> </w:t>
      </w:r>
    </w:p>
    <w:sectPr w:rsidR="005F1C6A" w:rsidRPr="00B61E2A" w:rsidSect="00397C0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E3C9B"/>
    <w:multiLevelType w:val="hybridMultilevel"/>
    <w:tmpl w:val="9A44A76C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70901049"/>
    <w:multiLevelType w:val="multilevel"/>
    <w:tmpl w:val="0CA0D51A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7C06"/>
    <w:rsid w:val="00397C06"/>
    <w:rsid w:val="004042D0"/>
    <w:rsid w:val="005C6124"/>
    <w:rsid w:val="005F1C6A"/>
    <w:rsid w:val="005F50C0"/>
    <w:rsid w:val="006338E4"/>
    <w:rsid w:val="00636C5E"/>
    <w:rsid w:val="00991628"/>
    <w:rsid w:val="00B61E2A"/>
    <w:rsid w:val="00CA5F94"/>
    <w:rsid w:val="00E05962"/>
    <w:rsid w:val="00F45CDD"/>
    <w:rsid w:val="00FB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C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5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2010-09-13T13:32:00Z</dcterms:created>
  <dcterms:modified xsi:type="dcterms:W3CDTF">2010-09-13T22:39:00Z</dcterms:modified>
</cp:coreProperties>
</file>