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962" w:rsidRDefault="00866954" w:rsidP="00866954">
      <w:pPr>
        <w:jc w:val="center"/>
        <w:rPr>
          <w:b/>
          <w:sz w:val="24"/>
          <w:szCs w:val="24"/>
        </w:rPr>
      </w:pPr>
      <w:r w:rsidRPr="00866954">
        <w:rPr>
          <w:b/>
          <w:sz w:val="24"/>
          <w:szCs w:val="24"/>
        </w:rPr>
        <w:t>DESARROLLO INFANTIL I</w:t>
      </w:r>
    </w:p>
    <w:p w:rsidR="00B07D93" w:rsidRPr="00B07D93" w:rsidRDefault="00B07D93" w:rsidP="00B07D93">
      <w:pPr>
        <w:spacing w:before="100" w:beforeAutospacing="1" w:after="100" w:afterAutospacing="1" w:line="240" w:lineRule="auto"/>
        <w:rPr>
          <w:rFonts w:ascii="Times New Roman" w:eastAsia="Times New Roman" w:hAnsi="Times New Roman" w:cs="Times New Roman"/>
          <w:sz w:val="24"/>
          <w:szCs w:val="24"/>
          <w:lang w:eastAsia="es-ES"/>
        </w:rPr>
      </w:pPr>
      <w:r w:rsidRPr="00B07D93">
        <w:rPr>
          <w:rFonts w:ascii="Arial" w:eastAsia="Times New Roman" w:hAnsi="Arial" w:cs="Arial"/>
          <w:b/>
          <w:bCs/>
          <w:sz w:val="20"/>
          <w:szCs w:val="20"/>
          <w:lang w:eastAsia="es-ES"/>
        </w:rPr>
        <w:t>Desarrollo Infantil I (Edición 2003-2004)</w:t>
      </w:r>
    </w:p>
    <w:p w:rsidR="00B07D93" w:rsidRPr="00B07D93" w:rsidRDefault="00124099" w:rsidP="000713B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6" w:history="1">
        <w:r w:rsidR="00B07D93" w:rsidRPr="00B07D93">
          <w:rPr>
            <w:rFonts w:ascii="Arial" w:eastAsia="Times New Roman" w:hAnsi="Arial" w:cs="Arial"/>
            <w:color w:val="0F6F8E"/>
            <w:sz w:val="20"/>
            <w:lang w:eastAsia="es-ES"/>
          </w:rPr>
          <w:t>Introducción</w:t>
        </w:r>
      </w:hyperlink>
      <w:r w:rsidR="00B07D93" w:rsidRPr="00B07D93">
        <w:rPr>
          <w:rFonts w:ascii="Times New Roman" w:eastAsia="Times New Roman" w:hAnsi="Times New Roman" w:cs="Times New Roman"/>
          <w:sz w:val="24"/>
          <w:szCs w:val="24"/>
          <w:lang w:eastAsia="es-ES"/>
        </w:rPr>
        <w:t xml:space="preserve"> </w:t>
      </w:r>
    </w:p>
    <w:p w:rsidR="00B07D93" w:rsidRPr="00B07D93" w:rsidRDefault="00124099" w:rsidP="000713B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7" w:history="1">
        <w:r w:rsidR="00B07D93" w:rsidRPr="00B07D93">
          <w:rPr>
            <w:rFonts w:ascii="Arial" w:eastAsia="Times New Roman" w:hAnsi="Arial" w:cs="Arial"/>
            <w:color w:val="0F6F8E"/>
            <w:sz w:val="20"/>
            <w:lang w:eastAsia="es-ES"/>
          </w:rPr>
          <w:t>Propósitos generales</w:t>
        </w:r>
      </w:hyperlink>
      <w:r w:rsidR="00B07D93" w:rsidRPr="00B07D93">
        <w:rPr>
          <w:rFonts w:ascii="Times New Roman" w:eastAsia="Times New Roman" w:hAnsi="Times New Roman" w:cs="Times New Roman"/>
          <w:sz w:val="24"/>
          <w:szCs w:val="24"/>
          <w:lang w:eastAsia="es-ES"/>
        </w:rPr>
        <w:t xml:space="preserve"> </w:t>
      </w:r>
    </w:p>
    <w:p w:rsidR="00B07D93" w:rsidRPr="00B07D93" w:rsidRDefault="00124099" w:rsidP="000713B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8" w:history="1">
        <w:r w:rsidR="00B07D93" w:rsidRPr="00B07D93">
          <w:rPr>
            <w:rFonts w:ascii="Arial" w:eastAsia="Times New Roman" w:hAnsi="Arial" w:cs="Arial"/>
            <w:color w:val="0F6F8E"/>
            <w:sz w:val="20"/>
            <w:lang w:eastAsia="es-ES"/>
          </w:rPr>
          <w:t>Organización de los contenidos</w:t>
        </w:r>
      </w:hyperlink>
      <w:r w:rsidR="00B07D93" w:rsidRPr="00B07D93">
        <w:rPr>
          <w:rFonts w:ascii="Times New Roman" w:eastAsia="Times New Roman" w:hAnsi="Times New Roman" w:cs="Times New Roman"/>
          <w:sz w:val="24"/>
          <w:szCs w:val="24"/>
          <w:lang w:eastAsia="es-ES"/>
        </w:rPr>
        <w:t xml:space="preserve"> </w:t>
      </w:r>
    </w:p>
    <w:p w:rsidR="00B07D93" w:rsidRPr="00B07D93" w:rsidRDefault="00124099" w:rsidP="000713B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9" w:history="1">
        <w:r w:rsidR="00B07D93" w:rsidRPr="00B07D93">
          <w:rPr>
            <w:rFonts w:ascii="Arial" w:eastAsia="Times New Roman" w:hAnsi="Arial" w:cs="Arial"/>
            <w:color w:val="0F6F8E"/>
            <w:sz w:val="20"/>
            <w:lang w:eastAsia="es-ES"/>
          </w:rPr>
          <w:t>Orientaciones didácticas generales</w:t>
        </w:r>
      </w:hyperlink>
      <w:r w:rsidR="00B07D93" w:rsidRPr="00B07D93">
        <w:rPr>
          <w:rFonts w:ascii="Times New Roman" w:eastAsia="Times New Roman" w:hAnsi="Times New Roman" w:cs="Times New Roman"/>
          <w:sz w:val="24"/>
          <w:szCs w:val="24"/>
          <w:lang w:eastAsia="es-ES"/>
        </w:rPr>
        <w:t xml:space="preserve"> </w:t>
      </w:r>
    </w:p>
    <w:p w:rsidR="00B07D93" w:rsidRPr="00B07D93" w:rsidRDefault="00124099" w:rsidP="000713B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10" w:history="1">
        <w:r w:rsidR="00B07D93" w:rsidRPr="00B07D93">
          <w:rPr>
            <w:rFonts w:ascii="Arial" w:eastAsia="Times New Roman" w:hAnsi="Arial" w:cs="Arial"/>
            <w:color w:val="0F6F8E"/>
            <w:sz w:val="20"/>
            <w:lang w:eastAsia="es-ES"/>
          </w:rPr>
          <w:t>Sugerencias para la evaluación</w:t>
        </w:r>
      </w:hyperlink>
      <w:r w:rsidR="00B07D93" w:rsidRPr="00B07D93">
        <w:rPr>
          <w:rFonts w:ascii="Times New Roman" w:eastAsia="Times New Roman" w:hAnsi="Times New Roman" w:cs="Times New Roman"/>
          <w:sz w:val="24"/>
          <w:szCs w:val="24"/>
          <w:lang w:eastAsia="es-ES"/>
        </w:rPr>
        <w:t xml:space="preserve"> </w:t>
      </w:r>
    </w:p>
    <w:p w:rsidR="00B07D93" w:rsidRPr="00B07D93" w:rsidRDefault="00B07D93" w:rsidP="000713B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B07D93">
        <w:rPr>
          <w:rFonts w:ascii="Arial" w:eastAsia="Times New Roman" w:hAnsi="Arial" w:cs="Arial"/>
          <w:sz w:val="20"/>
          <w:szCs w:val="20"/>
          <w:lang w:eastAsia="es-ES"/>
        </w:rPr>
        <w:t>Descripción de bloques</w:t>
      </w:r>
      <w:r w:rsidRPr="00B07D93">
        <w:rPr>
          <w:rFonts w:ascii="Times New Roman" w:eastAsia="Times New Roman" w:hAnsi="Times New Roman" w:cs="Times New Roman"/>
          <w:sz w:val="24"/>
          <w:szCs w:val="24"/>
          <w:lang w:eastAsia="es-ES"/>
        </w:rPr>
        <w:t xml:space="preserve"> </w:t>
      </w:r>
    </w:p>
    <w:p w:rsidR="00B07D93" w:rsidRPr="00B07D93" w:rsidRDefault="00B07D93" w:rsidP="000713B7">
      <w:pPr>
        <w:numPr>
          <w:ilvl w:val="1"/>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B07D93">
        <w:rPr>
          <w:rFonts w:ascii="Arial" w:eastAsia="Times New Roman" w:hAnsi="Arial" w:cs="Arial"/>
          <w:sz w:val="20"/>
          <w:szCs w:val="20"/>
          <w:lang w:eastAsia="es-ES"/>
        </w:rPr>
        <w:t xml:space="preserve">Bloque I. </w:t>
      </w:r>
      <w:hyperlink r:id="rId11" w:history="1">
        <w:r w:rsidRPr="00B07D93">
          <w:rPr>
            <w:rFonts w:ascii="Arial" w:eastAsia="Times New Roman" w:hAnsi="Arial" w:cs="Arial"/>
            <w:color w:val="0F6F8E"/>
            <w:sz w:val="20"/>
            <w:lang w:eastAsia="es-ES"/>
          </w:rPr>
          <w:t>El desarrollo infantil como proceso integral</w:t>
        </w:r>
      </w:hyperlink>
      <w:r w:rsidRPr="00B07D93">
        <w:rPr>
          <w:rFonts w:ascii="Times New Roman" w:eastAsia="Times New Roman" w:hAnsi="Times New Roman" w:cs="Times New Roman"/>
          <w:sz w:val="24"/>
          <w:szCs w:val="24"/>
          <w:lang w:eastAsia="es-ES"/>
        </w:rPr>
        <w:t xml:space="preserve"> </w:t>
      </w:r>
    </w:p>
    <w:p w:rsidR="00B07D93" w:rsidRPr="00B07D93" w:rsidRDefault="00B07D93" w:rsidP="000713B7">
      <w:pPr>
        <w:numPr>
          <w:ilvl w:val="1"/>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B07D93">
        <w:rPr>
          <w:rFonts w:ascii="Arial" w:eastAsia="Times New Roman" w:hAnsi="Arial" w:cs="Arial"/>
          <w:sz w:val="20"/>
          <w:szCs w:val="20"/>
          <w:lang w:eastAsia="es-ES"/>
        </w:rPr>
        <w:t xml:space="preserve">Bloque II. </w:t>
      </w:r>
      <w:hyperlink r:id="rId12" w:history="1">
        <w:r w:rsidRPr="00B07D93">
          <w:rPr>
            <w:rFonts w:ascii="Arial" w:eastAsia="Times New Roman" w:hAnsi="Arial" w:cs="Arial"/>
            <w:color w:val="0F6F8E"/>
            <w:sz w:val="20"/>
            <w:lang w:eastAsia="es-ES"/>
          </w:rPr>
          <w:t>Desarrollo físico y psicomotor. Factores que influyen en el desenvolvimiento de los niños</w:t>
        </w:r>
      </w:hyperlink>
      <w:r w:rsidRPr="00B07D93">
        <w:rPr>
          <w:rFonts w:ascii="Times New Roman" w:eastAsia="Times New Roman" w:hAnsi="Times New Roman" w:cs="Times New Roman"/>
          <w:sz w:val="24"/>
          <w:szCs w:val="24"/>
          <w:lang w:eastAsia="es-ES"/>
        </w:rPr>
        <w:t xml:space="preserve"> </w:t>
      </w:r>
    </w:p>
    <w:p w:rsidR="00B07D93" w:rsidRPr="00B07D93" w:rsidRDefault="00B07D93" w:rsidP="000713B7">
      <w:pPr>
        <w:numPr>
          <w:ilvl w:val="1"/>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B07D93">
        <w:rPr>
          <w:rFonts w:ascii="Arial" w:eastAsia="Times New Roman" w:hAnsi="Arial" w:cs="Arial"/>
          <w:sz w:val="20"/>
          <w:szCs w:val="20"/>
          <w:lang w:eastAsia="es-ES"/>
        </w:rPr>
        <w:t xml:space="preserve">Bloque III. </w:t>
      </w:r>
      <w:hyperlink r:id="rId13" w:history="1">
        <w:r w:rsidRPr="00B07D93">
          <w:rPr>
            <w:rFonts w:ascii="Arial" w:eastAsia="Times New Roman" w:hAnsi="Arial" w:cs="Arial"/>
            <w:color w:val="0F6F8E"/>
            <w:sz w:val="20"/>
            <w:lang w:eastAsia="es-ES"/>
          </w:rPr>
          <w:t>Desarrollo afectivo y socialización de los niños</w:t>
        </w:r>
      </w:hyperlink>
      <w:r w:rsidRPr="00B07D93">
        <w:rPr>
          <w:rFonts w:ascii="Times New Roman" w:eastAsia="Times New Roman" w:hAnsi="Times New Roman" w:cs="Times New Roman"/>
          <w:sz w:val="24"/>
          <w:szCs w:val="24"/>
          <w:lang w:eastAsia="es-ES"/>
        </w:rPr>
        <w:t xml:space="preserve"> </w:t>
      </w:r>
    </w:p>
    <w:p w:rsidR="00640E68" w:rsidRDefault="00640E68" w:rsidP="00640E68">
      <w:pPr>
        <w:pStyle w:val="NormalWeb"/>
      </w:pPr>
    </w:p>
    <w:p w:rsidR="00640E68" w:rsidRDefault="00640E68" w:rsidP="00640E68">
      <w:pPr>
        <w:pStyle w:val="NormalWeb"/>
        <w:spacing w:before="0" w:beforeAutospacing="0" w:after="0" w:afterAutospacing="0"/>
        <w:jc w:val="both"/>
        <w:rPr>
          <w:rFonts w:ascii="Arial" w:hAnsi="Arial" w:cs="Arial"/>
          <w:b/>
          <w:bCs/>
          <w:color w:val="FF7D7D"/>
        </w:rPr>
      </w:pPr>
      <w:r>
        <w:rPr>
          <w:rFonts w:ascii="Arial" w:hAnsi="Arial" w:cs="Arial"/>
          <w:b/>
          <w:bCs/>
          <w:color w:val="FF7D7D"/>
          <w:sz w:val="20"/>
          <w:szCs w:val="20"/>
        </w:rPr>
        <w:t>Programa de Estudios, 1</w:t>
      </w:r>
      <w:r>
        <w:rPr>
          <w:rFonts w:ascii="Arial" w:hAnsi="Arial" w:cs="Arial"/>
          <w:b/>
          <w:bCs/>
          <w:color w:val="FF7D7D"/>
          <w:sz w:val="20"/>
          <w:szCs w:val="20"/>
          <w:vertAlign w:val="superscript"/>
        </w:rPr>
        <w:t>er</w:t>
      </w:r>
      <w:r>
        <w:rPr>
          <w:rFonts w:ascii="Arial" w:hAnsi="Arial" w:cs="Arial"/>
          <w:b/>
          <w:bCs/>
          <w:color w:val="FF7D7D"/>
          <w:sz w:val="20"/>
          <w:szCs w:val="20"/>
        </w:rPr>
        <w:t xml:space="preserve"> Semestre, Licenciatura en Educación Preescolar </w:t>
      </w:r>
      <w:r>
        <w:rPr>
          <w:rFonts w:ascii="Arial" w:hAnsi="Arial" w:cs="Arial"/>
          <w:b/>
          <w:bCs/>
          <w:color w:val="FF7D7D"/>
        </w:rPr>
        <w:t>/</w:t>
      </w:r>
    </w:p>
    <w:p w:rsidR="00640E68" w:rsidRDefault="00640E68" w:rsidP="00640E68">
      <w:pPr>
        <w:pStyle w:val="NormalWeb"/>
        <w:spacing w:before="0" w:beforeAutospacing="0" w:after="0" w:afterAutospacing="0"/>
        <w:jc w:val="both"/>
        <w:rPr>
          <w:rFonts w:ascii="Arial" w:hAnsi="Arial" w:cs="Arial"/>
          <w:b/>
          <w:bCs/>
          <w:color w:val="FF7D7D"/>
        </w:rPr>
      </w:pPr>
      <w:r>
        <w:rPr>
          <w:rFonts w:ascii="Arial" w:hAnsi="Arial" w:cs="Arial"/>
          <w:b/>
          <w:bCs/>
          <w:color w:val="FF7D7D"/>
          <w:sz w:val="20"/>
          <w:szCs w:val="20"/>
        </w:rPr>
        <w:t xml:space="preserve">Desarrollo Infantil I (Edición 2003-2004) </w:t>
      </w:r>
      <w:r>
        <w:rPr>
          <w:rFonts w:ascii="Arial" w:hAnsi="Arial" w:cs="Arial"/>
          <w:b/>
          <w:bCs/>
          <w:color w:val="FF7D7D"/>
        </w:rPr>
        <w:t>/</w:t>
      </w:r>
    </w:p>
    <w:p w:rsidR="00640E68" w:rsidRDefault="00640E68" w:rsidP="00640E68">
      <w:pPr>
        <w:pStyle w:val="NormalWeb"/>
        <w:jc w:val="both"/>
      </w:pPr>
      <w:r>
        <w:rPr>
          <w:rFonts w:ascii="Arial" w:hAnsi="Arial" w:cs="Arial"/>
          <w:b/>
          <w:bCs/>
        </w:rPr>
        <w:br/>
      </w:r>
      <w:r>
        <w:rPr>
          <w:rFonts w:ascii="Arial" w:hAnsi="Arial" w:cs="Arial"/>
          <w:b/>
          <w:bCs/>
          <w:sz w:val="20"/>
          <w:szCs w:val="20"/>
        </w:rPr>
        <w:t>Introducción</w:t>
      </w:r>
    </w:p>
    <w:p w:rsidR="00640E68" w:rsidRDefault="00640E68" w:rsidP="00640E68">
      <w:pPr>
        <w:jc w:val="both"/>
      </w:pPr>
      <w:r>
        <w:rPr>
          <w:rFonts w:ascii="Arial" w:hAnsi="Arial" w:cs="Arial"/>
          <w:sz w:val="20"/>
          <w:szCs w:val="20"/>
        </w:rPr>
        <w:t xml:space="preserve">El curso Desarrollo Infantil I tiene como propósito que las estudiantes </w:t>
      </w:r>
      <w:hyperlink r:id="rId14" w:history="1">
        <w:r>
          <w:rPr>
            <w:rStyle w:val="Hipervnculo"/>
            <w:rFonts w:ascii="Arial" w:hAnsi="Arial" w:cs="Arial"/>
            <w:sz w:val="20"/>
            <w:szCs w:val="20"/>
          </w:rPr>
          <w:t>normalistas</w:t>
        </w:r>
        <w:r>
          <w:rPr>
            <w:rStyle w:val="Hipervnculo"/>
            <w:rFonts w:ascii="Arial" w:hAnsi="Arial" w:cs="Arial"/>
            <w:sz w:val="20"/>
            <w:szCs w:val="20"/>
            <w:vertAlign w:val="superscript"/>
          </w:rPr>
          <w:t>1</w:t>
        </w:r>
        <w:r>
          <w:rPr>
            <w:rStyle w:val="Hipervnculo"/>
            <w:rFonts w:ascii="Arial" w:hAnsi="Arial" w:cs="Arial"/>
            <w:sz w:val="20"/>
            <w:szCs w:val="20"/>
          </w:rPr>
          <w:t xml:space="preserve"> </w:t>
        </w:r>
      </w:hyperlink>
      <w:r>
        <w:rPr>
          <w:rFonts w:ascii="Arial" w:hAnsi="Arial" w:cs="Arial"/>
          <w:sz w:val="20"/>
          <w:szCs w:val="20"/>
        </w:rPr>
        <w:t>adquieran un conocimiento básico de los procesos centrales del desarrollo infantil y analicen las mutuas relaciones que existen entre estos procesos y el contexto familiar, social y cultural del que proceden los niños. El curso abarca temas en los que se analizan el carácter integral del desarrollo infantil y los factores que lo influyen; así como aspectos referentes al desarrollo físico y psicomotor, y al desarrollo afectivo y social durante los primeros años de vida del niño. En el curso Desarrollo Infantil II se estudiarán los procesos del desarrollo cognitivo y lingüístico. En ambos cursos se pone el énfasis en el estudio de los niños de cuatro a seis años —edad correspondiente a la mayor parte de la población infantil que asiste a los planteles de educación preescolar.</w:t>
      </w:r>
    </w:p>
    <w:p w:rsidR="003057E5" w:rsidRDefault="003057E5" w:rsidP="00640E68">
      <w:pPr>
        <w:spacing w:before="100" w:beforeAutospacing="1" w:after="100" w:afterAutospacing="1"/>
        <w:jc w:val="both"/>
        <w:rPr>
          <w:rFonts w:ascii="Arial" w:hAnsi="Arial" w:cs="Arial"/>
          <w:sz w:val="20"/>
          <w:szCs w:val="20"/>
        </w:rPr>
      </w:pPr>
    </w:p>
    <w:p w:rsidR="00640E68" w:rsidRDefault="00124099" w:rsidP="00640E68">
      <w:pPr>
        <w:spacing w:before="100" w:beforeAutospacing="1" w:after="100" w:afterAutospacing="1"/>
        <w:jc w:val="both"/>
      </w:pPr>
      <w:hyperlink r:id="rId15" w:history="1">
        <w:r w:rsidR="00640E68">
          <w:rPr>
            <w:rFonts w:ascii="Arial" w:hAnsi="Arial" w:cs="Arial"/>
            <w:noProof/>
            <w:sz w:val="20"/>
            <w:szCs w:val="20"/>
            <w:lang w:eastAsia="es-ES"/>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295400" cy="609600"/>
              <wp:effectExtent l="19050" t="0" r="0" b="0"/>
              <wp:wrapSquare wrapText="bothSides"/>
              <wp:docPr id="3" name="Imagen 3" descr="http://normalista.ilce.edu.mx/normalista/r_n_plan_prog/primaria/2osemes/prees3exp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rmalista.ilce.edu.mx/normalista/r_n_plan_prog/primaria/2osemes/prees3exp1.JPG">
                        <a:hlinkClick r:id="rId6"/>
                      </pic:cNvPr>
                      <pic:cNvPicPr>
                        <a:picLocks noChangeAspect="1" noChangeArrowheads="1"/>
                      </pic:cNvPicPr>
                    </pic:nvPicPr>
                    <pic:blipFill>
                      <a:blip r:embed="rId16" cstate="print"/>
                      <a:srcRect/>
                      <a:stretch>
                        <a:fillRect/>
                      </a:stretch>
                    </pic:blipFill>
                    <pic:spPr bwMode="auto">
                      <a:xfrm>
                        <a:off x="0" y="0"/>
                        <a:ext cx="1295400" cy="609600"/>
                      </a:xfrm>
                      <a:prstGeom prst="rect">
                        <a:avLst/>
                      </a:prstGeom>
                      <a:noFill/>
                      <a:ln w="9525">
                        <a:noFill/>
                        <a:miter lim="800000"/>
                        <a:headEnd/>
                        <a:tailEnd/>
                      </a:ln>
                    </pic:spPr>
                  </pic:pic>
                </a:graphicData>
              </a:graphic>
            </wp:anchor>
          </w:drawing>
        </w:r>
      </w:hyperlink>
      <w:r w:rsidR="00640E68">
        <w:rPr>
          <w:rFonts w:ascii="Arial" w:hAnsi="Arial" w:cs="Arial"/>
          <w:sz w:val="20"/>
          <w:szCs w:val="20"/>
        </w:rPr>
        <w:t xml:space="preserve">El estudio gradual y sistemático del desarrollo infantil como proceso integral toma en cuenta aspectos relacionados con lo cognitivo y lingüístico, lo social y afectivo, lo físico y psicomotor, y la forma como estos procesos se ven influenciados por el entorno familiar y social inmediato de los niños. Al adoptar este enfoque se busca que las futuras educadoras comprendan que el desarrollo de cada niño es un fenómeno individual e irrepetible, constituido por la interacción de procesos cuyo carácter específico puede ser reconocido analíticamente y estudiado por disciplinas distintas, pero que tienen lugar en forma simultánea y bajo múltiples mecanismos de interrelación. </w:t>
      </w:r>
    </w:p>
    <w:p w:rsidR="00640E68" w:rsidRDefault="00640E68" w:rsidP="00640E68">
      <w:pPr>
        <w:spacing w:before="100" w:beforeAutospacing="1" w:after="100" w:afterAutospacing="1"/>
        <w:jc w:val="both"/>
      </w:pPr>
      <w:r>
        <w:rPr>
          <w:rFonts w:ascii="Arial" w:hAnsi="Arial" w:cs="Arial"/>
          <w:sz w:val="20"/>
          <w:szCs w:val="20"/>
        </w:rPr>
        <w:t xml:space="preserve">Este enfoque hace posible superar una aproximación al desarrollo infantil exclusivamente psicológica —muy frecuente en nuestros medios académicos— que, si bien pone de relieve transformaciones en el terreno de lo cognitivo, lingüístico, afectivo y social y de motricidad, parcializa el conocimiento al omitir componentes igualmente importantes. </w:t>
      </w:r>
    </w:p>
    <w:p w:rsidR="006A718A" w:rsidRDefault="006A718A" w:rsidP="00640E68">
      <w:pPr>
        <w:spacing w:before="100" w:beforeAutospacing="1" w:after="100" w:afterAutospacing="1"/>
        <w:jc w:val="both"/>
        <w:rPr>
          <w:rFonts w:ascii="Arial" w:hAnsi="Arial" w:cs="Arial"/>
          <w:sz w:val="20"/>
          <w:szCs w:val="20"/>
        </w:rPr>
      </w:pPr>
    </w:p>
    <w:p w:rsidR="00640E68" w:rsidRDefault="00640E68" w:rsidP="00640E68">
      <w:pPr>
        <w:spacing w:before="100" w:beforeAutospacing="1" w:after="100" w:afterAutospacing="1"/>
        <w:jc w:val="both"/>
      </w:pPr>
      <w:r>
        <w:rPr>
          <w:rFonts w:ascii="Arial" w:hAnsi="Arial" w:cs="Arial"/>
          <w:sz w:val="20"/>
          <w:szCs w:val="20"/>
        </w:rPr>
        <w:lastRenderedPageBreak/>
        <w:t xml:space="preserve">Los temas que abarca este curso se han articulado de tal manera que al concluir el primer semestre las futuras educadoras obtengan conocimientos básicos sobre los niños, sus características y necesidades de atención educativa; comprendan que los niños son diferentes entre sí y reconozcan que esta diversidad se manifiesta en el aula del jardín de niños. </w:t>
      </w:r>
    </w:p>
    <w:p w:rsidR="00640E68" w:rsidRDefault="00640E68" w:rsidP="00640E68">
      <w:pPr>
        <w:spacing w:before="100" w:beforeAutospacing="1" w:after="100" w:afterAutospacing="1"/>
        <w:jc w:val="both"/>
      </w:pPr>
      <w:r>
        <w:rPr>
          <w:rFonts w:ascii="Arial" w:hAnsi="Arial" w:cs="Arial"/>
          <w:sz w:val="20"/>
          <w:szCs w:val="20"/>
        </w:rPr>
        <w:t xml:space="preserve">Si desde el inicio de su formación las alumnas normalistas adquieren elementos que les permitan entender los procesos que ocurren en el desarrollo infantil, tendrán bases sólidas para ir incorporando los conocimientos que se estudian en los cursos posteriores. Además, tendrán un conjunto de referencias que les ayudarán a observar a los niños, así como a explicarse sus características y comportamientos; al mismo tiempo desarrollarán la capacidad y sensibilidad necesarias para comprender la individualidad de los alumnos y las relaciones que se dan en las aulas de los jardines de niños. Este conocimiento permitirá que la futura educadora realice una intervención pedagógica oportuna, que responda a los propósitos de la educación preescolar. </w:t>
      </w:r>
    </w:p>
    <w:p w:rsidR="00640E68" w:rsidRDefault="00640E68" w:rsidP="00640E68">
      <w:pPr>
        <w:spacing w:before="100" w:beforeAutospacing="1" w:after="100" w:afterAutospacing="1"/>
        <w:jc w:val="both"/>
      </w:pPr>
      <w:r>
        <w:rPr>
          <w:rFonts w:ascii="Arial" w:hAnsi="Arial" w:cs="Arial"/>
          <w:sz w:val="20"/>
          <w:szCs w:val="20"/>
        </w:rPr>
        <w:t xml:space="preserve">Los cursos Desarrollo Infantil I y II se relacionan con otros cursos de la licenciatura en los que se estudian con mayor profundidad aspectos como el desarrollo físico y psicomotor, la adquisición y el desenvolvimiento del lenguaje, el conocimiento del medio natural y social, el pensamiento matemático, la socialización y la afectividad, las necesidades educativas especiales, y el entorno familiar y social de los niños que asisten a los planteles de educación preescolar. Además, las actividades propuestas en los cursos que conforman el Área Actividades de Acercamiento a la Práctica Escolar brindarán a las estudiantes mayores elementos para observar, en situaciones escolares reales, los aspectos que se analizan en esta asignatura. </w:t>
      </w:r>
    </w:p>
    <w:p w:rsidR="00640E68" w:rsidRDefault="00640E68" w:rsidP="00640E68">
      <w:pPr>
        <w:spacing w:before="100" w:beforeAutospacing="1" w:after="100" w:afterAutospacing="1"/>
        <w:jc w:val="both"/>
      </w:pPr>
      <w:r>
        <w:rPr>
          <w:rFonts w:ascii="Arial" w:hAnsi="Arial" w:cs="Arial"/>
          <w:sz w:val="20"/>
          <w:szCs w:val="20"/>
        </w:rPr>
        <w:t xml:space="preserve">Los contenidos del curso Desarrollo Infantil I integran información básica que será ampliada con el estudio de otras asignaturas de la licenciatura, de tal forma que las estudiantes tengan las bases para aplicar sus conocimientos de forma sistemática en la futura práctica docente. Tal es el caso de Propósitos y Contenidos de la Educación Preescolar, en donde las estudiantes podrán identificar los propósitos y contenidos de este nivel educativo a partir del conocimiento preciso y claro de las características del niño en edad preescolar, elementos que les aporta el curso de Desarrollo Infantil I. </w:t>
      </w:r>
    </w:p>
    <w:p w:rsidR="00640E68" w:rsidRDefault="00640E68" w:rsidP="00640E68">
      <w:pPr>
        <w:spacing w:before="100" w:beforeAutospacing="1" w:after="100" w:afterAutospacing="1"/>
        <w:jc w:val="both"/>
      </w:pPr>
      <w:r>
        <w:rPr>
          <w:rFonts w:ascii="Arial" w:hAnsi="Arial" w:cs="Arial"/>
          <w:sz w:val="20"/>
          <w:szCs w:val="20"/>
        </w:rPr>
        <w:t xml:space="preserve">El desarrollo infantil ha sido —y es— un campo muy fértil para la formulación de teorías científicas y de modelos explicativos desde distintas disciplinas. Es conveniente que las estudiantes tengan oportunidad de comparar esas formulaciones teóricas y de establecer un diálogo con los autores para explicarse el desarrollo de los niños con los que trabajarán. </w:t>
      </w:r>
    </w:p>
    <w:p w:rsidR="00640E68" w:rsidRDefault="00640E68" w:rsidP="00640E68">
      <w:pPr>
        <w:spacing w:before="100" w:beforeAutospacing="1" w:after="100" w:afterAutospacing="1"/>
        <w:jc w:val="both"/>
      </w:pPr>
      <w:r>
        <w:rPr>
          <w:rFonts w:ascii="Arial" w:hAnsi="Arial" w:cs="Arial"/>
          <w:sz w:val="20"/>
          <w:szCs w:val="20"/>
        </w:rPr>
        <w:t xml:space="preserve">Para evitar que el conocimiento de las teorías tenga un carácter abstracto y superficial, los maestros procurarán que los elementos teóricos sean referente para que las alumnas normalistas observen y conozcan a los niños, tanto en situaciones formales del aula de preescolar —durante las visitas que tienen lugar como parte del curso Escuela y Contexto Social—, como en situaciones informales. </w:t>
      </w:r>
    </w:p>
    <w:p w:rsidR="00640E68" w:rsidRDefault="00640E68" w:rsidP="00640E68">
      <w:pPr>
        <w:spacing w:before="100" w:beforeAutospacing="1" w:after="100" w:afterAutospacing="1"/>
        <w:jc w:val="both"/>
      </w:pPr>
      <w:r>
        <w:rPr>
          <w:rFonts w:ascii="Arial" w:hAnsi="Arial" w:cs="Arial"/>
          <w:sz w:val="20"/>
          <w:szCs w:val="20"/>
        </w:rPr>
        <w:t xml:space="preserve">Es importante que las alumnas asuman que el conocimiento científico del desarrollo de los niños es un campo abierto que se transforma y perfecciona continuamente. La convicción de que en este terreno no existen saberes de validez definitiva deberá alentar en las alumnas la curiosidad y el interés por el estudio permanente de los avances en la investigación sobre el desarrollo infantil. </w:t>
      </w:r>
    </w:p>
    <w:p w:rsidR="00640E68" w:rsidRDefault="00640E68" w:rsidP="00640E68">
      <w:pPr>
        <w:spacing w:before="100" w:beforeAutospacing="1" w:after="100" w:afterAutospacing="1"/>
        <w:jc w:val="both"/>
      </w:pPr>
      <w:r>
        <w:rPr>
          <w:rFonts w:ascii="Arial" w:hAnsi="Arial" w:cs="Arial"/>
          <w:sz w:val="20"/>
          <w:szCs w:val="20"/>
        </w:rPr>
        <w:t xml:space="preserve">Por último, cabe precisar que este curso no pretende ser un compendio de psicología, mediante el cual las estudiantes revisen autores y corrientes psicológicas sin establecer una relación con el terreno de su acción docente; por el contrario, se busca que, a través del </w:t>
      </w:r>
      <w:r>
        <w:rPr>
          <w:rFonts w:ascii="Arial" w:hAnsi="Arial" w:cs="Arial"/>
          <w:sz w:val="20"/>
          <w:szCs w:val="20"/>
        </w:rPr>
        <w:lastRenderedPageBreak/>
        <w:t>estudio de los temas propuestos y de la realización de las actividades sugeridas, las estudiantes obtengan elementos valiosos de las distintas teorías psicológicas y de los aportes que hacen diferentes autores y que dichos elementos les permitan conocer mejor a los niños, sus procesos y necesidades de atención diversas, a fin de que puedan realizar una intervención pedagógica más oportuna y eficaz.</w:t>
      </w:r>
    </w:p>
    <w:p w:rsidR="00640E68" w:rsidRPr="00640E68" w:rsidRDefault="00640E68" w:rsidP="00640E68">
      <w:pPr>
        <w:spacing w:before="100" w:beforeAutospacing="1" w:after="100" w:afterAutospacing="1" w:line="240" w:lineRule="auto"/>
        <w:rPr>
          <w:rFonts w:ascii="Times New Roman" w:eastAsia="Times New Roman" w:hAnsi="Times New Roman" w:cs="Times New Roman"/>
          <w:sz w:val="24"/>
          <w:szCs w:val="24"/>
          <w:lang w:eastAsia="es-ES"/>
        </w:rPr>
      </w:pPr>
      <w:r w:rsidRPr="00640E68">
        <w:rPr>
          <w:rFonts w:ascii="Arial" w:eastAsia="Times New Roman" w:hAnsi="Arial" w:cs="Arial"/>
          <w:b/>
          <w:bCs/>
          <w:sz w:val="20"/>
          <w:szCs w:val="20"/>
          <w:lang w:eastAsia="es-ES"/>
        </w:rPr>
        <w:t>Propósitos generales</w:t>
      </w:r>
      <w:r w:rsidRPr="00640E68">
        <w:rPr>
          <w:rFonts w:ascii="Arial" w:eastAsia="Times New Roman" w:hAnsi="Arial" w:cs="Arial"/>
          <w:sz w:val="20"/>
          <w:szCs w:val="20"/>
          <w:lang w:eastAsia="es-ES"/>
        </w:rPr>
        <w:t xml:space="preserve">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Mediante el estudio de los temas y la realización de las actividades del curso se espera que las estudiantes normalistas: </w:t>
      </w:r>
    </w:p>
    <w:p w:rsidR="00640E68" w:rsidRPr="00640E68" w:rsidRDefault="00640E68" w:rsidP="000713B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Analicen el desarrollo infantil como un proceso integral, en el cual sus diversos componentes se relacionan mutuamente y establecen una compleja interacción con el entorno familiar, social y cultural del que procede el niño.</w:t>
      </w:r>
      <w:r w:rsidRPr="00640E68">
        <w:rPr>
          <w:rFonts w:ascii="Times New Roman" w:eastAsia="Times New Roman" w:hAnsi="Times New Roman" w:cs="Times New Roman"/>
          <w:sz w:val="24"/>
          <w:szCs w:val="24"/>
          <w:lang w:eastAsia="es-ES"/>
        </w:rPr>
        <w:t xml:space="preserve"> </w:t>
      </w:r>
    </w:p>
    <w:p w:rsidR="00640E68" w:rsidRPr="00640E68" w:rsidRDefault="00640E68" w:rsidP="000713B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Comprendan que, aunque el desarrollo infantil sigue patrones evolutivos universales, se presentan variaciones individuales asociadas a factores genéticos, nutricionales, y de carácter familiar, social y cultural.</w:t>
      </w:r>
      <w:r w:rsidRPr="00640E68">
        <w:rPr>
          <w:rFonts w:ascii="Times New Roman" w:eastAsia="Times New Roman" w:hAnsi="Times New Roman" w:cs="Times New Roman"/>
          <w:sz w:val="24"/>
          <w:szCs w:val="24"/>
          <w:lang w:eastAsia="es-ES"/>
        </w:rPr>
        <w:t xml:space="preserve"> </w:t>
      </w:r>
    </w:p>
    <w:p w:rsidR="00640E68" w:rsidRPr="00640E68" w:rsidRDefault="00640E68" w:rsidP="000713B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Conozcan y expliquen los procesos evolutivos del desarrollo físico y psicomotor, y el desenvolvimiento de la socialización y afectividad que presentan los niños en los primeros seis años de vida, así como los factores que influyen en estos procesos.</w:t>
      </w:r>
      <w:r w:rsidRPr="00640E68">
        <w:rPr>
          <w:rFonts w:ascii="Times New Roman" w:eastAsia="Times New Roman" w:hAnsi="Times New Roman" w:cs="Times New Roman"/>
          <w:sz w:val="24"/>
          <w:szCs w:val="24"/>
          <w:lang w:eastAsia="es-ES"/>
        </w:rPr>
        <w:t xml:space="preserve"> </w:t>
      </w:r>
    </w:p>
    <w:p w:rsidR="00640E68" w:rsidRPr="00640E68" w:rsidRDefault="00640E68" w:rsidP="000713B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Desarrollen la curiosidad, sensibilidad y afecto para identificar, conocer y respetar las diferencias que presentan los niños en sus ritmos de desarrollo y aprendizaje, con el fin de brindar una intervención educativa oportuna y diversificada.</w:t>
      </w:r>
    </w:p>
    <w:p w:rsidR="00640E68" w:rsidRDefault="00640E68" w:rsidP="003057E5">
      <w:pPr>
        <w:pStyle w:val="NormalWeb"/>
        <w:jc w:val="both"/>
      </w:pP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b/>
          <w:bCs/>
          <w:sz w:val="20"/>
          <w:szCs w:val="20"/>
          <w:lang w:eastAsia="es-ES"/>
        </w:rPr>
        <w:t>Organización de los contenidos</w:t>
      </w:r>
    </w:p>
    <w:p w:rsidR="00640E68" w:rsidRPr="00640E68" w:rsidRDefault="00640E68" w:rsidP="003057E5">
      <w:pPr>
        <w:spacing w:after="0"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El programa está organizado en tres bloques temáticos referidos a los distintos aspectos del desarrollo infantil; sin embargo, esta división sólo se hace por motivos de estudio y exige que los maestros y las estudiantes consideren, de manera permanente, las relaciones que existen entre los distintos aspectos del desarrollo y su carácter integral. En cada bloque se incluye bibliografía y se sugieren actividades para apoyar el estudio de los temas.</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En el bloque I, “El desarrollo infantil como proceso integral”, las estudiantes normalistas tendrán la oportunidad de aproximarse al estudio del desarrollo infantil, construyendo una visión de conjunto de los procesos evolutivos que lo componen y de los factores que inciden en el desenvolvimiento de los niños durante los primeros años de vida. Las alumnas reconocerán la necesidad de estudiar el desarrollo del niño en el marco del debate teórico que se ha suscitado durante los últimos 20 años, como producto de los hallazgos reportados por la investigación sobre cómo se desarrollan y aprenden los niños desde edades muy tempranas; advertirán que el conocimiento científico sobre el niño ha evolucionado vertiginosamente y que tal situación tiene fuertes repercusiones en la educación de los pequeños, pues exige a la educadora conocer las características y necesidades de atención educativa de cada alumno que asiste al preescolar.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En este primer bloque las estudiantes analizarán también las distintas concepciones y perspectivas teóricas que han explicado el desarrollo infantil y comprenderán que no puede ser entendido desde una sola disciplina o modelo, pues se corre el riesgo de parcializar el conocimiento en este campo de estudio; por el contrario, las estudiantes entenderán que el desarrollo del niño es un proceso de carácter integral en el que interactúan en todo momento las disposiciones innatas asociadas a los factores genéticos y la influencia del entorno familiar, social y cultural en el que se desenvuelve el niño.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Se propone que las estudiantes discutan acerca del papel que juegan los factores genéticos y los factores de carácter ambiental en el desenvolvimiento de las capacidades básicas de los niños (cognitivas y lingüísticas, afectivas y sociales, físicas y motrices); reconocerán que si bien </w:t>
      </w:r>
      <w:r w:rsidRPr="00640E68">
        <w:rPr>
          <w:rFonts w:ascii="Arial" w:eastAsia="Times New Roman" w:hAnsi="Arial" w:cs="Arial"/>
          <w:sz w:val="20"/>
          <w:szCs w:val="20"/>
          <w:lang w:eastAsia="es-ES"/>
        </w:rPr>
        <w:lastRenderedPageBreak/>
        <w:t xml:space="preserve">la herencia influye en el desarrollo infantil, no es una condición que determine absolutamente el desarrollo posterior del niño, pues también se ve expuesto a múltiples influencias de su entorno inmediato.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Además, se espera que las alumnas normalistas reconozcan los distintos contextos que tienen influencia en el niño durante sus primeros años de vida; en este sentido, se pone el acento en la familia como primer contexto de aprendizaje de los niños, en el cual adquieren una serie de conocimientos, valores y actitudes que les permitirán desenvolverse plenamente.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Finalmente, se concluye este bloque con el estudio del desarrollo infantil visto como un proceso individual; es decir, que si bien existen pautas evolutivas universalmente establecidas en el desarrollo de capacidades cognitivas y lingüísticas, físicas y motrices, y afectivas y sociales en los niños, también es cierto que en la adquisición y el desarrollo de estas capacidades hay grandes variaciones individuales asociadas a las formas de crianza y pautas de educación que reciben los niños en diferentes contextos familiares, sociales y culturales. Esta situación exige que la futura educadora reflexione acerca de la diversidad que se manifiesta en el aula, reconociendo que los niños presentan distintos ritmos de desarrollo y aprendizaje, lo cual demanda una intervención pedagógica oportuna y diferenciada por parte de la educadora y de la escuela para lograr los propósitos de este nivel educativo.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El bloque II, “Desarrollo físico y psicomotor. Factores que influyen en el desenvolvimiento de los niños”, introduce a las alumnas normalistas en el estudio de los procesos que ocurren en el niño durante el periodo intrauterino, mediante el análisis del papel de la genética y del ambiente en su desarrollo físico. Las estudiantes reconocerán el impacto que tienen las formas de crianza asociadas a las costumbres y tradiciones de la región, así como la salud y la nutrición como factores que influyen en el desarrollo de los niños. Los procesos que se vinculan en el proceso perinatal es otro de los temas propuestos para trabajar en este bloque, se revisarán cuestiones como: los cuidados necesarios después del nacimiento, los riesgos más comunes durante este periodo de desarrollo y las repercusiones que pueden tener en el desenvolvimiento de los niños.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Se revisan los patrones comunes que siguen los niños en el desarrollo físico durante los primeros seis años de vida; las alumnas entenderán que en el desenvolvimiento físico se pueden identificar algunos patrones evolutivos de acuerdo con la edad en que se encuentre el niño, pero al mismo tiempo reconocerán que la adquisición y el despliegue de capacidades físicas se presenta de manera diferenciada a partir de la carga genética que posee el niño y de las experiencias sociales y culturales que vive.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El último tema está dedicado al análisis de las principales pautas en el desarrollo psicomotor de los niños. Se revisarán, en primera instancia, los factores internos y externos que inciden en el desarrollo diversificado de capacidades motrices; aunado a esto se estudian los aspectos generales que componen la motricidad infantil, tales como: la elaboración del esquema corporal; la adquisición de nociones espaciales y el desarrollo de la lateralidad; la construcción de la temporalidad y el desarrollo de la coordinación. Como cierre de este bloque las estudiantes normalistas advertirán que existe una fuerte relación entre el desenvolvimiento físico y motriz y el desarrollo de capacidades cognitivas, lingüísticas, afectivas y sociales, y entenderán así que el desarrollo infantil es un entramado de complejas conexiones de sus distintos componentes.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Con el estudio de los temas de este bloque las estudiantes advertirán que el niño desarrolla y pone en juego capacidades físicas y motrices muy complejas y adquiere conciencia de las mismas desde temprana edad, a diferencia de lo que reportaban algunos supuestos teóricos muy arraigados en la literatura sobre el desarrollo infantil.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En el tercer bloque, “Desarrollo afectivo y de socialización de los niños”, se analizan aspectos centrales para entender el desarrollo afectivo y social durante la primera infancia. Una aproximación a los vínculos afectivos que establece el niño durante los primeros seis años de vida aportará nuevos elementos a la formación de las futuras educadoras, pues comprenderán que los lazos que el niño establece con sus cuidadores más cercanos son fuente importante de </w:t>
      </w:r>
      <w:r w:rsidRPr="00640E68">
        <w:rPr>
          <w:rFonts w:ascii="Arial" w:eastAsia="Times New Roman" w:hAnsi="Arial" w:cs="Arial"/>
          <w:sz w:val="20"/>
          <w:szCs w:val="20"/>
          <w:lang w:eastAsia="es-ES"/>
        </w:rPr>
        <w:lastRenderedPageBreak/>
        <w:t xml:space="preserve">aprendizaje e incidirán en su desarrollo posterior. Algunos teóricos sostuvieron durante mucho tiempo que la influencia del padre, los hermanos y otros familiares en la comprensión social y afectiva por parte del pequeño era casi inexistente; por el contrario, se pensaba que la madre era la única capaz de aportar al desarrollo del niño, e inclusive éste era considerado como un agente pasivo en su propio desenvolvimiento. Con los aportes de la investigación reciente se ha superado esta visión y se sostiene que cada una de las figuras de apego familiares ejerce gran influencia en el desarrollo infantil. Junto con estos hallazgos se ha reconocido que los pares y la presencia de otros adultos —incluida la educadora— en la vida del niño, resultan agentes muy importantes, ya que lo proveen de nuevas experiencias que le permitirán adquirir conocimientos, actitudes y valores para continuar desarrollándose.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Los temas de este bloque se destinan al análisis de los procesos mediante los cuales los niños construyen su identidad personal a partir de la elaboración del concepto de sí mismo, siendo capaces de reconocer sus propias características e intereses. Asimismo, se identificarán y analizarán los factores que inciden en el desarrollo de la autoestima del niño, tales como: las actitudes de los padres, las prácticas de crianza y educación, etcétera. Otro punto a tratar es la identificación de sí mismo que el niño logra construir a partir del género; es decir, el niño empieza a asumir, a través de la influencia del contexto familiar y social en el que se desenvuelve, ciertos estereotipos del rol sexual que le toca desempeñar según la sociedad en que se encuentra.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Se espera también que las estudiantes adquieran los conocimientos y las actitudes necesarias para entender, por un lado, cómo evoluciona el desarrollo de las emociones de los niños durante los primeros años y, por el otro, cómo es que los niños van adquiriendo y poniendo en práctica normas y criterios </w:t>
      </w:r>
      <w:proofErr w:type="spellStart"/>
      <w:r w:rsidRPr="00640E68">
        <w:rPr>
          <w:rFonts w:ascii="Arial" w:eastAsia="Times New Roman" w:hAnsi="Arial" w:cs="Arial"/>
          <w:sz w:val="20"/>
          <w:szCs w:val="20"/>
          <w:lang w:eastAsia="es-ES"/>
        </w:rPr>
        <w:t>valorales</w:t>
      </w:r>
      <w:proofErr w:type="spellEnd"/>
      <w:r w:rsidRPr="00640E68">
        <w:rPr>
          <w:rFonts w:ascii="Arial" w:eastAsia="Times New Roman" w:hAnsi="Arial" w:cs="Arial"/>
          <w:sz w:val="20"/>
          <w:szCs w:val="20"/>
          <w:lang w:eastAsia="es-ES"/>
        </w:rPr>
        <w:t xml:space="preserve"> desde muy temprana edad.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El bloque temático concluye con uno de los momentos más importantes en la vida afectiva y social del niño: el tránsito del contexto familiar al contexto escolar. Aquí se analiza cómo es que el niño preescolar se incorpora a un ambiente nuevo y distinto al familiar, en donde convive con otros niños que provienen de entornos distintos al suyo y en el cual aparece la educadora como una nueva figura de autoridad. Las alumnas normalistas comprenderán que los niños manifiestan una variedad de reacciones durante el ingreso al jardín de niños y que su intervención pedagógica y el apoyo de los padres serán factores decisivos para su pronta adaptación a ese nuevo contexto de desarrollo y aprendizaje.</w:t>
      </w:r>
    </w:p>
    <w:p w:rsidR="00640E68" w:rsidRDefault="00640E68" w:rsidP="003057E5">
      <w:pPr>
        <w:pStyle w:val="NormalWeb"/>
        <w:jc w:val="both"/>
      </w:pP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b/>
          <w:bCs/>
          <w:sz w:val="20"/>
          <w:szCs w:val="20"/>
          <w:lang w:eastAsia="es-ES"/>
        </w:rPr>
        <w:t>Orientaciones didácticas generales</w:t>
      </w:r>
      <w:r w:rsidRPr="00640E68">
        <w:rPr>
          <w:rFonts w:ascii="Arial" w:eastAsia="Times New Roman" w:hAnsi="Arial" w:cs="Arial"/>
          <w:sz w:val="20"/>
          <w:szCs w:val="20"/>
          <w:lang w:eastAsia="es-ES"/>
        </w:rPr>
        <w:t xml:space="preserve">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Con la finalidad de enriquecer y diversificar las formas de enseñanza y aprendizaje, en este apartado se sugiere un conjunto de orientaciones para organizar el trabajo propuesto para este curso.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Antes de iniciar el estudio de los temas previstos, es conveniente que el maestro responsable de la asignatura y las estudiantes normalistas analicen todo el programa. La revisión puntual de sus componentes proporcionará una idea precisa de las finalidades que se persiguen en el curso, así como de las formas de trabajo más convenientes para el aprovechamiento óptimo de los recursos disponibles.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Los programas de estudio del primer semestre mantienen una relación estrecha, por lo que es necesario identificar aquellas tareas que son comunes con las demás asignaturas, para integrar los conocimientos adquiridos, por ejemplo: la realización de observaciones o entrevistas a padres de familia o a niños en edad preescolar, el análisis de un tema o texto que se vincule directamente con el trabajo de esta asignatura, etcétera.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Para el logro de los propósitos del curso es necesario que los profesores titulares de esta asignatura planifiquen cada una de las sesiones de trabajo, con base en los siguientes aspectos fundamentales: </w:t>
      </w:r>
    </w:p>
    <w:p w:rsidR="00640E68" w:rsidRPr="00640E68" w:rsidRDefault="00640E68" w:rsidP="000713B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lastRenderedPageBreak/>
        <w:t>Los propósitos del curso, del bloque y del tema, y los avances y las dificultades identificadas en los aprendizajes de las estudiantes.</w:t>
      </w:r>
      <w:r w:rsidRPr="00640E68">
        <w:rPr>
          <w:rFonts w:ascii="Times New Roman" w:eastAsia="Times New Roman" w:hAnsi="Times New Roman" w:cs="Times New Roman"/>
          <w:sz w:val="24"/>
          <w:szCs w:val="24"/>
          <w:lang w:eastAsia="es-ES"/>
        </w:rPr>
        <w:t xml:space="preserve"> </w:t>
      </w:r>
    </w:p>
    <w:p w:rsidR="00640E68" w:rsidRPr="00640E68" w:rsidRDefault="00640E68" w:rsidP="000713B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La revisión previa de los materiales de estudio y de las actividades que se sugieren en cada uno de los bloques, con el fin de precisar o aclarar cuestiones fundamentales a analizar y debatir.</w:t>
      </w:r>
      <w:r w:rsidRPr="00640E68">
        <w:rPr>
          <w:rFonts w:ascii="Times New Roman" w:eastAsia="Times New Roman" w:hAnsi="Times New Roman" w:cs="Times New Roman"/>
          <w:sz w:val="24"/>
          <w:szCs w:val="24"/>
          <w:lang w:eastAsia="es-ES"/>
        </w:rPr>
        <w:t xml:space="preserve"> </w:t>
      </w:r>
    </w:p>
    <w:p w:rsidR="00640E68" w:rsidRPr="00640E68" w:rsidRDefault="00640E68" w:rsidP="003057E5">
      <w:pPr>
        <w:spacing w:after="240"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Cabe aclarar que las actividades propuestas en cada bloque están organizadas de modo que abarquen los distintos temas de estudio; sin embargo, son ejemplos que, lejos de constituir secuencias acabadas o rígidas, pretenden servir como base para que maestros y estudiantes seleccionen o agreguen las que consideren convenientes, de acuerdo con las necesidades de aprendizaje de cada una de las alumnas normalistas, los propósitos y el enfoque del curso, las características del tema y la adecuada selección de la bibliografía.</w:t>
      </w:r>
    </w:p>
    <w:p w:rsidR="00640E68" w:rsidRPr="00640E68" w:rsidRDefault="00640E68" w:rsidP="003057E5">
      <w:pPr>
        <w:spacing w:after="240"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Para el tratamiento de los contenidos se propone la realización de actividades fundamentales como:</w:t>
      </w:r>
    </w:p>
    <w:p w:rsidR="00640E68" w:rsidRPr="00640E68" w:rsidRDefault="00640E68" w:rsidP="003057E5">
      <w:pPr>
        <w:spacing w:after="0"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i/>
          <w:iCs/>
          <w:sz w:val="20"/>
          <w:szCs w:val="20"/>
          <w:lang w:eastAsia="es-ES"/>
        </w:rPr>
        <w:t>a) Lectura de textos y elaboración de escritos propios</w:t>
      </w:r>
      <w:r w:rsidRPr="00640E68">
        <w:rPr>
          <w:rFonts w:ascii="Arial" w:eastAsia="Times New Roman" w:hAnsi="Arial" w:cs="Arial"/>
          <w:sz w:val="20"/>
          <w:szCs w:val="20"/>
          <w:lang w:eastAsia="es-ES"/>
        </w:rPr>
        <w:t>. Estas actividades constituyen requisitos indispensables para el desarrollo de este curso y de cualquier tarea académica. La lectura y escritura de textos, ya sea en forma individual, en equipo o en grupo, aportan elementos para organizar ideas y sistematizar el aprendizaje, y para participar y plantear preguntas o dudas que ayudan a avanzar al grupo en general y a cada alumna en particular. Es fundamental que las estudiantes tengan claro que la participación en actividades en equipo o en grupo requiere del trabajo previo de lectura individual y del estudio autónomo e independiente.</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La lectura de la bibliografía básica propuesta permitirá a las estudiantes normalistas: adquirir información actualizada o relevante que, al ser analizada a través de diferentes estrategias de estudio, les dará mayores elementos para explicarse los procesos del desarrollo de los niños durante los primeros años de vida y la influencia que tiene el entorno familiar, social y cultural del que provienen; contrastar y valorar distintos enfoques teóricos que han estudiado el desarrollo infantil, y elaborar juicios críticos. Por otra parte, se recomienda que las alumnas revisen la bibliografía complementaria sugerida para ampliar la información o profundizar en los temas de estudio.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La redacción de notas, apuntes u opiniones personales, así como la elaboración de esquemas o mapas conceptuales y de resúmenes o síntesis de textos permiten seleccionar información y adquirir conocimientos específicos para compartir puntos de vista en torno a ellos. Después de una lectura individual, de una clase o sesión de discusión, se pueden redactar ideas propias en forma de ensayo breve, esquemas o fichas de trabajo; esta actividad intelectual constante contribuye al logro personal de los rasgos del perfil de egreso y prepara a las estudiantes normalistas para los retos que plantea el trabajo con los niños.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i/>
          <w:iCs/>
          <w:sz w:val="20"/>
          <w:szCs w:val="20"/>
          <w:lang w:eastAsia="es-ES"/>
        </w:rPr>
        <w:t>b) Exposición de conclusiones y confrontación de argumentos</w:t>
      </w:r>
      <w:r w:rsidRPr="00640E68">
        <w:rPr>
          <w:rFonts w:ascii="Arial" w:eastAsia="Times New Roman" w:hAnsi="Arial" w:cs="Arial"/>
          <w:sz w:val="20"/>
          <w:szCs w:val="20"/>
          <w:lang w:eastAsia="es-ES"/>
        </w:rPr>
        <w:t xml:space="preserve">. La exposición y el intercambio de puntos de vista distintos u opiniones contrarias sobre un mismo tema entre integrantes de un grupo es una práctica exigente que implica elaborar argumentaciones, saberlas utilizar o interpretar creativamente, así como mantener una actitud abierta para escuchar otras; exige también un clima de respeto y tolerancia que involucre a todos los miembros del grupo, incluido el profesor, y no de competencia o individualismo que desgastan a un grupo o merman las posibilidades de aprender en colectivo, por lo que otra tarea del maestro es propiciar este ambiente que incite a debatir y confrontar, a coincidir y arribar a consensos sobre ideas y posiciones.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i/>
          <w:iCs/>
          <w:sz w:val="20"/>
          <w:szCs w:val="20"/>
          <w:lang w:eastAsia="es-ES"/>
        </w:rPr>
        <w:t>c) Consulta en biblioteca</w:t>
      </w:r>
      <w:r w:rsidRPr="00640E68">
        <w:rPr>
          <w:rFonts w:ascii="Arial" w:eastAsia="Times New Roman" w:hAnsi="Arial" w:cs="Arial"/>
          <w:sz w:val="20"/>
          <w:szCs w:val="20"/>
          <w:lang w:eastAsia="es-ES"/>
        </w:rPr>
        <w:t xml:space="preserve">. Se recomienda a las alumnas normalistas que en el estudio de los temas del programa aprovechen los diversos recursos con que cuenta la biblioteca de su escuela: bibliográficos, audiovisuales, red </w:t>
      </w:r>
      <w:proofErr w:type="spellStart"/>
      <w:r w:rsidRPr="00640E68">
        <w:rPr>
          <w:rFonts w:ascii="Arial" w:eastAsia="Times New Roman" w:hAnsi="Arial" w:cs="Arial"/>
          <w:sz w:val="20"/>
          <w:szCs w:val="20"/>
          <w:lang w:eastAsia="es-ES"/>
        </w:rPr>
        <w:t>Edusat</w:t>
      </w:r>
      <w:proofErr w:type="spellEnd"/>
      <w:r w:rsidRPr="00640E68">
        <w:rPr>
          <w:rFonts w:ascii="Arial" w:eastAsia="Times New Roman" w:hAnsi="Arial" w:cs="Arial"/>
          <w:sz w:val="20"/>
          <w:szCs w:val="20"/>
          <w:lang w:eastAsia="es-ES"/>
        </w:rPr>
        <w:t xml:space="preserve"> y equipo de cómputo. En los acervos se encuentran materiales relacionados con los contenidos del curso —están señalados en las bibliografías básica y complementaria. La revisión completa de estos materiales puede ayudar a comprender el contexto en que los autores plantean sus ideas. La revisión de otros textos, la audición de una cinta o la observación de un video relacionado con lo que se estudia en el aula, ayudan también a obtener otras perspectivas o a profundizar sobre un mismo tema.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i/>
          <w:iCs/>
          <w:sz w:val="20"/>
          <w:szCs w:val="20"/>
          <w:lang w:eastAsia="es-ES"/>
        </w:rPr>
        <w:lastRenderedPageBreak/>
        <w:t>d) Manejo y uso de información localizada en internet</w:t>
      </w:r>
      <w:r w:rsidRPr="00640E68">
        <w:rPr>
          <w:rFonts w:ascii="Arial" w:eastAsia="Times New Roman" w:hAnsi="Arial" w:cs="Arial"/>
          <w:sz w:val="20"/>
          <w:szCs w:val="20"/>
          <w:lang w:eastAsia="es-ES"/>
        </w:rPr>
        <w:t xml:space="preserve">. </w:t>
      </w:r>
      <w:proofErr w:type="gramStart"/>
      <w:r w:rsidRPr="00640E68">
        <w:rPr>
          <w:rFonts w:ascii="Arial" w:eastAsia="Times New Roman" w:hAnsi="Arial" w:cs="Arial"/>
          <w:sz w:val="20"/>
          <w:szCs w:val="20"/>
          <w:lang w:eastAsia="es-ES"/>
        </w:rPr>
        <w:t>La</w:t>
      </w:r>
      <w:proofErr w:type="gramEnd"/>
      <w:r w:rsidRPr="00640E68">
        <w:rPr>
          <w:rFonts w:ascii="Arial" w:eastAsia="Times New Roman" w:hAnsi="Arial" w:cs="Arial"/>
          <w:sz w:val="20"/>
          <w:szCs w:val="20"/>
          <w:lang w:eastAsia="es-ES"/>
        </w:rPr>
        <w:t xml:space="preserve"> internet se ha convertido en recurso cada vez más importante para obtener información actualizada y pertinente. Las estudiantes podrán consultar en la sala de cómputo de su escuela normal páginas de interés educativo que les apoyen para investigar y ampliar el estudio de alguno de los temas propuestos en el curso. Una estrategia básica para buscar información es acotar el tema de estudio a investigar; si no se conoce con precisión el sitio donde se localiza la información, se pueden utilizar los diversos buscadores que existen en la web. Conviene consultar regularmente la página de la Red Normalista </w:t>
      </w:r>
      <w:r w:rsidRPr="00640E68">
        <w:rPr>
          <w:rFonts w:ascii="Arial" w:eastAsia="Times New Roman" w:hAnsi="Arial" w:cs="Arial"/>
          <w:sz w:val="20"/>
          <w:szCs w:val="20"/>
          <w:u w:val="single"/>
          <w:lang w:eastAsia="es-ES"/>
        </w:rPr>
        <w:t>http</w:t>
      </w:r>
      <w:proofErr w:type="gramStart"/>
      <w:r w:rsidRPr="00640E68">
        <w:rPr>
          <w:rFonts w:ascii="Arial" w:eastAsia="Times New Roman" w:hAnsi="Arial" w:cs="Arial"/>
          <w:sz w:val="20"/>
          <w:szCs w:val="20"/>
          <w:u w:val="single"/>
          <w:lang w:eastAsia="es-ES"/>
        </w:rPr>
        <w:t>:/</w:t>
      </w:r>
      <w:proofErr w:type="gramEnd"/>
      <w:r w:rsidRPr="00640E68">
        <w:rPr>
          <w:rFonts w:ascii="Arial" w:eastAsia="Times New Roman" w:hAnsi="Arial" w:cs="Arial"/>
          <w:sz w:val="20"/>
          <w:szCs w:val="20"/>
          <w:u w:val="single"/>
          <w:lang w:eastAsia="es-ES"/>
        </w:rPr>
        <w:t>/normalista.ilce.edu.mx</w:t>
      </w:r>
      <w:r w:rsidRPr="00640E68">
        <w:rPr>
          <w:rFonts w:ascii="Arial" w:eastAsia="Times New Roman" w:hAnsi="Arial" w:cs="Arial"/>
          <w:sz w:val="20"/>
          <w:szCs w:val="20"/>
          <w:lang w:eastAsia="es-ES"/>
        </w:rPr>
        <w:t xml:space="preserve">, donde además de los planes y programas de estudio de las distintas licenciaturas que ofrecen las escuelas normales, podrán hallar sitios educativos de interés.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i/>
          <w:iCs/>
          <w:sz w:val="20"/>
          <w:szCs w:val="20"/>
          <w:lang w:eastAsia="es-ES"/>
        </w:rPr>
        <w:t>e) Participación en grupo</w:t>
      </w:r>
      <w:r w:rsidRPr="00640E68">
        <w:rPr>
          <w:rFonts w:ascii="Arial" w:eastAsia="Times New Roman" w:hAnsi="Arial" w:cs="Arial"/>
          <w:sz w:val="20"/>
          <w:szCs w:val="20"/>
          <w:lang w:eastAsia="es-ES"/>
        </w:rPr>
        <w:t xml:space="preserve">. El trabajo colectivo exige el compromiso de todo el grupo en el desarrollo de acciones comunes para el logro de propósitos definidos. Este programa, al igual que los de las demás asignaturas, contiene temas que deben ser tratados mediante la realización de tareas en conjunto, estas tareas sólo tendrán sentido si cada integrante del grupo o equipo cumple con su responsabilidad individual. El trabajo en conjunto requiere de una participación comprometida, activa, continua, responsable e informada del profesor y de las estudiantes; de manera particular, requiere de atención e intervenciones del maestro para orientar a las estudiantes en su desempeño académico. Es importante que durante las actividades se consideren </w:t>
      </w:r>
      <w:r w:rsidRPr="00640E68">
        <w:rPr>
          <w:rFonts w:ascii="Arial" w:eastAsia="Times New Roman" w:hAnsi="Arial" w:cs="Arial"/>
          <w:i/>
          <w:iCs/>
          <w:sz w:val="20"/>
          <w:szCs w:val="20"/>
          <w:lang w:eastAsia="es-ES"/>
        </w:rPr>
        <w:t xml:space="preserve">las ideas previas de las estudiantes normalistas, </w:t>
      </w:r>
      <w:r w:rsidRPr="00640E68">
        <w:rPr>
          <w:rFonts w:ascii="Arial" w:eastAsia="Times New Roman" w:hAnsi="Arial" w:cs="Arial"/>
          <w:sz w:val="20"/>
          <w:szCs w:val="20"/>
          <w:lang w:eastAsia="es-ES"/>
        </w:rPr>
        <w:t xml:space="preserve">como un referente para el desarrollo del curso. Hay que tener presente que aquéllas deberán evolucionar hacia la elaboración de conceptos y la comprensión de los procesos que son objeto de estudio de este programa. Para indagar las concepciones previas no basta con plantear preguntas al grupo al iniciar un tema, es preciso utilizar distintas estrategias, como la escritura individual de textos breves, o la organización de debates, entre otras.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i/>
          <w:iCs/>
          <w:sz w:val="20"/>
          <w:szCs w:val="20"/>
          <w:lang w:eastAsia="es-ES"/>
        </w:rPr>
        <w:t>f) Las actividades de observación</w:t>
      </w:r>
      <w:r w:rsidRPr="00640E68">
        <w:rPr>
          <w:rFonts w:ascii="Arial" w:eastAsia="Times New Roman" w:hAnsi="Arial" w:cs="Arial"/>
          <w:sz w:val="20"/>
          <w:szCs w:val="20"/>
          <w:lang w:eastAsia="es-ES"/>
        </w:rPr>
        <w:t xml:space="preserve">. Para el estudio de varios temas del programa se sugiere que las estudiantes recopilen datos sobre el desarrollo del niño. Para que estas actividades tengan un sentido formativo, hay que establecer de antemano qué interesa observar y qué se incluirá en la guía de observación diseñada en el curso Escuela y Contexto Social; asimismo, se requiere identificar la información que sólo se puede obtener mediante el diálogo y, por lo tanto, diseñar los instrumentos correspondientes. Tanto las observaciones como las entrevistas que se soliciten exigen de las estudiantes actitudes de sensibilidad y respeto hacia quienes se dirigen, así como fidelidad y confiabilidad en el manejo de la información recabada; en particular, en las entrevistas es conveniente utilizar un lenguaje preciso y comprensible para los niños y padres de familia con los que se realizará esta actividad. Durante la aplicación de los instrumentos tendrán presente que su propósito no es tipificar el desarrollo de los niños, sino lograr una aproximación al conocimiento de los procesos del desarrollo infantil y obtener información relacionada con los temas de estudio del programa.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Recabar datos para conocer a profundidad un tema de estudio o aplicarlo a una situación específica, pone a la estudiante normalista frente a un tipo de actividad que conlleva el ejercicio de capacidades y actitudes intelectuales para encontrar, captar o registrar información sin perder el contexto y la prepara para saber investigar a partir de referentes teóricos que dan sentido a la búsqueda. Este ejercicio indagatorio le muestra el camino que habrá de seguir como docente para conocer a los niños: establecer contacto permanente con ellos y sus familias, recoger información e interpretar las actitudes de los niños más allá de la sola experiencia u observación empírica.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Asimismo, en la sistematización de los datos y durante su análisis las estudiantes se apoyarán en los textos revisados y en las discusiones que se realicen en equipo o en grupo, con el propósito de retomar las ideas de los autores. De este modo, se darán cuenta del sentido o utilidad de la teoría analizada y se motivarán para seguir estudiando y encontrando explicaciones de diverso tipo a los fenómenos que observen. Reconocerán, además, que las conclusiones que obtengan de su análisis se refieren a un medio o contexto particular y evitarán hacer generalizaciones precipitadas, lo que las preparará para la formulación de juicios con fundamento y la aplicación razonada de conceptos e ideas.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lastRenderedPageBreak/>
        <w:t>Cuando requieran obtener información sobre los niños y su entorno familiar y social podrán aprovechar los tiempos establecidos para las jornadas de observación; sin embargo, al tratar algunos temas será necesario que dichas actividades se lleven a cabo en momentos que no coincidan con las jornadas; en estos casos, las estudiantes las realizarán fuera del horario de clases, para no reducir el tiempo de trabajo en grupo que esta asignatura tiene establecido. El maestro y las alumnas normalistas, después de revisar el programa y de identificar la información que es necesario obtener, diseñarán un plan de trabajo para definir los momentos que dedicarán a esta tarea. Conviene que el profesor comente con los maestros titulares de otras asignaturas del semestre el tipo de información que pretende obtenerse y las fechas en que se llevarán a cabo esos trabajos, para que aprovechen la información recabada en el tratamiento de temas afines.</w:t>
      </w:r>
    </w:p>
    <w:p w:rsidR="00640E68" w:rsidRDefault="00640E68" w:rsidP="003057E5">
      <w:pPr>
        <w:pStyle w:val="NormalWeb"/>
        <w:jc w:val="both"/>
      </w:pP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b/>
          <w:bCs/>
          <w:sz w:val="20"/>
          <w:szCs w:val="20"/>
          <w:lang w:eastAsia="es-ES"/>
        </w:rPr>
        <w:t>Sugerencias para la evaluación</w:t>
      </w:r>
      <w:r w:rsidRPr="00640E68">
        <w:rPr>
          <w:rFonts w:ascii="Arial" w:eastAsia="Times New Roman" w:hAnsi="Arial" w:cs="Arial"/>
          <w:sz w:val="20"/>
          <w:szCs w:val="20"/>
          <w:lang w:eastAsia="es-ES"/>
        </w:rPr>
        <w:t xml:space="preserve">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El profesor responsable de la asignatura, tomando en cuenta la opinión de las alumnas, seleccionará los procedimientos más adecuados para evaluar los aprendizajes de manera permanente. Para ello, deberá tener como referentes, entre otros elementos, la orientación general del plan de estudios, el perfil de egreso, los propósitos de la asignatura, las características de los temas de estudio abordados y la calidad alcanzada por las alumnas en las actividades desarrolladas.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Es conveniente que, al iniciar el curso, las alumnas estén enteradas del procedimiento que se seguirá para su evaluación y de los compromisos que adquieren, tanto en el trabajo individual como en la participación en los equipos y en el grupo, de tal forma que puedan evaluar su propio proceso formativo.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El maestro deberá llevar un control sistemático de los productos elaborados por las alumnas (registros de observaciones y entrevistas, resúmenes, ensayos), a fin de tener suficiente información para evaluar el aprendizaje y evitar la tendencia que reduce la evaluación a la calificación de trabajos al término del semestre.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Se recomienda promover que las estudiantes normalistas elaboren y utilicen un </w:t>
      </w:r>
      <w:r w:rsidRPr="00640E68">
        <w:rPr>
          <w:rFonts w:ascii="Arial" w:eastAsia="Times New Roman" w:hAnsi="Arial" w:cs="Arial"/>
          <w:i/>
          <w:iCs/>
          <w:sz w:val="20"/>
          <w:szCs w:val="20"/>
          <w:lang w:eastAsia="es-ES"/>
        </w:rPr>
        <w:t>portafolio</w:t>
      </w:r>
      <w:r w:rsidRPr="00640E68">
        <w:rPr>
          <w:rFonts w:ascii="Arial" w:eastAsia="Times New Roman" w:hAnsi="Arial" w:cs="Arial"/>
          <w:sz w:val="20"/>
          <w:szCs w:val="20"/>
          <w:lang w:eastAsia="es-ES"/>
        </w:rPr>
        <w:t xml:space="preserve">, el cual debe contener las producciones que se encuentran en proceso de elaboración y una selección de trabajos acabados, realizados durante el curso. Con este portafolio se pretende que las estudiantes puedan documentar aspectos de su aprendizaje y, en este sentido, autoevaluarse. Al mismo tiempo, el portafolio de cada estudiante constituye un referente para la evaluación que realiza el maestro. </w:t>
      </w:r>
    </w:p>
    <w:p w:rsidR="00640E68" w:rsidRPr="00640E68" w:rsidRDefault="00640E68"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 xml:space="preserve">El profesor y el grupo serán quienes decidan los momentos e instrumentos más adecuados para llevar a cabo la evaluación, con el fin de que sea formativa. A continuación se anotan algunos aspectos que pueden orientar el proceso de evaluación durante el curso, caracterizados por los principios de continuidad, sistematicidad y flexibilidad: </w:t>
      </w:r>
    </w:p>
    <w:p w:rsidR="00640E68" w:rsidRPr="00640E68" w:rsidRDefault="00640E68" w:rsidP="000713B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Habilidad para elaborar explicaciones propias sobre los conceptos que se analizan, a partir de los textos estudiados y de las experiencias de indagación.</w:t>
      </w:r>
      <w:r w:rsidRPr="00640E68">
        <w:rPr>
          <w:rFonts w:ascii="Times New Roman" w:eastAsia="Times New Roman" w:hAnsi="Times New Roman" w:cs="Times New Roman"/>
          <w:sz w:val="24"/>
          <w:szCs w:val="24"/>
          <w:lang w:eastAsia="es-ES"/>
        </w:rPr>
        <w:t xml:space="preserve"> </w:t>
      </w:r>
    </w:p>
    <w:p w:rsidR="00640E68" w:rsidRPr="00640E68" w:rsidRDefault="00640E68" w:rsidP="000713B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Capacidad para analizar los datos que se obtienen al observar a niños y al interrogar a padres y madres de familia de la comunidad, en relación con los procesos de desarrollo que se estudian.</w:t>
      </w:r>
      <w:r w:rsidRPr="00640E68">
        <w:rPr>
          <w:rFonts w:ascii="Times New Roman" w:eastAsia="Times New Roman" w:hAnsi="Times New Roman" w:cs="Times New Roman"/>
          <w:sz w:val="24"/>
          <w:szCs w:val="24"/>
          <w:lang w:eastAsia="es-ES"/>
        </w:rPr>
        <w:t xml:space="preserve"> </w:t>
      </w:r>
    </w:p>
    <w:p w:rsidR="00640E68" w:rsidRPr="00640E68" w:rsidRDefault="00640E68" w:rsidP="000713B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Competencia para organizar las ideas con el fin de presentarlas en forma ordenada al redactar o exponer un tema.</w:t>
      </w:r>
      <w:r w:rsidRPr="00640E68">
        <w:rPr>
          <w:rFonts w:ascii="Times New Roman" w:eastAsia="Times New Roman" w:hAnsi="Times New Roman" w:cs="Times New Roman"/>
          <w:sz w:val="24"/>
          <w:szCs w:val="24"/>
          <w:lang w:eastAsia="es-ES"/>
        </w:rPr>
        <w:t xml:space="preserve"> </w:t>
      </w:r>
    </w:p>
    <w:p w:rsidR="00640E68" w:rsidRPr="00640E68" w:rsidRDefault="00640E68" w:rsidP="000713B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La actitud de compromiso y responsabilidad, tanto para realizar el trabajo individual, como para colaborar con el equipo y el grupo.</w:t>
      </w:r>
      <w:r w:rsidRPr="00640E68">
        <w:rPr>
          <w:rFonts w:ascii="Times New Roman" w:eastAsia="Times New Roman" w:hAnsi="Times New Roman" w:cs="Times New Roman"/>
          <w:sz w:val="24"/>
          <w:szCs w:val="24"/>
          <w:lang w:eastAsia="es-ES"/>
        </w:rPr>
        <w:t xml:space="preserve"> </w:t>
      </w:r>
    </w:p>
    <w:p w:rsidR="00640E68" w:rsidRPr="00640E68" w:rsidRDefault="00640E68" w:rsidP="000713B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640E68">
        <w:rPr>
          <w:rFonts w:ascii="Arial" w:eastAsia="Times New Roman" w:hAnsi="Arial" w:cs="Arial"/>
          <w:sz w:val="20"/>
          <w:szCs w:val="20"/>
          <w:lang w:eastAsia="es-ES"/>
        </w:rPr>
        <w:t>La disposición para obtener información acerca de los temas de estudio.</w:t>
      </w:r>
    </w:p>
    <w:p w:rsidR="007D385D" w:rsidRDefault="007D385D" w:rsidP="003057E5">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7D385D" w:rsidRPr="007D385D" w:rsidRDefault="007D385D" w:rsidP="007D385D">
      <w:pPr>
        <w:spacing w:after="0" w:line="240" w:lineRule="auto"/>
        <w:rPr>
          <w:rFonts w:ascii="Times New Roman" w:eastAsia="Times New Roman" w:hAnsi="Times New Roman" w:cs="Times New Roman"/>
          <w:sz w:val="24"/>
          <w:szCs w:val="24"/>
          <w:lang w:eastAsia="es-ES"/>
        </w:rPr>
      </w:pPr>
      <w:r w:rsidRPr="007D385D">
        <w:rPr>
          <w:rFonts w:ascii="Arial" w:eastAsia="Times New Roman" w:hAnsi="Arial" w:cs="Arial"/>
          <w:sz w:val="20"/>
          <w:szCs w:val="20"/>
          <w:lang w:eastAsia="es-ES"/>
        </w:rPr>
        <w:lastRenderedPageBreak/>
        <w:t>Descripción de bloques</w:t>
      </w:r>
      <w:r w:rsidRPr="007D385D">
        <w:rPr>
          <w:rFonts w:ascii="Times New Roman" w:eastAsia="Times New Roman" w:hAnsi="Times New Roman" w:cs="Times New Roman"/>
          <w:sz w:val="24"/>
          <w:szCs w:val="24"/>
          <w:lang w:eastAsia="es-ES"/>
        </w:rPr>
        <w:t xml:space="preserve"> </w:t>
      </w:r>
    </w:p>
    <w:p w:rsidR="007D385D" w:rsidRDefault="007D385D" w:rsidP="007D385D">
      <w:pPr>
        <w:pStyle w:val="NormalWeb"/>
        <w:spacing w:before="0" w:beforeAutospacing="0" w:after="0" w:afterAutospacing="0"/>
        <w:rPr>
          <w:rFonts w:ascii="Arial" w:hAnsi="Arial" w:cs="Arial"/>
          <w:b/>
          <w:bCs/>
          <w:sz w:val="20"/>
          <w:szCs w:val="20"/>
        </w:rPr>
      </w:pPr>
    </w:p>
    <w:p w:rsidR="007D385D" w:rsidRDefault="007D385D" w:rsidP="007D385D">
      <w:pPr>
        <w:pStyle w:val="NormalWeb"/>
        <w:spacing w:before="0" w:beforeAutospacing="0" w:after="0" w:afterAutospacing="0"/>
      </w:pPr>
      <w:r>
        <w:rPr>
          <w:rFonts w:ascii="Arial" w:hAnsi="Arial" w:cs="Arial"/>
          <w:b/>
          <w:bCs/>
          <w:sz w:val="20"/>
          <w:szCs w:val="20"/>
        </w:rPr>
        <w:t>Bloque I. El desarrollo infantil como proceso integral</w:t>
      </w:r>
      <w:r>
        <w:rPr>
          <w:rFonts w:ascii="Arial" w:hAnsi="Arial" w:cs="Arial"/>
          <w:sz w:val="20"/>
          <w:szCs w:val="20"/>
        </w:rPr>
        <w:t xml:space="preserve"> </w:t>
      </w:r>
    </w:p>
    <w:p w:rsidR="007D385D" w:rsidRDefault="007D385D" w:rsidP="007D385D">
      <w:pPr>
        <w:spacing w:before="100" w:beforeAutospacing="1" w:after="100" w:afterAutospacing="1"/>
      </w:pPr>
      <w:r>
        <w:rPr>
          <w:rFonts w:ascii="Arial" w:hAnsi="Arial" w:cs="Arial"/>
          <w:b/>
          <w:bCs/>
          <w:sz w:val="20"/>
          <w:szCs w:val="20"/>
        </w:rPr>
        <w:t>Temas</w:t>
      </w:r>
      <w:r>
        <w:rPr>
          <w:rFonts w:ascii="Arial" w:hAnsi="Arial" w:cs="Arial"/>
          <w:sz w:val="20"/>
          <w:szCs w:val="20"/>
        </w:rPr>
        <w:t xml:space="preserve"> </w:t>
      </w:r>
    </w:p>
    <w:p w:rsidR="007D385D" w:rsidRDefault="007D385D" w:rsidP="006A718A">
      <w:pPr>
        <w:spacing w:before="100" w:beforeAutospacing="1" w:after="100" w:afterAutospacing="1"/>
        <w:jc w:val="both"/>
      </w:pPr>
      <w:r>
        <w:rPr>
          <w:rFonts w:ascii="Arial" w:hAnsi="Arial" w:cs="Arial"/>
          <w:sz w:val="20"/>
          <w:szCs w:val="20"/>
        </w:rPr>
        <w:t xml:space="preserve">1. El carácter integral del desarrollo infantil: su estudio e implicaciones en la educación. </w:t>
      </w:r>
    </w:p>
    <w:p w:rsidR="007D385D" w:rsidRDefault="007D385D" w:rsidP="006A718A">
      <w:pPr>
        <w:spacing w:before="100" w:beforeAutospacing="1" w:after="100" w:afterAutospacing="1"/>
        <w:jc w:val="both"/>
      </w:pPr>
      <w:r>
        <w:rPr>
          <w:rFonts w:ascii="Arial" w:hAnsi="Arial" w:cs="Arial"/>
          <w:sz w:val="20"/>
          <w:szCs w:val="20"/>
        </w:rPr>
        <w:t xml:space="preserve">2. La relación entre el potencial genético y la influencia del ambiente en el desarrollo infantil. </w:t>
      </w:r>
    </w:p>
    <w:p w:rsidR="007D385D" w:rsidRDefault="007D385D" w:rsidP="006A718A">
      <w:pPr>
        <w:spacing w:before="100" w:beforeAutospacing="1" w:after="100" w:afterAutospacing="1"/>
        <w:jc w:val="both"/>
      </w:pPr>
      <w:r>
        <w:rPr>
          <w:rFonts w:ascii="Arial" w:hAnsi="Arial" w:cs="Arial"/>
          <w:sz w:val="20"/>
          <w:szCs w:val="20"/>
        </w:rPr>
        <w:t xml:space="preserve">3. Influencia de los contextos de desarrollo en el niño: el papel de la familia y del entorno cultural como agentes socializadores. </w:t>
      </w:r>
    </w:p>
    <w:p w:rsidR="006A718A" w:rsidRDefault="007D385D" w:rsidP="006A718A">
      <w:pPr>
        <w:spacing w:after="0"/>
        <w:jc w:val="both"/>
        <w:rPr>
          <w:rFonts w:ascii="Arial" w:hAnsi="Arial" w:cs="Arial"/>
          <w:sz w:val="20"/>
          <w:szCs w:val="20"/>
        </w:rPr>
      </w:pPr>
      <w:r>
        <w:rPr>
          <w:rFonts w:ascii="Arial" w:hAnsi="Arial" w:cs="Arial"/>
          <w:sz w:val="20"/>
          <w:szCs w:val="20"/>
        </w:rPr>
        <w:t xml:space="preserve">4. El desarrollo infantil como un proceso individual. Los campos de desarrollo infantil, una separación metodológica para su estudio. </w:t>
      </w:r>
    </w:p>
    <w:p w:rsidR="007D385D" w:rsidRDefault="007D385D" w:rsidP="006A718A">
      <w:pPr>
        <w:spacing w:after="0"/>
        <w:jc w:val="both"/>
      </w:pPr>
      <w:r>
        <w:rPr>
          <w:rFonts w:ascii="Arial" w:hAnsi="Arial" w:cs="Arial"/>
          <w:sz w:val="20"/>
          <w:szCs w:val="20"/>
        </w:rPr>
        <w:br/>
        <w:t xml:space="preserve">  </w:t>
      </w:r>
    </w:p>
    <w:p w:rsidR="007D385D" w:rsidRPr="007D385D" w:rsidRDefault="00124099" w:rsidP="006A718A">
      <w:pPr>
        <w:spacing w:after="0" w:line="240" w:lineRule="auto"/>
        <w:jc w:val="both"/>
        <w:rPr>
          <w:lang w:val="en-US"/>
        </w:rPr>
      </w:pPr>
      <w:r>
        <w:fldChar w:fldCharType="begin"/>
      </w:r>
      <w:r w:rsidRPr="005E4E77">
        <w:rPr>
          <w:lang w:val="en-US"/>
        </w:rPr>
        <w:instrText>HYPERLINK "http://normalista.ilce.edu.mx/normalista/r_n_plan_prog/preescolar/1_semestreprescolar/4bloque1_desa.htm"</w:instrText>
      </w:r>
      <w:r>
        <w:fldChar w:fldCharType="separate"/>
      </w:r>
      <w:proofErr w:type="spellStart"/>
      <w:r w:rsidR="007D385D" w:rsidRPr="007D385D">
        <w:rPr>
          <w:rStyle w:val="Hipervnculo"/>
          <w:rFonts w:ascii="Arial" w:hAnsi="Arial" w:cs="Arial"/>
          <w:b/>
          <w:bCs/>
          <w:sz w:val="20"/>
          <w:szCs w:val="20"/>
          <w:lang w:val="en-US"/>
        </w:rPr>
        <w:t>Bibliografía</w:t>
      </w:r>
      <w:proofErr w:type="spellEnd"/>
      <w:r w:rsidR="007D385D" w:rsidRPr="007D385D">
        <w:rPr>
          <w:rStyle w:val="Hipervnculo"/>
          <w:rFonts w:ascii="Arial" w:hAnsi="Arial" w:cs="Arial"/>
          <w:b/>
          <w:bCs/>
          <w:sz w:val="20"/>
          <w:szCs w:val="20"/>
          <w:lang w:val="en-US"/>
        </w:rPr>
        <w:t xml:space="preserve"> básica</w:t>
      </w:r>
      <w:r w:rsidR="007D385D" w:rsidRPr="007D385D">
        <w:rPr>
          <w:rStyle w:val="Hipervnculo"/>
          <w:rFonts w:ascii="Arial" w:hAnsi="Arial" w:cs="Arial"/>
          <w:b/>
          <w:bCs/>
          <w:sz w:val="20"/>
          <w:szCs w:val="20"/>
          <w:vertAlign w:val="superscript"/>
          <w:lang w:val="en-US"/>
        </w:rPr>
        <w:t>2</w:t>
      </w:r>
      <w:r>
        <w:fldChar w:fldCharType="end"/>
      </w:r>
      <w:r w:rsidR="007D385D" w:rsidRPr="007D385D">
        <w:rPr>
          <w:lang w:val="en-US"/>
        </w:rPr>
        <w:t xml:space="preserve"> </w:t>
      </w:r>
    </w:p>
    <w:p w:rsidR="007D385D" w:rsidRPr="007D385D" w:rsidRDefault="007D385D" w:rsidP="006A718A">
      <w:pPr>
        <w:spacing w:before="100" w:beforeAutospacing="1" w:after="100" w:afterAutospacing="1"/>
        <w:jc w:val="both"/>
        <w:rPr>
          <w:lang w:val="en-US"/>
        </w:rPr>
      </w:pPr>
      <w:r w:rsidRPr="007D385D">
        <w:rPr>
          <w:rFonts w:ascii="Arial" w:hAnsi="Arial" w:cs="Arial"/>
          <w:sz w:val="20"/>
          <w:szCs w:val="20"/>
          <w:lang w:val="en-US"/>
        </w:rPr>
        <w:t xml:space="preserve">New, Rebecca S. (1999), [“Curriculum </w:t>
      </w:r>
      <w:proofErr w:type="spellStart"/>
      <w:r w:rsidRPr="007D385D">
        <w:rPr>
          <w:rFonts w:ascii="Arial" w:hAnsi="Arial" w:cs="Arial"/>
          <w:sz w:val="20"/>
          <w:szCs w:val="20"/>
          <w:lang w:val="en-US"/>
        </w:rPr>
        <w:t>integrado</w:t>
      </w:r>
      <w:proofErr w:type="spellEnd"/>
      <w:r w:rsidRPr="007D385D">
        <w:rPr>
          <w:rFonts w:ascii="Arial" w:hAnsi="Arial" w:cs="Arial"/>
          <w:sz w:val="20"/>
          <w:szCs w:val="20"/>
          <w:lang w:val="en-US"/>
        </w:rPr>
        <w:t xml:space="preserve"> de </w:t>
      </w:r>
      <w:proofErr w:type="spellStart"/>
      <w:r w:rsidRPr="007D385D">
        <w:rPr>
          <w:rFonts w:ascii="Arial" w:hAnsi="Arial" w:cs="Arial"/>
          <w:sz w:val="20"/>
          <w:szCs w:val="20"/>
          <w:lang w:val="en-US"/>
        </w:rPr>
        <w:t>educación</w:t>
      </w:r>
      <w:proofErr w:type="spellEnd"/>
      <w:r w:rsidRPr="007D385D">
        <w:rPr>
          <w:rFonts w:ascii="Arial" w:hAnsi="Arial" w:cs="Arial"/>
          <w:sz w:val="20"/>
          <w:szCs w:val="20"/>
          <w:lang w:val="en-US"/>
        </w:rPr>
        <w:t xml:space="preserve"> en la </w:t>
      </w:r>
      <w:proofErr w:type="spellStart"/>
      <w:r w:rsidRPr="007D385D">
        <w:rPr>
          <w:rFonts w:ascii="Arial" w:hAnsi="Arial" w:cs="Arial"/>
          <w:sz w:val="20"/>
          <w:szCs w:val="20"/>
          <w:lang w:val="en-US"/>
        </w:rPr>
        <w:t>infancia</w:t>
      </w:r>
      <w:proofErr w:type="spellEnd"/>
      <w:r w:rsidRPr="007D385D">
        <w:rPr>
          <w:rFonts w:ascii="Arial" w:hAnsi="Arial" w:cs="Arial"/>
          <w:sz w:val="20"/>
          <w:szCs w:val="20"/>
          <w:lang w:val="en-US"/>
        </w:rPr>
        <w:t xml:space="preserve"> </w:t>
      </w:r>
      <w:proofErr w:type="spellStart"/>
      <w:r w:rsidRPr="007D385D">
        <w:rPr>
          <w:rFonts w:ascii="Arial" w:hAnsi="Arial" w:cs="Arial"/>
          <w:sz w:val="20"/>
          <w:szCs w:val="20"/>
          <w:lang w:val="en-US"/>
        </w:rPr>
        <w:t>temprana</w:t>
      </w:r>
      <w:proofErr w:type="spellEnd"/>
      <w:r w:rsidRPr="007D385D">
        <w:rPr>
          <w:rFonts w:ascii="Arial" w:hAnsi="Arial" w:cs="Arial"/>
          <w:sz w:val="20"/>
          <w:szCs w:val="20"/>
          <w:lang w:val="en-US"/>
        </w:rPr>
        <w:t xml:space="preserve">: </w:t>
      </w:r>
      <w:proofErr w:type="spellStart"/>
      <w:r w:rsidRPr="007D385D">
        <w:rPr>
          <w:rFonts w:ascii="Arial" w:hAnsi="Arial" w:cs="Arial"/>
          <w:sz w:val="20"/>
          <w:szCs w:val="20"/>
          <w:lang w:val="en-US"/>
        </w:rPr>
        <w:t>transición</w:t>
      </w:r>
      <w:proofErr w:type="spellEnd"/>
      <w:r w:rsidRPr="007D385D">
        <w:rPr>
          <w:rFonts w:ascii="Arial" w:hAnsi="Arial" w:cs="Arial"/>
          <w:sz w:val="20"/>
          <w:szCs w:val="20"/>
          <w:lang w:val="en-US"/>
        </w:rPr>
        <w:t xml:space="preserve"> del </w:t>
      </w:r>
      <w:proofErr w:type="spellStart"/>
      <w:r w:rsidRPr="007D385D">
        <w:rPr>
          <w:rFonts w:ascii="Arial" w:hAnsi="Arial" w:cs="Arial"/>
          <w:i/>
          <w:iCs/>
          <w:sz w:val="20"/>
          <w:szCs w:val="20"/>
          <w:lang w:val="en-US"/>
        </w:rPr>
        <w:t>qué</w:t>
      </w:r>
      <w:proofErr w:type="spellEnd"/>
      <w:r w:rsidRPr="007D385D">
        <w:rPr>
          <w:rFonts w:ascii="Arial" w:hAnsi="Arial" w:cs="Arial"/>
          <w:sz w:val="20"/>
          <w:szCs w:val="20"/>
          <w:lang w:val="en-US"/>
        </w:rPr>
        <w:t xml:space="preserve"> y el </w:t>
      </w:r>
      <w:proofErr w:type="spellStart"/>
      <w:r w:rsidRPr="007D385D">
        <w:rPr>
          <w:rFonts w:ascii="Arial" w:hAnsi="Arial" w:cs="Arial"/>
          <w:i/>
          <w:iCs/>
          <w:sz w:val="20"/>
          <w:szCs w:val="20"/>
          <w:lang w:val="en-US"/>
        </w:rPr>
        <w:t>cómo</w:t>
      </w:r>
      <w:proofErr w:type="spellEnd"/>
      <w:r w:rsidRPr="007D385D">
        <w:rPr>
          <w:rFonts w:ascii="Arial" w:hAnsi="Arial" w:cs="Arial"/>
          <w:sz w:val="20"/>
          <w:szCs w:val="20"/>
          <w:lang w:val="en-US"/>
        </w:rPr>
        <w:t xml:space="preserve"> al </w:t>
      </w:r>
      <w:proofErr w:type="spellStart"/>
      <w:r w:rsidRPr="007D385D">
        <w:rPr>
          <w:rFonts w:ascii="Arial" w:hAnsi="Arial" w:cs="Arial"/>
          <w:i/>
          <w:iCs/>
          <w:sz w:val="20"/>
          <w:szCs w:val="20"/>
          <w:lang w:val="en-US"/>
        </w:rPr>
        <w:t>por</w:t>
      </w:r>
      <w:proofErr w:type="spellEnd"/>
      <w:r w:rsidRPr="007D385D">
        <w:rPr>
          <w:rFonts w:ascii="Arial" w:hAnsi="Arial" w:cs="Arial"/>
          <w:i/>
          <w:iCs/>
          <w:sz w:val="20"/>
          <w:szCs w:val="20"/>
          <w:lang w:val="en-US"/>
        </w:rPr>
        <w:t xml:space="preserve"> </w:t>
      </w:r>
      <w:proofErr w:type="spellStart"/>
      <w:r w:rsidRPr="007D385D">
        <w:rPr>
          <w:rFonts w:ascii="Arial" w:hAnsi="Arial" w:cs="Arial"/>
          <w:i/>
          <w:iCs/>
          <w:sz w:val="20"/>
          <w:szCs w:val="20"/>
          <w:lang w:val="en-US"/>
        </w:rPr>
        <w:t>qué</w:t>
      </w:r>
      <w:proofErr w:type="spellEnd"/>
      <w:r w:rsidRPr="007D385D">
        <w:rPr>
          <w:rFonts w:ascii="Arial" w:hAnsi="Arial" w:cs="Arial"/>
          <w:sz w:val="20"/>
          <w:szCs w:val="20"/>
          <w:lang w:val="en-US"/>
        </w:rPr>
        <w:t xml:space="preserve">”] “An integrated early childhood curriculum: Moving from the </w:t>
      </w:r>
      <w:r w:rsidRPr="007D385D">
        <w:rPr>
          <w:rFonts w:ascii="Arial" w:hAnsi="Arial" w:cs="Arial"/>
          <w:i/>
          <w:iCs/>
          <w:sz w:val="20"/>
          <w:szCs w:val="20"/>
          <w:lang w:val="en-US"/>
        </w:rPr>
        <w:t>what</w:t>
      </w:r>
      <w:r w:rsidRPr="007D385D">
        <w:rPr>
          <w:rFonts w:ascii="Arial" w:hAnsi="Arial" w:cs="Arial"/>
          <w:sz w:val="20"/>
          <w:szCs w:val="20"/>
          <w:lang w:val="en-US"/>
        </w:rPr>
        <w:t xml:space="preserve"> and the </w:t>
      </w:r>
      <w:r w:rsidRPr="007D385D">
        <w:rPr>
          <w:rFonts w:ascii="Arial" w:hAnsi="Arial" w:cs="Arial"/>
          <w:i/>
          <w:iCs/>
          <w:sz w:val="20"/>
          <w:szCs w:val="20"/>
          <w:lang w:val="en-US"/>
        </w:rPr>
        <w:t>how</w:t>
      </w:r>
      <w:r w:rsidRPr="007D385D">
        <w:rPr>
          <w:rFonts w:ascii="Arial" w:hAnsi="Arial" w:cs="Arial"/>
          <w:sz w:val="20"/>
          <w:szCs w:val="20"/>
          <w:lang w:val="en-US"/>
        </w:rPr>
        <w:t xml:space="preserve"> to the </w:t>
      </w:r>
      <w:r w:rsidRPr="007D385D">
        <w:rPr>
          <w:rFonts w:ascii="Arial" w:hAnsi="Arial" w:cs="Arial"/>
          <w:i/>
          <w:iCs/>
          <w:sz w:val="20"/>
          <w:szCs w:val="20"/>
          <w:lang w:val="en-US"/>
        </w:rPr>
        <w:t>why</w:t>
      </w:r>
      <w:r w:rsidRPr="007D385D">
        <w:rPr>
          <w:rFonts w:ascii="Arial" w:hAnsi="Arial" w:cs="Arial"/>
          <w:sz w:val="20"/>
          <w:szCs w:val="20"/>
          <w:lang w:val="en-US"/>
        </w:rPr>
        <w:t xml:space="preserve">”, en Carol </w:t>
      </w:r>
      <w:proofErr w:type="spellStart"/>
      <w:r w:rsidRPr="007D385D">
        <w:rPr>
          <w:rFonts w:ascii="Arial" w:hAnsi="Arial" w:cs="Arial"/>
          <w:sz w:val="20"/>
          <w:szCs w:val="20"/>
          <w:lang w:val="en-US"/>
        </w:rPr>
        <w:t>Seefeldt</w:t>
      </w:r>
      <w:proofErr w:type="spellEnd"/>
      <w:r w:rsidRPr="007D385D">
        <w:rPr>
          <w:rFonts w:ascii="Arial" w:hAnsi="Arial" w:cs="Arial"/>
          <w:sz w:val="20"/>
          <w:szCs w:val="20"/>
          <w:lang w:val="en-US"/>
        </w:rPr>
        <w:t xml:space="preserve"> (ed.), </w:t>
      </w:r>
      <w:r w:rsidRPr="007D385D">
        <w:rPr>
          <w:rFonts w:ascii="Arial" w:hAnsi="Arial" w:cs="Arial"/>
          <w:i/>
          <w:iCs/>
          <w:sz w:val="20"/>
          <w:szCs w:val="20"/>
          <w:lang w:val="en-US"/>
        </w:rPr>
        <w:t>The Early Childhood Curriculum: Current Findings in Theory and Practice</w:t>
      </w:r>
      <w:r w:rsidRPr="007D385D">
        <w:rPr>
          <w:rFonts w:ascii="Arial" w:hAnsi="Arial" w:cs="Arial"/>
          <w:sz w:val="20"/>
          <w:szCs w:val="20"/>
          <w:lang w:val="en-US"/>
        </w:rPr>
        <w:t xml:space="preserve">, 3ª ed., Nueva York, Teachers College Press, pp. 265-271. </w:t>
      </w:r>
    </w:p>
    <w:tbl>
      <w:tblPr>
        <w:tblW w:w="5000" w:type="pct"/>
        <w:tblCellSpacing w:w="0" w:type="dxa"/>
        <w:tblCellMar>
          <w:left w:w="0" w:type="dxa"/>
          <w:right w:w="0" w:type="dxa"/>
        </w:tblCellMar>
        <w:tblLook w:val="04A0"/>
      </w:tblPr>
      <w:tblGrid>
        <w:gridCol w:w="1170"/>
        <w:gridCol w:w="7334"/>
      </w:tblGrid>
      <w:tr w:rsidR="007D385D">
        <w:trPr>
          <w:tblCellSpacing w:w="0" w:type="dxa"/>
        </w:trPr>
        <w:tc>
          <w:tcPr>
            <w:tcW w:w="650" w:type="pct"/>
            <w:vAlign w:val="center"/>
            <w:hideMark/>
          </w:tcPr>
          <w:p w:rsidR="007D385D" w:rsidRDefault="007D385D" w:rsidP="006A718A">
            <w:pPr>
              <w:jc w:val="both"/>
              <w:rPr>
                <w:sz w:val="24"/>
                <w:szCs w:val="24"/>
              </w:rPr>
            </w:pPr>
            <w:r>
              <w:rPr>
                <w:noProof/>
                <w:lang w:eastAsia="es-ES"/>
              </w:rPr>
              <w:drawing>
                <wp:inline distT="0" distB="0" distL="0" distR="0">
                  <wp:extent cx="715645" cy="954405"/>
                  <wp:effectExtent l="19050" t="0" r="8255" b="0"/>
                  <wp:docPr id="1" name="Imagen 1" descr="http://normalista.ilce.edu.mx/normalista/fotos/biac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rmalista.ilce.edu.mx/normalista/fotos/biac15.jpg"/>
                          <pic:cNvPicPr>
                            <a:picLocks noChangeAspect="1" noChangeArrowheads="1"/>
                          </pic:cNvPicPr>
                        </pic:nvPicPr>
                        <pic:blipFill>
                          <a:blip r:embed="rId17" cstate="print"/>
                          <a:srcRect/>
                          <a:stretch>
                            <a:fillRect/>
                          </a:stretch>
                        </pic:blipFill>
                        <pic:spPr bwMode="auto">
                          <a:xfrm>
                            <a:off x="0" y="0"/>
                            <a:ext cx="715645" cy="954405"/>
                          </a:xfrm>
                          <a:prstGeom prst="rect">
                            <a:avLst/>
                          </a:prstGeom>
                          <a:noFill/>
                          <a:ln w="9525">
                            <a:noFill/>
                            <a:miter lim="800000"/>
                            <a:headEnd/>
                            <a:tailEnd/>
                          </a:ln>
                        </pic:spPr>
                      </pic:pic>
                    </a:graphicData>
                  </a:graphic>
                </wp:inline>
              </w:drawing>
            </w:r>
          </w:p>
        </w:tc>
        <w:tc>
          <w:tcPr>
            <w:tcW w:w="0" w:type="auto"/>
            <w:vAlign w:val="center"/>
            <w:hideMark/>
          </w:tcPr>
          <w:p w:rsidR="007D385D" w:rsidRDefault="007D385D" w:rsidP="006A718A">
            <w:pPr>
              <w:jc w:val="both"/>
              <w:rPr>
                <w:sz w:val="24"/>
                <w:szCs w:val="24"/>
              </w:rPr>
            </w:pPr>
            <w:proofErr w:type="spellStart"/>
            <w:r>
              <w:rPr>
                <w:rFonts w:ascii="Arial" w:hAnsi="Arial" w:cs="Arial"/>
                <w:sz w:val="20"/>
                <w:szCs w:val="20"/>
              </w:rPr>
              <w:t>Meece</w:t>
            </w:r>
            <w:proofErr w:type="spellEnd"/>
            <w:r>
              <w:rPr>
                <w:rFonts w:ascii="Arial" w:hAnsi="Arial" w:cs="Arial"/>
                <w:sz w:val="20"/>
                <w:szCs w:val="20"/>
              </w:rPr>
              <w:t xml:space="preserve">, Judith (2000), “El estudio del desarrollo del niño”, en </w:t>
            </w:r>
            <w:r>
              <w:rPr>
                <w:rFonts w:ascii="Arial" w:hAnsi="Arial" w:cs="Arial"/>
                <w:i/>
                <w:iCs/>
                <w:sz w:val="20"/>
                <w:szCs w:val="20"/>
              </w:rPr>
              <w:t>Desarrollo del niño y del adolescente. Compendio para educadoras</w:t>
            </w:r>
            <w:r>
              <w:rPr>
                <w:rFonts w:ascii="Arial" w:hAnsi="Arial" w:cs="Arial"/>
                <w:sz w:val="20"/>
                <w:szCs w:val="20"/>
              </w:rPr>
              <w:t>, México, McGraw-Hill-SEP (Biblioteca para la actualización del maestro), pp. 4-13 y 16-26.</w:t>
            </w:r>
          </w:p>
        </w:tc>
      </w:tr>
    </w:tbl>
    <w:p w:rsidR="007D385D" w:rsidRDefault="007D385D" w:rsidP="006A718A">
      <w:pPr>
        <w:spacing w:before="100" w:beforeAutospacing="1" w:after="100" w:afterAutospacing="1"/>
        <w:jc w:val="both"/>
      </w:pPr>
      <w:proofErr w:type="spellStart"/>
      <w:r>
        <w:rPr>
          <w:rFonts w:ascii="Arial" w:hAnsi="Arial" w:cs="Arial"/>
          <w:sz w:val="20"/>
          <w:szCs w:val="20"/>
        </w:rPr>
        <w:t>Berk</w:t>
      </w:r>
      <w:proofErr w:type="spellEnd"/>
      <w:r>
        <w:rPr>
          <w:rFonts w:ascii="Arial" w:hAnsi="Arial" w:cs="Arial"/>
          <w:sz w:val="20"/>
          <w:szCs w:val="20"/>
        </w:rPr>
        <w:t xml:space="preserve">, Laura E. (1999), “Herencia, ambiente y conducta: una mirada hacia delante”, en </w:t>
      </w:r>
      <w:r>
        <w:rPr>
          <w:rFonts w:ascii="Arial" w:hAnsi="Arial" w:cs="Arial"/>
          <w:i/>
          <w:iCs/>
          <w:sz w:val="20"/>
          <w:szCs w:val="20"/>
        </w:rPr>
        <w:t>Desarrollo del niño y del adolescente</w:t>
      </w:r>
      <w:r>
        <w:rPr>
          <w:rFonts w:ascii="Arial" w:hAnsi="Arial" w:cs="Arial"/>
          <w:sz w:val="20"/>
          <w:szCs w:val="20"/>
        </w:rPr>
        <w:t xml:space="preserve">, Madrid, </w:t>
      </w:r>
      <w:proofErr w:type="spellStart"/>
      <w:r>
        <w:rPr>
          <w:rFonts w:ascii="Arial" w:hAnsi="Arial" w:cs="Arial"/>
          <w:sz w:val="20"/>
          <w:szCs w:val="20"/>
        </w:rPr>
        <w:t>Prentice</w:t>
      </w:r>
      <w:proofErr w:type="spellEnd"/>
      <w:r>
        <w:rPr>
          <w:rFonts w:ascii="Arial" w:hAnsi="Arial" w:cs="Arial"/>
          <w:sz w:val="20"/>
          <w:szCs w:val="20"/>
        </w:rPr>
        <w:t xml:space="preserve"> Hall Iberia, pp. 151-158. </w:t>
      </w:r>
    </w:p>
    <w:p w:rsidR="007D385D" w:rsidRDefault="007D385D" w:rsidP="006A718A">
      <w:pPr>
        <w:spacing w:before="100" w:beforeAutospacing="1" w:after="100" w:afterAutospacing="1"/>
        <w:jc w:val="both"/>
      </w:pPr>
      <w:r>
        <w:rPr>
          <w:rFonts w:ascii="Arial" w:hAnsi="Arial" w:cs="Arial"/>
          <w:sz w:val="20"/>
          <w:szCs w:val="20"/>
        </w:rPr>
        <w:t xml:space="preserve">Palacios, Jesús (1995), “Elementos básicos para la conceptualización del desarrollo”, en Jesús Palacios </w:t>
      </w:r>
      <w:r>
        <w:rPr>
          <w:rFonts w:ascii="Arial" w:hAnsi="Arial" w:cs="Arial"/>
          <w:i/>
          <w:iCs/>
          <w:sz w:val="20"/>
          <w:szCs w:val="20"/>
        </w:rPr>
        <w:t>et al.</w:t>
      </w:r>
      <w:r>
        <w:rPr>
          <w:rFonts w:ascii="Arial" w:hAnsi="Arial" w:cs="Arial"/>
          <w:sz w:val="20"/>
          <w:szCs w:val="20"/>
        </w:rPr>
        <w:t xml:space="preserve"> (</w:t>
      </w:r>
      <w:proofErr w:type="spellStart"/>
      <w:r>
        <w:rPr>
          <w:rFonts w:ascii="Arial" w:hAnsi="Arial" w:cs="Arial"/>
          <w:sz w:val="20"/>
          <w:szCs w:val="20"/>
        </w:rPr>
        <w:t>comps</w:t>
      </w:r>
      <w:proofErr w:type="spellEnd"/>
      <w:r>
        <w:rPr>
          <w:rFonts w:ascii="Arial" w:hAnsi="Arial" w:cs="Arial"/>
          <w:sz w:val="20"/>
          <w:szCs w:val="20"/>
        </w:rPr>
        <w:t>.),</w:t>
      </w:r>
      <w:r>
        <w:rPr>
          <w:rFonts w:ascii="Arial" w:hAnsi="Arial" w:cs="Arial"/>
          <w:i/>
          <w:iCs/>
          <w:sz w:val="20"/>
          <w:szCs w:val="20"/>
        </w:rPr>
        <w:t xml:space="preserve"> Desarrollo psicológico y educación, I. Psicología evolutiva,</w:t>
      </w:r>
      <w:r>
        <w:rPr>
          <w:rFonts w:ascii="Arial" w:hAnsi="Arial" w:cs="Arial"/>
          <w:sz w:val="20"/>
          <w:szCs w:val="20"/>
        </w:rPr>
        <w:t xml:space="preserve"> Madrid, Alianza (Psicología), pp. 24-32. </w:t>
      </w:r>
    </w:p>
    <w:p w:rsidR="007D385D" w:rsidRDefault="007D385D" w:rsidP="006A718A">
      <w:pPr>
        <w:spacing w:before="100" w:beforeAutospacing="1" w:after="100" w:afterAutospacing="1"/>
        <w:jc w:val="both"/>
      </w:pPr>
      <w:r>
        <w:rPr>
          <w:rFonts w:ascii="Arial" w:hAnsi="Arial" w:cs="Arial"/>
          <w:sz w:val="20"/>
          <w:szCs w:val="20"/>
        </w:rPr>
        <w:t xml:space="preserve">Moreno, María del Carmen y Rosario Cubero (1994), “Relaciones sociales: familia, escuela, compañeros. Años preescolares”, en Jesús Palacios </w:t>
      </w:r>
      <w:r>
        <w:rPr>
          <w:rFonts w:ascii="Arial" w:hAnsi="Arial" w:cs="Arial"/>
          <w:i/>
          <w:iCs/>
          <w:sz w:val="20"/>
          <w:szCs w:val="20"/>
        </w:rPr>
        <w:t>et al.</w:t>
      </w:r>
      <w:r>
        <w:rPr>
          <w:rFonts w:ascii="Arial" w:hAnsi="Arial" w:cs="Arial"/>
          <w:sz w:val="20"/>
          <w:szCs w:val="20"/>
        </w:rPr>
        <w:t xml:space="preserve"> (</w:t>
      </w:r>
      <w:proofErr w:type="spellStart"/>
      <w:r>
        <w:rPr>
          <w:rFonts w:ascii="Arial" w:hAnsi="Arial" w:cs="Arial"/>
          <w:sz w:val="20"/>
          <w:szCs w:val="20"/>
        </w:rPr>
        <w:t>comps</w:t>
      </w:r>
      <w:proofErr w:type="spellEnd"/>
      <w:r>
        <w:rPr>
          <w:rFonts w:ascii="Arial" w:hAnsi="Arial" w:cs="Arial"/>
          <w:sz w:val="20"/>
          <w:szCs w:val="20"/>
        </w:rPr>
        <w:t xml:space="preserve">.),  </w:t>
      </w:r>
      <w:r>
        <w:rPr>
          <w:rFonts w:ascii="Arial" w:hAnsi="Arial" w:cs="Arial"/>
          <w:i/>
          <w:iCs/>
          <w:sz w:val="20"/>
          <w:szCs w:val="20"/>
        </w:rPr>
        <w:t>Desarrollo psicológico y Educación, I. Psicología evolutiva,</w:t>
      </w:r>
      <w:r>
        <w:rPr>
          <w:rFonts w:ascii="Arial" w:hAnsi="Arial" w:cs="Arial"/>
          <w:sz w:val="20"/>
          <w:szCs w:val="20"/>
        </w:rPr>
        <w:t xml:space="preserve"> Madrid, Alianza (Psicología), pp. 219-232. </w:t>
      </w:r>
    </w:p>
    <w:p w:rsidR="007D385D" w:rsidRDefault="007D385D" w:rsidP="006A718A">
      <w:pPr>
        <w:spacing w:before="100" w:beforeAutospacing="1" w:after="100" w:afterAutospacing="1"/>
        <w:jc w:val="both"/>
      </w:pPr>
      <w:proofErr w:type="spellStart"/>
      <w:r>
        <w:rPr>
          <w:rFonts w:ascii="Arial" w:hAnsi="Arial" w:cs="Arial"/>
          <w:sz w:val="20"/>
          <w:szCs w:val="20"/>
        </w:rPr>
        <w:t>Bassedas</w:t>
      </w:r>
      <w:proofErr w:type="spellEnd"/>
      <w:r>
        <w:rPr>
          <w:rFonts w:ascii="Arial" w:hAnsi="Arial" w:cs="Arial"/>
          <w:sz w:val="20"/>
          <w:szCs w:val="20"/>
        </w:rPr>
        <w:t xml:space="preserve">, </w:t>
      </w:r>
      <w:proofErr w:type="spellStart"/>
      <w:r>
        <w:rPr>
          <w:rFonts w:ascii="Arial" w:hAnsi="Arial" w:cs="Arial"/>
          <w:sz w:val="20"/>
          <w:szCs w:val="20"/>
        </w:rPr>
        <w:t>Eulàlia</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(1998), “Características evolutivas”, en </w:t>
      </w:r>
      <w:r>
        <w:rPr>
          <w:rFonts w:ascii="Arial" w:hAnsi="Arial" w:cs="Arial"/>
          <w:i/>
          <w:iCs/>
          <w:sz w:val="20"/>
          <w:szCs w:val="20"/>
        </w:rPr>
        <w:t>Aprender y enseñar en educación infantil</w:t>
      </w:r>
      <w:r>
        <w:rPr>
          <w:rFonts w:ascii="Arial" w:hAnsi="Arial" w:cs="Arial"/>
          <w:sz w:val="20"/>
          <w:szCs w:val="20"/>
        </w:rPr>
        <w:t xml:space="preserve">, Barcelona, </w:t>
      </w:r>
      <w:proofErr w:type="spellStart"/>
      <w:r>
        <w:rPr>
          <w:rFonts w:ascii="Arial" w:hAnsi="Arial" w:cs="Arial"/>
          <w:sz w:val="20"/>
          <w:szCs w:val="20"/>
        </w:rPr>
        <w:t>Graó</w:t>
      </w:r>
      <w:proofErr w:type="spellEnd"/>
      <w:r>
        <w:rPr>
          <w:rFonts w:ascii="Arial" w:hAnsi="Arial" w:cs="Arial"/>
          <w:sz w:val="20"/>
          <w:szCs w:val="20"/>
        </w:rPr>
        <w:t xml:space="preserve"> (Metodología y recursos, 131), pp. 27-46. </w:t>
      </w:r>
    </w:p>
    <w:p w:rsidR="006A718A" w:rsidRDefault="007D385D" w:rsidP="006A718A">
      <w:pPr>
        <w:spacing w:before="100" w:beforeAutospacing="1" w:after="100" w:afterAutospacing="1"/>
        <w:jc w:val="both"/>
        <w:rPr>
          <w:rFonts w:ascii="Arial" w:hAnsi="Arial" w:cs="Arial"/>
          <w:sz w:val="20"/>
          <w:szCs w:val="20"/>
        </w:rPr>
      </w:pPr>
      <w:r>
        <w:rPr>
          <w:rFonts w:ascii="Arial" w:hAnsi="Arial" w:cs="Arial"/>
          <w:sz w:val="20"/>
          <w:szCs w:val="20"/>
        </w:rPr>
        <w:t xml:space="preserve">Ortega Ruiz, Rosario (1999), “Etapas y dominios del desarrollo lingüístico”, en </w:t>
      </w:r>
      <w:r>
        <w:rPr>
          <w:rFonts w:ascii="Arial" w:hAnsi="Arial" w:cs="Arial"/>
          <w:i/>
          <w:iCs/>
          <w:sz w:val="20"/>
          <w:szCs w:val="20"/>
        </w:rPr>
        <w:t>Crecer y aprender. Curso de psicología del desarrollo para educadores</w:t>
      </w:r>
      <w:r>
        <w:rPr>
          <w:rFonts w:ascii="Arial" w:hAnsi="Arial" w:cs="Arial"/>
          <w:sz w:val="20"/>
          <w:szCs w:val="20"/>
        </w:rPr>
        <w:t xml:space="preserve">, Madrid, Visor (Aprendizaje, 134), pp. 93-99. </w:t>
      </w:r>
    </w:p>
    <w:p w:rsidR="007D385D" w:rsidRDefault="007D385D" w:rsidP="006A718A">
      <w:pPr>
        <w:spacing w:before="100" w:beforeAutospacing="1" w:after="100" w:afterAutospacing="1"/>
        <w:jc w:val="both"/>
        <w:rPr>
          <w:rFonts w:ascii="Arial" w:hAnsi="Arial" w:cs="Arial"/>
          <w:sz w:val="20"/>
          <w:szCs w:val="20"/>
        </w:rPr>
      </w:pPr>
      <w:r>
        <w:rPr>
          <w:rFonts w:ascii="Arial" w:hAnsi="Arial" w:cs="Arial"/>
          <w:sz w:val="20"/>
          <w:szCs w:val="20"/>
        </w:rPr>
        <w:t xml:space="preserve">  </w:t>
      </w:r>
    </w:p>
    <w:p w:rsidR="007D385D" w:rsidRDefault="007D385D" w:rsidP="006A718A">
      <w:pPr>
        <w:spacing w:before="100" w:beforeAutospacing="1" w:after="100" w:afterAutospacing="1"/>
        <w:jc w:val="both"/>
      </w:pPr>
      <w:r>
        <w:rPr>
          <w:rFonts w:ascii="Arial" w:hAnsi="Arial" w:cs="Arial"/>
          <w:b/>
          <w:bCs/>
          <w:sz w:val="20"/>
          <w:szCs w:val="20"/>
        </w:rPr>
        <w:lastRenderedPageBreak/>
        <w:t>Bibliografía complementaria</w:t>
      </w:r>
      <w:r>
        <w:rPr>
          <w:rFonts w:ascii="Arial" w:hAnsi="Arial" w:cs="Arial"/>
          <w:sz w:val="20"/>
          <w:szCs w:val="20"/>
        </w:rPr>
        <w:t xml:space="preserve"> </w:t>
      </w:r>
    </w:p>
    <w:p w:rsidR="007D385D" w:rsidRDefault="007D385D" w:rsidP="006A718A">
      <w:pPr>
        <w:spacing w:before="100" w:beforeAutospacing="1" w:after="100" w:afterAutospacing="1"/>
        <w:jc w:val="both"/>
      </w:pPr>
      <w:proofErr w:type="spellStart"/>
      <w:r>
        <w:rPr>
          <w:rFonts w:ascii="Arial" w:hAnsi="Arial" w:cs="Arial"/>
          <w:sz w:val="20"/>
          <w:szCs w:val="20"/>
        </w:rPr>
        <w:t>Delval</w:t>
      </w:r>
      <w:proofErr w:type="spellEnd"/>
      <w:r>
        <w:rPr>
          <w:rFonts w:ascii="Arial" w:hAnsi="Arial" w:cs="Arial"/>
          <w:sz w:val="20"/>
          <w:szCs w:val="20"/>
        </w:rPr>
        <w:t xml:space="preserve">, Juan (1994), “El estudio del desarrollo humano”, en </w:t>
      </w:r>
      <w:r>
        <w:rPr>
          <w:rFonts w:ascii="Arial" w:hAnsi="Arial" w:cs="Arial"/>
          <w:i/>
          <w:iCs/>
          <w:sz w:val="20"/>
          <w:szCs w:val="20"/>
        </w:rPr>
        <w:t>El desarrollo humano</w:t>
      </w:r>
      <w:r>
        <w:rPr>
          <w:rFonts w:ascii="Arial" w:hAnsi="Arial" w:cs="Arial"/>
          <w:sz w:val="20"/>
          <w:szCs w:val="20"/>
        </w:rPr>
        <w:t xml:space="preserve">, México, Siglo XXI (Psicología), pp. 23-51. </w:t>
      </w:r>
    </w:p>
    <w:p w:rsidR="007D385D" w:rsidRDefault="007D385D" w:rsidP="006A718A">
      <w:pPr>
        <w:spacing w:before="100" w:beforeAutospacing="1" w:after="100" w:afterAutospacing="1"/>
        <w:jc w:val="both"/>
      </w:pPr>
      <w:r>
        <w:rPr>
          <w:rFonts w:ascii="Arial" w:hAnsi="Arial" w:cs="Arial"/>
          <w:sz w:val="20"/>
          <w:szCs w:val="20"/>
        </w:rPr>
        <w:t xml:space="preserve">INEGI (1998), “Las familias mexicanas”, en </w:t>
      </w:r>
      <w:r>
        <w:rPr>
          <w:rFonts w:ascii="Arial" w:hAnsi="Arial" w:cs="Arial"/>
          <w:i/>
          <w:iCs/>
          <w:sz w:val="20"/>
          <w:szCs w:val="20"/>
        </w:rPr>
        <w:t xml:space="preserve">Familia y población, </w:t>
      </w:r>
      <w:r>
        <w:rPr>
          <w:rFonts w:ascii="Arial" w:hAnsi="Arial" w:cs="Arial"/>
          <w:sz w:val="20"/>
          <w:szCs w:val="20"/>
        </w:rPr>
        <w:t xml:space="preserve">México, pp. 3-6. </w:t>
      </w:r>
    </w:p>
    <w:p w:rsidR="007D385D" w:rsidRDefault="007D385D" w:rsidP="006A718A">
      <w:pPr>
        <w:spacing w:before="100" w:beforeAutospacing="1" w:after="100" w:afterAutospacing="1"/>
        <w:jc w:val="both"/>
      </w:pPr>
      <w:r>
        <w:rPr>
          <w:rFonts w:ascii="Arial" w:hAnsi="Arial" w:cs="Arial"/>
          <w:sz w:val="20"/>
          <w:szCs w:val="20"/>
        </w:rPr>
        <w:t xml:space="preserve">Morales, </w:t>
      </w:r>
      <w:proofErr w:type="spellStart"/>
      <w:r>
        <w:rPr>
          <w:rFonts w:ascii="Arial" w:hAnsi="Arial" w:cs="Arial"/>
          <w:sz w:val="20"/>
          <w:szCs w:val="20"/>
        </w:rPr>
        <w:t>Sofíaleticia</w:t>
      </w:r>
      <w:proofErr w:type="spellEnd"/>
      <w:r>
        <w:rPr>
          <w:rFonts w:ascii="Arial" w:hAnsi="Arial" w:cs="Arial"/>
          <w:sz w:val="20"/>
          <w:szCs w:val="20"/>
        </w:rPr>
        <w:t xml:space="preserve"> (1996), “Familia, identidad y valores”, en </w:t>
      </w:r>
      <w:r>
        <w:rPr>
          <w:rFonts w:ascii="Arial" w:hAnsi="Arial" w:cs="Arial"/>
          <w:i/>
          <w:iCs/>
          <w:sz w:val="20"/>
          <w:szCs w:val="20"/>
        </w:rPr>
        <w:t>La familia. Investigación y política pública, Día Internacional de la Familia, registro de un debate</w:t>
      </w:r>
      <w:r>
        <w:rPr>
          <w:rFonts w:ascii="Arial" w:hAnsi="Arial" w:cs="Arial"/>
          <w:sz w:val="20"/>
          <w:szCs w:val="20"/>
        </w:rPr>
        <w:t xml:space="preserve">, México, </w:t>
      </w:r>
      <w:proofErr w:type="spellStart"/>
      <w:r>
        <w:rPr>
          <w:rFonts w:ascii="Arial" w:hAnsi="Arial" w:cs="Arial"/>
          <w:sz w:val="20"/>
          <w:szCs w:val="20"/>
        </w:rPr>
        <w:t>Colmex</w:t>
      </w:r>
      <w:proofErr w:type="spellEnd"/>
      <w:r>
        <w:rPr>
          <w:rFonts w:ascii="Arial" w:hAnsi="Arial" w:cs="Arial"/>
          <w:sz w:val="20"/>
          <w:szCs w:val="20"/>
        </w:rPr>
        <w:t xml:space="preserve">, pp. 35-45. </w:t>
      </w:r>
    </w:p>
    <w:p w:rsidR="007D385D" w:rsidRDefault="007D385D" w:rsidP="006A718A">
      <w:pPr>
        <w:spacing w:before="100" w:beforeAutospacing="1" w:after="100" w:afterAutospacing="1"/>
        <w:jc w:val="both"/>
      </w:pPr>
      <w:proofErr w:type="spellStart"/>
      <w:r>
        <w:rPr>
          <w:rFonts w:ascii="Arial" w:hAnsi="Arial" w:cs="Arial"/>
          <w:sz w:val="20"/>
          <w:szCs w:val="20"/>
        </w:rPr>
        <w:t>Ausubel</w:t>
      </w:r>
      <w:proofErr w:type="spellEnd"/>
      <w:r>
        <w:rPr>
          <w:rFonts w:ascii="Arial" w:hAnsi="Arial" w:cs="Arial"/>
          <w:sz w:val="20"/>
          <w:szCs w:val="20"/>
        </w:rPr>
        <w:t xml:space="preserve">, D. y </w:t>
      </w:r>
      <w:proofErr w:type="spellStart"/>
      <w:r>
        <w:rPr>
          <w:rFonts w:ascii="Arial" w:hAnsi="Arial" w:cs="Arial"/>
          <w:sz w:val="20"/>
          <w:szCs w:val="20"/>
        </w:rPr>
        <w:t>Edmund</w:t>
      </w:r>
      <w:proofErr w:type="spellEnd"/>
      <w:r>
        <w:rPr>
          <w:rFonts w:ascii="Arial" w:hAnsi="Arial" w:cs="Arial"/>
          <w:sz w:val="20"/>
          <w:szCs w:val="20"/>
        </w:rPr>
        <w:t xml:space="preserve"> V. Sullivan (1997), “El campo del desarrollo infantil”, en </w:t>
      </w:r>
      <w:r>
        <w:rPr>
          <w:rFonts w:ascii="Arial" w:hAnsi="Arial" w:cs="Arial"/>
          <w:i/>
          <w:iCs/>
          <w:sz w:val="20"/>
          <w:szCs w:val="20"/>
        </w:rPr>
        <w:t>El desarrollo infantil</w:t>
      </w:r>
      <w:r>
        <w:rPr>
          <w:rFonts w:ascii="Arial" w:hAnsi="Arial" w:cs="Arial"/>
          <w:sz w:val="20"/>
          <w:szCs w:val="20"/>
        </w:rPr>
        <w:t xml:space="preserve">, </w:t>
      </w:r>
      <w:r>
        <w:rPr>
          <w:rFonts w:ascii="Arial" w:hAnsi="Arial" w:cs="Arial"/>
          <w:i/>
          <w:iCs/>
          <w:sz w:val="20"/>
          <w:szCs w:val="20"/>
        </w:rPr>
        <w:t>I. Teorías. Los comienzos del desarrollo,</w:t>
      </w:r>
      <w:r>
        <w:rPr>
          <w:rFonts w:ascii="Arial" w:hAnsi="Arial" w:cs="Arial"/>
          <w:sz w:val="20"/>
          <w:szCs w:val="20"/>
        </w:rPr>
        <w:t xml:space="preserve"> México, </w:t>
      </w:r>
      <w:proofErr w:type="spellStart"/>
      <w:r>
        <w:rPr>
          <w:rFonts w:ascii="Arial" w:hAnsi="Arial" w:cs="Arial"/>
          <w:sz w:val="20"/>
          <w:szCs w:val="20"/>
        </w:rPr>
        <w:t>Paidós</w:t>
      </w:r>
      <w:proofErr w:type="spellEnd"/>
      <w:r>
        <w:rPr>
          <w:rFonts w:ascii="Arial" w:hAnsi="Arial" w:cs="Arial"/>
          <w:sz w:val="20"/>
          <w:szCs w:val="20"/>
        </w:rPr>
        <w:t xml:space="preserve">, pp. 17-33. </w:t>
      </w:r>
    </w:p>
    <w:p w:rsidR="007D385D" w:rsidRDefault="007D385D" w:rsidP="006A718A">
      <w:pPr>
        <w:spacing w:before="100" w:beforeAutospacing="1" w:after="100" w:afterAutospacing="1"/>
        <w:jc w:val="both"/>
      </w:pPr>
      <w:proofErr w:type="spellStart"/>
      <w:r>
        <w:rPr>
          <w:rFonts w:ascii="Arial" w:hAnsi="Arial" w:cs="Arial"/>
          <w:sz w:val="20"/>
          <w:szCs w:val="20"/>
        </w:rPr>
        <w:t>Salles</w:t>
      </w:r>
      <w:proofErr w:type="spellEnd"/>
      <w:r>
        <w:rPr>
          <w:rFonts w:ascii="Arial" w:hAnsi="Arial" w:cs="Arial"/>
          <w:sz w:val="20"/>
          <w:szCs w:val="20"/>
        </w:rPr>
        <w:t xml:space="preserve">, </w:t>
      </w:r>
      <w:proofErr w:type="spellStart"/>
      <w:r>
        <w:rPr>
          <w:rFonts w:ascii="Arial" w:hAnsi="Arial" w:cs="Arial"/>
          <w:sz w:val="20"/>
          <w:szCs w:val="20"/>
        </w:rPr>
        <w:t>Vania</w:t>
      </w:r>
      <w:proofErr w:type="spellEnd"/>
      <w:r>
        <w:rPr>
          <w:rFonts w:ascii="Arial" w:hAnsi="Arial" w:cs="Arial"/>
          <w:sz w:val="20"/>
          <w:szCs w:val="20"/>
        </w:rPr>
        <w:t xml:space="preserve"> y Rodolfo </w:t>
      </w:r>
      <w:proofErr w:type="spellStart"/>
      <w:r>
        <w:rPr>
          <w:rFonts w:ascii="Arial" w:hAnsi="Arial" w:cs="Arial"/>
          <w:sz w:val="20"/>
          <w:szCs w:val="20"/>
        </w:rPr>
        <w:t>Tuirán</w:t>
      </w:r>
      <w:proofErr w:type="spellEnd"/>
      <w:r>
        <w:rPr>
          <w:rFonts w:ascii="Arial" w:hAnsi="Arial" w:cs="Arial"/>
          <w:sz w:val="20"/>
          <w:szCs w:val="20"/>
        </w:rPr>
        <w:t xml:space="preserve"> (1996), “Vida familiar y democratización de los espacios privados”, en </w:t>
      </w:r>
      <w:r>
        <w:rPr>
          <w:rFonts w:ascii="Arial" w:hAnsi="Arial" w:cs="Arial"/>
          <w:i/>
          <w:iCs/>
          <w:sz w:val="20"/>
          <w:szCs w:val="20"/>
        </w:rPr>
        <w:t>La familia: investigación y política pública,</w:t>
      </w:r>
      <w:r>
        <w:rPr>
          <w:rFonts w:ascii="Arial" w:hAnsi="Arial" w:cs="Arial"/>
          <w:sz w:val="20"/>
          <w:szCs w:val="20"/>
        </w:rPr>
        <w:t xml:space="preserve"> México, UNICEF/DIF/</w:t>
      </w:r>
      <w:proofErr w:type="spellStart"/>
      <w:r>
        <w:rPr>
          <w:rFonts w:ascii="Arial" w:hAnsi="Arial" w:cs="Arial"/>
          <w:sz w:val="20"/>
          <w:szCs w:val="20"/>
        </w:rPr>
        <w:t>Colmex</w:t>
      </w:r>
      <w:proofErr w:type="spellEnd"/>
      <w:r>
        <w:rPr>
          <w:rFonts w:ascii="Arial" w:hAnsi="Arial" w:cs="Arial"/>
          <w:sz w:val="20"/>
          <w:szCs w:val="20"/>
        </w:rPr>
        <w:t xml:space="preserve">, pp. 47-55. </w:t>
      </w:r>
      <w:r>
        <w:rPr>
          <w:rFonts w:ascii="Arial" w:hAnsi="Arial" w:cs="Arial"/>
          <w:sz w:val="20"/>
          <w:szCs w:val="20"/>
        </w:rPr>
        <w:br/>
        <w:t xml:space="preserve">  </w:t>
      </w:r>
      <w:r>
        <w:rPr>
          <w:rFonts w:ascii="Arial" w:hAnsi="Arial" w:cs="Arial"/>
          <w:sz w:val="20"/>
          <w:szCs w:val="20"/>
        </w:rPr>
        <w:br/>
        <w:t xml:space="preserve">  </w:t>
      </w:r>
    </w:p>
    <w:p w:rsidR="006A718A" w:rsidRDefault="007D385D" w:rsidP="006A718A">
      <w:pPr>
        <w:spacing w:before="100" w:beforeAutospacing="1" w:after="100" w:afterAutospacing="1"/>
        <w:jc w:val="both"/>
        <w:rPr>
          <w:rFonts w:ascii="Arial" w:hAnsi="Arial" w:cs="Arial"/>
          <w:sz w:val="20"/>
          <w:szCs w:val="20"/>
        </w:rPr>
      </w:pPr>
      <w:r>
        <w:rPr>
          <w:rFonts w:ascii="Arial" w:hAnsi="Arial" w:cs="Arial"/>
          <w:b/>
          <w:bCs/>
          <w:sz w:val="20"/>
          <w:szCs w:val="20"/>
        </w:rPr>
        <w:t>Actividades sugeridas</w:t>
      </w:r>
      <w:r>
        <w:rPr>
          <w:rFonts w:ascii="Arial" w:hAnsi="Arial" w:cs="Arial"/>
          <w:sz w:val="20"/>
          <w:szCs w:val="20"/>
        </w:rPr>
        <w:t xml:space="preserve"> </w:t>
      </w:r>
    </w:p>
    <w:p w:rsidR="007D385D" w:rsidRDefault="007D385D" w:rsidP="006A718A">
      <w:pPr>
        <w:spacing w:before="100" w:beforeAutospacing="1" w:after="100" w:afterAutospacing="1"/>
        <w:jc w:val="both"/>
      </w:pPr>
      <w:r>
        <w:rPr>
          <w:rFonts w:ascii="Arial" w:hAnsi="Arial" w:cs="Arial"/>
          <w:b/>
          <w:bCs/>
          <w:i/>
          <w:iCs/>
          <w:sz w:val="20"/>
          <w:szCs w:val="20"/>
        </w:rPr>
        <w:t>Actividad introductoria</w:t>
      </w:r>
      <w:r>
        <w:rPr>
          <w:rFonts w:ascii="Arial" w:hAnsi="Arial" w:cs="Arial"/>
          <w:sz w:val="20"/>
          <w:szCs w:val="20"/>
        </w:rPr>
        <w:t xml:space="preserve"> </w:t>
      </w:r>
    </w:p>
    <w:p w:rsidR="007D385D" w:rsidRDefault="007D385D" w:rsidP="005E4E77">
      <w:pPr>
        <w:shd w:val="clear" w:color="auto" w:fill="FFFF00"/>
        <w:spacing w:before="100" w:beforeAutospacing="1" w:after="100" w:afterAutospacing="1"/>
        <w:jc w:val="both"/>
      </w:pPr>
      <w:r>
        <w:rPr>
          <w:rFonts w:ascii="Arial" w:hAnsi="Arial" w:cs="Arial"/>
          <w:sz w:val="20"/>
          <w:szCs w:val="20"/>
        </w:rPr>
        <w:t xml:space="preserve">1. De manera individual, elaborar un escrito sobre algún niño que conozca, de entre 0 y 6 años de edad, y describir características como las siguientes: </w:t>
      </w:r>
    </w:p>
    <w:p w:rsidR="007D385D" w:rsidRDefault="007D385D" w:rsidP="005E4E77">
      <w:pPr>
        <w:numPr>
          <w:ilvl w:val="0"/>
          <w:numId w:val="6"/>
        </w:numPr>
        <w:shd w:val="clear" w:color="auto" w:fill="FFFF00"/>
        <w:spacing w:before="100" w:beforeAutospacing="1" w:after="100" w:afterAutospacing="1" w:line="240" w:lineRule="auto"/>
        <w:jc w:val="both"/>
      </w:pPr>
      <w:r>
        <w:rPr>
          <w:rFonts w:ascii="Arial" w:hAnsi="Arial" w:cs="Arial"/>
          <w:sz w:val="20"/>
          <w:szCs w:val="20"/>
        </w:rPr>
        <w:t>Cognitivas (situaciones en las que los niños observan, manipulan, resuelven problemas, clasifican, explican, plantean hipótesis, establecen relaciones, etcétera).</w:t>
      </w:r>
      <w:r>
        <w:t xml:space="preserve"> </w:t>
      </w:r>
    </w:p>
    <w:p w:rsidR="007D385D" w:rsidRDefault="007D385D" w:rsidP="005E4E77">
      <w:pPr>
        <w:numPr>
          <w:ilvl w:val="0"/>
          <w:numId w:val="6"/>
        </w:numPr>
        <w:shd w:val="clear" w:color="auto" w:fill="FFFF00"/>
        <w:spacing w:before="100" w:beforeAutospacing="1" w:after="100" w:afterAutospacing="1" w:line="240" w:lineRule="auto"/>
        <w:jc w:val="both"/>
      </w:pPr>
      <w:r>
        <w:rPr>
          <w:rFonts w:ascii="Arial" w:hAnsi="Arial" w:cs="Arial"/>
          <w:sz w:val="20"/>
          <w:szCs w:val="20"/>
        </w:rPr>
        <w:t>De lenguaje (intercambios orales con los adultos y con otros niños; capacidad para escuchar a los otros; gestos y mímica que utiliza para expresarse; aproximaciones que tiene con el lenguaje escrito, etcétera).</w:t>
      </w:r>
      <w:r>
        <w:t xml:space="preserve"> </w:t>
      </w:r>
    </w:p>
    <w:p w:rsidR="007D385D" w:rsidRDefault="007D385D" w:rsidP="005E4E77">
      <w:pPr>
        <w:numPr>
          <w:ilvl w:val="0"/>
          <w:numId w:val="6"/>
        </w:numPr>
        <w:shd w:val="clear" w:color="auto" w:fill="FFFF00"/>
        <w:spacing w:before="100" w:beforeAutospacing="1" w:after="100" w:afterAutospacing="1" w:line="240" w:lineRule="auto"/>
        <w:jc w:val="both"/>
      </w:pPr>
      <w:r>
        <w:rPr>
          <w:rFonts w:ascii="Arial" w:hAnsi="Arial" w:cs="Arial"/>
          <w:sz w:val="20"/>
          <w:szCs w:val="20"/>
        </w:rPr>
        <w:t>De relación social y afectiva (relaciones que establece con los adultos y con otros niños, reacciones de tristeza, enojo, sorpresa, llanto ante determinadas situaciones, etcétera).</w:t>
      </w:r>
      <w:r>
        <w:t xml:space="preserve"> </w:t>
      </w:r>
    </w:p>
    <w:p w:rsidR="007D385D" w:rsidRDefault="007D385D" w:rsidP="005E4E77">
      <w:pPr>
        <w:numPr>
          <w:ilvl w:val="0"/>
          <w:numId w:val="6"/>
        </w:numPr>
        <w:shd w:val="clear" w:color="auto" w:fill="FFFF00"/>
        <w:spacing w:before="100" w:beforeAutospacing="1" w:after="100" w:afterAutospacing="1" w:line="240" w:lineRule="auto"/>
        <w:jc w:val="both"/>
      </w:pPr>
      <w:r>
        <w:rPr>
          <w:rFonts w:ascii="Arial" w:hAnsi="Arial" w:cs="Arial"/>
          <w:sz w:val="20"/>
          <w:szCs w:val="20"/>
        </w:rPr>
        <w:t>Físicas y motrices (talla, peso, nutrición, movimientos como: gatear, caminar, correr, reptar, brincar, etcétera).</w:t>
      </w:r>
      <w:r>
        <w:t xml:space="preserve"> </w:t>
      </w:r>
    </w:p>
    <w:p w:rsidR="007D385D" w:rsidRDefault="007D385D" w:rsidP="005E4E77">
      <w:pPr>
        <w:shd w:val="clear" w:color="auto" w:fill="FFFF00"/>
        <w:spacing w:after="0"/>
        <w:jc w:val="both"/>
      </w:pPr>
      <w:r>
        <w:rPr>
          <w:rFonts w:ascii="Arial" w:hAnsi="Arial" w:cs="Arial"/>
          <w:sz w:val="20"/>
          <w:szCs w:val="20"/>
        </w:rPr>
        <w:t>2. Presentar al grupo algunos de los productos y conservar el escrito para analizarlo al término del curso.</w:t>
      </w:r>
    </w:p>
    <w:p w:rsidR="007D385D" w:rsidRDefault="007D385D" w:rsidP="006A718A">
      <w:pPr>
        <w:jc w:val="both"/>
      </w:pPr>
    </w:p>
    <w:p w:rsidR="007D385D" w:rsidRDefault="007D385D" w:rsidP="006A718A">
      <w:pPr>
        <w:spacing w:before="100" w:beforeAutospacing="1" w:after="100" w:afterAutospacing="1"/>
        <w:jc w:val="both"/>
      </w:pPr>
      <w:r>
        <w:rPr>
          <w:rFonts w:ascii="Arial" w:hAnsi="Arial" w:cs="Arial"/>
          <w:b/>
          <w:bCs/>
          <w:i/>
          <w:iCs/>
          <w:sz w:val="20"/>
          <w:szCs w:val="20"/>
        </w:rPr>
        <w:t>Tema 1. El carácter integral del desarrollo infantil: su estudio e implicaciones en la educación</w:t>
      </w:r>
      <w:r>
        <w:rPr>
          <w:rFonts w:ascii="Arial" w:hAnsi="Arial" w:cs="Arial"/>
          <w:sz w:val="20"/>
          <w:szCs w:val="20"/>
        </w:rPr>
        <w:t xml:space="preserve"> </w:t>
      </w:r>
    </w:p>
    <w:p w:rsidR="007D385D" w:rsidRDefault="007D385D" w:rsidP="006A718A">
      <w:pPr>
        <w:spacing w:before="100" w:beforeAutospacing="1" w:after="100" w:afterAutospacing="1"/>
        <w:jc w:val="both"/>
      </w:pPr>
      <w:r>
        <w:rPr>
          <w:rFonts w:ascii="Arial" w:hAnsi="Arial" w:cs="Arial"/>
          <w:sz w:val="20"/>
          <w:szCs w:val="20"/>
        </w:rPr>
        <w:t>1. Leer el texto “</w:t>
      </w:r>
      <w:proofErr w:type="spellStart"/>
      <w:r>
        <w:rPr>
          <w:rFonts w:ascii="Arial" w:hAnsi="Arial" w:cs="Arial"/>
          <w:sz w:val="20"/>
          <w:szCs w:val="20"/>
        </w:rPr>
        <w:t>Curriculum</w:t>
      </w:r>
      <w:proofErr w:type="spellEnd"/>
      <w:r>
        <w:rPr>
          <w:rFonts w:ascii="Arial" w:hAnsi="Arial" w:cs="Arial"/>
          <w:sz w:val="20"/>
          <w:szCs w:val="20"/>
        </w:rPr>
        <w:t xml:space="preserve"> integrado de educación en la infancia temprana: transición de </w:t>
      </w:r>
      <w:r>
        <w:rPr>
          <w:rFonts w:ascii="Arial" w:hAnsi="Arial" w:cs="Arial"/>
          <w:i/>
          <w:iCs/>
          <w:sz w:val="20"/>
          <w:szCs w:val="20"/>
        </w:rPr>
        <w:t xml:space="preserve">qué </w:t>
      </w:r>
      <w:r>
        <w:rPr>
          <w:rFonts w:ascii="Arial" w:hAnsi="Arial" w:cs="Arial"/>
          <w:sz w:val="20"/>
          <w:szCs w:val="20"/>
        </w:rPr>
        <w:t xml:space="preserve">y el </w:t>
      </w:r>
      <w:r>
        <w:rPr>
          <w:rFonts w:ascii="Arial" w:hAnsi="Arial" w:cs="Arial"/>
          <w:i/>
          <w:iCs/>
          <w:sz w:val="20"/>
          <w:szCs w:val="20"/>
        </w:rPr>
        <w:t xml:space="preserve">cómo </w:t>
      </w:r>
      <w:r>
        <w:rPr>
          <w:rFonts w:ascii="Arial" w:hAnsi="Arial" w:cs="Arial"/>
          <w:sz w:val="20"/>
          <w:szCs w:val="20"/>
        </w:rPr>
        <w:t xml:space="preserve">al </w:t>
      </w:r>
      <w:r>
        <w:rPr>
          <w:rFonts w:ascii="Arial" w:hAnsi="Arial" w:cs="Arial"/>
          <w:i/>
          <w:iCs/>
          <w:sz w:val="20"/>
          <w:szCs w:val="20"/>
        </w:rPr>
        <w:t>por qué</w:t>
      </w:r>
      <w:r>
        <w:rPr>
          <w:rFonts w:ascii="Arial" w:hAnsi="Arial" w:cs="Arial"/>
          <w:sz w:val="20"/>
          <w:szCs w:val="20"/>
        </w:rPr>
        <w:t xml:space="preserve">”, de Rebecca S. New, y en equipo discutir los siguientes planteamientos: </w:t>
      </w:r>
    </w:p>
    <w:p w:rsidR="007D385D" w:rsidRDefault="007D385D" w:rsidP="000713B7">
      <w:pPr>
        <w:numPr>
          <w:ilvl w:val="0"/>
          <w:numId w:val="7"/>
        </w:numPr>
        <w:spacing w:before="100" w:beforeAutospacing="1" w:after="100" w:afterAutospacing="1" w:line="240" w:lineRule="auto"/>
        <w:jc w:val="both"/>
      </w:pPr>
      <w:r>
        <w:rPr>
          <w:rFonts w:ascii="Arial" w:hAnsi="Arial" w:cs="Arial"/>
          <w:sz w:val="20"/>
          <w:szCs w:val="20"/>
        </w:rPr>
        <w:t>¿Por qué se afirma que el periodo que comprende los primeros años de educación de los niños puede ser un tiempo de grandes oportunidades, pero, a la vez, de gran vulnerabilidad?</w:t>
      </w:r>
      <w:r>
        <w:t xml:space="preserve"> </w:t>
      </w:r>
    </w:p>
    <w:p w:rsidR="007D385D" w:rsidRDefault="007D385D" w:rsidP="000713B7">
      <w:pPr>
        <w:numPr>
          <w:ilvl w:val="0"/>
          <w:numId w:val="7"/>
        </w:numPr>
        <w:spacing w:before="100" w:beforeAutospacing="1" w:after="100" w:afterAutospacing="1" w:line="240" w:lineRule="auto"/>
        <w:jc w:val="both"/>
      </w:pPr>
      <w:r>
        <w:rPr>
          <w:rFonts w:ascii="Arial" w:hAnsi="Arial" w:cs="Arial"/>
          <w:sz w:val="20"/>
          <w:szCs w:val="20"/>
        </w:rPr>
        <w:t>¿Qué argumentos da la autora para afirmar que el desarrollo infantil se caracteriza por ser un proceso holístico y dinámico?</w:t>
      </w:r>
      <w:r>
        <w:t xml:space="preserve"> </w:t>
      </w:r>
    </w:p>
    <w:p w:rsidR="007D385D" w:rsidRDefault="007D385D" w:rsidP="000713B7">
      <w:pPr>
        <w:numPr>
          <w:ilvl w:val="0"/>
          <w:numId w:val="7"/>
        </w:numPr>
        <w:spacing w:before="100" w:beforeAutospacing="1" w:after="100" w:afterAutospacing="1" w:line="240" w:lineRule="auto"/>
        <w:jc w:val="both"/>
      </w:pPr>
      <w:r>
        <w:rPr>
          <w:rFonts w:ascii="Arial" w:hAnsi="Arial" w:cs="Arial"/>
          <w:sz w:val="20"/>
          <w:szCs w:val="20"/>
        </w:rPr>
        <w:lastRenderedPageBreak/>
        <w:t>¿Cómo han permitido los aportes de la reciente investigación ampliar y profundizar en el conocimiento de las potencialidades de los niños?, ¿qué implicaciones tiene este conocimiento ampliado sobre cómo se desarrollan y qué pueden aprender los niños en la educación infantil?</w:t>
      </w:r>
      <w:r>
        <w:t xml:space="preserve"> </w:t>
      </w:r>
    </w:p>
    <w:p w:rsidR="007D385D" w:rsidRDefault="007D385D" w:rsidP="006A718A">
      <w:pPr>
        <w:pStyle w:val="NormalWeb"/>
        <w:jc w:val="both"/>
      </w:pPr>
      <w:r>
        <w:rPr>
          <w:rFonts w:ascii="Arial" w:hAnsi="Arial" w:cs="Arial"/>
          <w:sz w:val="20"/>
          <w:szCs w:val="20"/>
        </w:rPr>
        <w:t>En plenaria presentar las conclusiones obtenidas.</w:t>
      </w:r>
    </w:p>
    <w:p w:rsidR="007D385D" w:rsidRDefault="007D385D" w:rsidP="006A718A">
      <w:pPr>
        <w:jc w:val="both"/>
      </w:pPr>
      <w:r>
        <w:rPr>
          <w:rFonts w:ascii="Arial" w:hAnsi="Arial" w:cs="Arial"/>
          <w:sz w:val="20"/>
          <w:szCs w:val="20"/>
        </w:rPr>
        <w:t>2. De manera individual, indagar con abuelos y padres sobre las creencias que tienen respecto a las capacidades básicas de los niños durante sus primeros seis años de vida, y sobre las experiencias que la familia puede proporcionarles para contribuir a su desarrollo integral.</w:t>
      </w:r>
    </w:p>
    <w:p w:rsidR="007D385D" w:rsidRPr="006A718A" w:rsidRDefault="007D385D" w:rsidP="006A718A">
      <w:pPr>
        <w:jc w:val="both"/>
        <w:rPr>
          <w:rFonts w:ascii="Arial" w:hAnsi="Arial" w:cs="Arial"/>
          <w:sz w:val="20"/>
          <w:szCs w:val="20"/>
        </w:rPr>
      </w:pPr>
      <w:r>
        <w:rPr>
          <w:rFonts w:ascii="Arial" w:hAnsi="Arial" w:cs="Arial"/>
          <w:sz w:val="20"/>
          <w:szCs w:val="20"/>
        </w:rPr>
        <w:t xml:space="preserve">Con base en la información obtenida, trabajando en equipo sistematizar y analizar los datos, después elaborar un cuadro con las siguientes características:  </w:t>
      </w:r>
    </w:p>
    <w:tbl>
      <w:tblPr>
        <w:tblW w:w="45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560"/>
        <w:gridCol w:w="2560"/>
        <w:gridCol w:w="2561"/>
      </w:tblGrid>
      <w:tr w:rsidR="007D385D">
        <w:trPr>
          <w:tblCellSpacing w:w="0" w:type="dxa"/>
          <w:jc w:val="center"/>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rPr>
                <w:rFonts w:ascii="Arial" w:hAnsi="Arial" w:cs="Arial"/>
                <w:b/>
                <w:bCs/>
                <w:i/>
                <w:iCs/>
                <w:sz w:val="20"/>
                <w:szCs w:val="20"/>
              </w:rPr>
              <w:t>Capacidades básicas de los niños</w:t>
            </w:r>
            <w:r>
              <w:rPr>
                <w:rFonts w:ascii="Arial" w:hAnsi="Arial" w:cs="Arial"/>
                <w:sz w:val="20"/>
                <w:szCs w:val="20"/>
              </w:rPr>
              <w:t xml:space="preserve"> </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rPr>
                <w:rFonts w:ascii="Arial" w:hAnsi="Arial" w:cs="Arial"/>
                <w:b/>
                <w:bCs/>
                <w:i/>
                <w:iCs/>
                <w:sz w:val="20"/>
                <w:szCs w:val="20"/>
              </w:rPr>
              <w:t>Experiencias en el ámbito familiar</w:t>
            </w:r>
            <w:r>
              <w:rPr>
                <w:rFonts w:ascii="Arial" w:hAnsi="Arial" w:cs="Arial"/>
                <w:sz w:val="20"/>
                <w:szCs w:val="20"/>
              </w:rPr>
              <w:t xml:space="preserve"> </w:t>
            </w:r>
          </w:p>
        </w:tc>
      </w:tr>
      <w:tr w:rsidR="007D385D">
        <w:trPr>
          <w:tblCellSpacing w:w="0" w:type="dxa"/>
          <w:jc w:val="center"/>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rsidP="007D385D">
            <w:r>
              <w:rPr>
                <w:rFonts w:ascii="Arial" w:hAnsi="Arial" w:cs="Arial"/>
                <w:sz w:val="20"/>
                <w:szCs w:val="20"/>
              </w:rPr>
              <w:t>Abuelos</w:t>
            </w:r>
          </w:p>
          <w:p w:rsidR="007D385D" w:rsidRDefault="007D385D" w:rsidP="007D385D">
            <w:pPr>
              <w:rPr>
                <w:sz w:val="24"/>
                <w:szCs w:val="24"/>
              </w:rPr>
            </w:pPr>
            <w:r>
              <w:rPr>
                <w:rFonts w:ascii="Arial" w:hAnsi="Arial" w:cs="Arial"/>
                <w:sz w:val="20"/>
                <w:szCs w:val="20"/>
              </w:rPr>
              <w:t> </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r>
      <w:tr w:rsidR="007D385D">
        <w:trPr>
          <w:tblCellSpacing w:w="0" w:type="dxa"/>
          <w:jc w:val="center"/>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rsidP="007D385D">
            <w:r>
              <w:rPr>
                <w:rFonts w:ascii="Arial" w:hAnsi="Arial" w:cs="Arial"/>
                <w:sz w:val="20"/>
                <w:szCs w:val="20"/>
              </w:rPr>
              <w:t>Padres de familia</w:t>
            </w:r>
          </w:p>
          <w:p w:rsidR="007D385D" w:rsidRDefault="007D385D" w:rsidP="007D385D">
            <w:pPr>
              <w:rPr>
                <w:sz w:val="24"/>
                <w:szCs w:val="24"/>
              </w:rPr>
            </w:pPr>
            <w:r>
              <w:rPr>
                <w:rFonts w:ascii="Arial" w:hAnsi="Arial" w:cs="Arial"/>
                <w:sz w:val="20"/>
                <w:szCs w:val="20"/>
              </w:rPr>
              <w:t> </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r>
    </w:tbl>
    <w:p w:rsidR="007D385D" w:rsidRDefault="007D385D" w:rsidP="006A718A">
      <w:pPr>
        <w:jc w:val="both"/>
      </w:pPr>
      <w:r>
        <w:rPr>
          <w:rFonts w:ascii="Arial" w:hAnsi="Arial" w:cs="Arial"/>
          <w:sz w:val="20"/>
          <w:szCs w:val="20"/>
        </w:rPr>
        <w:br/>
        <w:t xml:space="preserve">Presentar en plenaria los productos elaborados y discutir las siguientes cuestiones: </w:t>
      </w:r>
    </w:p>
    <w:p w:rsidR="007D385D" w:rsidRDefault="007D385D" w:rsidP="000713B7">
      <w:pPr>
        <w:numPr>
          <w:ilvl w:val="0"/>
          <w:numId w:val="8"/>
        </w:numPr>
        <w:spacing w:before="100" w:beforeAutospacing="1" w:after="100" w:afterAutospacing="1" w:line="240" w:lineRule="auto"/>
        <w:jc w:val="both"/>
      </w:pPr>
      <w:r>
        <w:rPr>
          <w:rFonts w:ascii="Arial" w:hAnsi="Arial" w:cs="Arial"/>
          <w:sz w:val="20"/>
          <w:szCs w:val="20"/>
        </w:rPr>
        <w:t>¿Qué diferencias se identifican entre las opiniones que tienen los abuelos con las que tienen los padres acerca de las capacidades básicas de los niños?</w:t>
      </w:r>
      <w:r>
        <w:t xml:space="preserve"> </w:t>
      </w:r>
    </w:p>
    <w:p w:rsidR="007D385D" w:rsidRDefault="007D385D" w:rsidP="000713B7">
      <w:pPr>
        <w:numPr>
          <w:ilvl w:val="0"/>
          <w:numId w:val="8"/>
        </w:numPr>
        <w:spacing w:before="100" w:beforeAutospacing="1" w:after="100" w:afterAutospacing="1" w:line="240" w:lineRule="auto"/>
        <w:jc w:val="both"/>
      </w:pPr>
      <w:r>
        <w:rPr>
          <w:rFonts w:ascii="Arial" w:hAnsi="Arial" w:cs="Arial"/>
          <w:sz w:val="20"/>
          <w:szCs w:val="20"/>
        </w:rPr>
        <w:t>¿Cuáles son las diferencias más notables entre las experiencias que proponen los abuelos para lograr el desarrollo óptimo de los niños con las que sugieren los padres de familia?</w:t>
      </w:r>
      <w:r>
        <w:t xml:space="preserve"> </w:t>
      </w:r>
    </w:p>
    <w:p w:rsidR="007D385D" w:rsidRDefault="007D385D" w:rsidP="000713B7">
      <w:pPr>
        <w:numPr>
          <w:ilvl w:val="0"/>
          <w:numId w:val="8"/>
        </w:numPr>
        <w:spacing w:before="100" w:beforeAutospacing="1" w:after="100" w:afterAutospacing="1" w:line="240" w:lineRule="auto"/>
        <w:jc w:val="both"/>
      </w:pPr>
      <w:r>
        <w:rPr>
          <w:rFonts w:ascii="Arial" w:hAnsi="Arial" w:cs="Arial"/>
          <w:sz w:val="20"/>
          <w:szCs w:val="20"/>
        </w:rPr>
        <w:t>¿Qué factores pueden explicar las diferencias que hallaron —si es que fue así— entre las dos generaciones?</w:t>
      </w:r>
      <w:r>
        <w:t xml:space="preserve"> </w:t>
      </w:r>
    </w:p>
    <w:p w:rsidR="007D385D" w:rsidRDefault="007D385D" w:rsidP="006A718A">
      <w:pPr>
        <w:spacing w:after="0"/>
        <w:jc w:val="both"/>
      </w:pPr>
      <w:r>
        <w:rPr>
          <w:rFonts w:ascii="Arial" w:hAnsi="Arial" w:cs="Arial"/>
          <w:sz w:val="20"/>
          <w:szCs w:val="20"/>
        </w:rPr>
        <w:t xml:space="preserve">3. Leer el texto “El estudio del desarrollo del niño”, de Judith </w:t>
      </w:r>
      <w:proofErr w:type="spellStart"/>
      <w:r>
        <w:rPr>
          <w:rFonts w:ascii="Arial" w:hAnsi="Arial" w:cs="Arial"/>
          <w:sz w:val="20"/>
          <w:szCs w:val="20"/>
        </w:rPr>
        <w:t>Meece</w:t>
      </w:r>
      <w:proofErr w:type="spellEnd"/>
      <w:r>
        <w:rPr>
          <w:rFonts w:ascii="Arial" w:hAnsi="Arial" w:cs="Arial"/>
          <w:sz w:val="20"/>
          <w:szCs w:val="20"/>
        </w:rPr>
        <w:t>, y realizar las siguientes actividades:</w:t>
      </w:r>
    </w:p>
    <w:p w:rsidR="007D385D" w:rsidRDefault="007D385D" w:rsidP="006A718A">
      <w:pPr>
        <w:jc w:val="both"/>
      </w:pPr>
      <w:r>
        <w:rPr>
          <w:rFonts w:ascii="Arial" w:hAnsi="Arial" w:cs="Arial"/>
          <w:i/>
          <w:iCs/>
          <w:sz w:val="20"/>
          <w:szCs w:val="20"/>
        </w:rPr>
        <w:t xml:space="preserve">a) </w:t>
      </w:r>
      <w:r>
        <w:rPr>
          <w:rFonts w:ascii="Arial" w:hAnsi="Arial" w:cs="Arial"/>
          <w:sz w:val="20"/>
          <w:szCs w:val="20"/>
        </w:rPr>
        <w:t>De manera individual, elaborar un esquema en el que se caractericen las distintas concepciones sobre el desarrollo infantil explicadas en el texto.</w:t>
      </w:r>
    </w:p>
    <w:p w:rsidR="007D385D" w:rsidRDefault="007D385D" w:rsidP="006A718A">
      <w:pPr>
        <w:jc w:val="both"/>
      </w:pPr>
      <w:r>
        <w:rPr>
          <w:rFonts w:ascii="Arial" w:hAnsi="Arial" w:cs="Arial"/>
          <w:i/>
          <w:iCs/>
          <w:sz w:val="20"/>
          <w:szCs w:val="20"/>
        </w:rPr>
        <w:t xml:space="preserve">b) </w:t>
      </w:r>
      <w:r>
        <w:rPr>
          <w:rFonts w:ascii="Arial" w:hAnsi="Arial" w:cs="Arial"/>
          <w:sz w:val="20"/>
          <w:szCs w:val="20"/>
        </w:rPr>
        <w:t>Tomando como base el esquema de la actividad anterior, discutir en equipo en torno a las siguientes preguntas: ¿cuáles son las diversas concepciones que se tienen del desarrollo infantil?, ¿qué semejanzas y diferencias presentan en sus argumentos?, ¿qué importancia tiene el estudio de las distintas concepciones para la formación de las futuras educadoras?</w:t>
      </w:r>
    </w:p>
    <w:p w:rsidR="007D385D" w:rsidRDefault="007D385D" w:rsidP="006A718A">
      <w:pPr>
        <w:jc w:val="both"/>
      </w:pPr>
      <w:r>
        <w:rPr>
          <w:rFonts w:ascii="Arial" w:hAnsi="Arial" w:cs="Arial"/>
          <w:i/>
          <w:iCs/>
          <w:sz w:val="20"/>
          <w:szCs w:val="20"/>
        </w:rPr>
        <w:t xml:space="preserve">c) </w:t>
      </w:r>
      <w:r>
        <w:rPr>
          <w:rFonts w:ascii="Arial" w:hAnsi="Arial" w:cs="Arial"/>
          <w:sz w:val="20"/>
          <w:szCs w:val="20"/>
        </w:rPr>
        <w:t>En plenaria, comentar las conclusiones obtenidas en cada equipo y discutir acerca de las implicaciones didácticas que tiene el tema.</w:t>
      </w:r>
    </w:p>
    <w:p w:rsidR="007D385D" w:rsidRDefault="007D385D" w:rsidP="006A718A">
      <w:pPr>
        <w:spacing w:before="100" w:beforeAutospacing="1" w:after="100" w:afterAutospacing="1"/>
        <w:jc w:val="both"/>
      </w:pPr>
      <w:r>
        <w:rPr>
          <w:rFonts w:ascii="Arial" w:hAnsi="Arial" w:cs="Arial"/>
          <w:i/>
          <w:iCs/>
          <w:sz w:val="20"/>
          <w:szCs w:val="20"/>
        </w:rPr>
        <w:t xml:space="preserve">d) </w:t>
      </w:r>
      <w:r>
        <w:rPr>
          <w:rFonts w:ascii="Arial" w:hAnsi="Arial" w:cs="Arial"/>
          <w:sz w:val="20"/>
          <w:szCs w:val="20"/>
        </w:rPr>
        <w:t xml:space="preserve">De forma individual, elaborar un escrito en el que se tomen en cuenta los siguientes aspectos: </w:t>
      </w:r>
    </w:p>
    <w:p w:rsidR="007D385D" w:rsidRDefault="007D385D" w:rsidP="006A718A">
      <w:pPr>
        <w:jc w:val="both"/>
      </w:pPr>
      <w:r>
        <w:rPr>
          <w:rFonts w:ascii="Arial" w:hAnsi="Arial" w:cs="Arial"/>
          <w:sz w:val="20"/>
          <w:szCs w:val="20"/>
        </w:rPr>
        <w:t>— Características del desarrollo infantil.</w:t>
      </w:r>
    </w:p>
    <w:p w:rsidR="007D385D" w:rsidRDefault="007D385D" w:rsidP="006A718A">
      <w:pPr>
        <w:jc w:val="both"/>
      </w:pPr>
      <w:r>
        <w:rPr>
          <w:rFonts w:ascii="Arial" w:hAnsi="Arial" w:cs="Arial"/>
          <w:sz w:val="20"/>
          <w:szCs w:val="20"/>
        </w:rPr>
        <w:t>— El papel del jardín de niños y de la educadora en el desarrollo del niño.</w:t>
      </w:r>
    </w:p>
    <w:p w:rsidR="007D385D" w:rsidRDefault="007D385D" w:rsidP="006A718A">
      <w:pPr>
        <w:jc w:val="both"/>
      </w:pPr>
      <w:r>
        <w:rPr>
          <w:rFonts w:ascii="Arial" w:hAnsi="Arial" w:cs="Arial"/>
          <w:b/>
          <w:bCs/>
          <w:i/>
          <w:iCs/>
          <w:sz w:val="20"/>
          <w:szCs w:val="20"/>
        </w:rPr>
        <w:lastRenderedPageBreak/>
        <w:t>Tema 2. La relación entre el potencial genético y la influencia del ambiente en el desarrollo infantil</w:t>
      </w:r>
    </w:p>
    <w:p w:rsidR="007D385D" w:rsidRDefault="007D385D" w:rsidP="006A718A">
      <w:pPr>
        <w:spacing w:before="100" w:beforeAutospacing="1" w:after="100" w:afterAutospacing="1"/>
        <w:jc w:val="both"/>
      </w:pPr>
      <w:r>
        <w:rPr>
          <w:rFonts w:ascii="Arial" w:hAnsi="Arial" w:cs="Arial"/>
          <w:sz w:val="20"/>
          <w:szCs w:val="20"/>
        </w:rPr>
        <w:t xml:space="preserve">1. En equipo analizar qué ideas identifican acerca del desarrollo infantil en los siguientes comentarios: </w:t>
      </w:r>
      <w:r>
        <w:rPr>
          <w:rFonts w:ascii="Arial" w:hAnsi="Arial" w:cs="Arial"/>
          <w:sz w:val="20"/>
          <w:szCs w:val="20"/>
        </w:rPr>
        <w:br/>
        <w:t xml:space="preserve">  </w:t>
      </w:r>
    </w:p>
    <w:tbl>
      <w:tblPr>
        <w:tblW w:w="45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681"/>
      </w:tblGrid>
      <w:tr w:rsidR="007D385D">
        <w:trPr>
          <w:trHeight w:val="51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D385D" w:rsidRDefault="007D385D" w:rsidP="007D385D">
            <w:r>
              <w:rPr>
                <w:rFonts w:ascii="Arial" w:hAnsi="Arial" w:cs="Arial"/>
                <w:sz w:val="20"/>
                <w:szCs w:val="20"/>
              </w:rPr>
              <w:t>“Ana Laura es todo un caso, es una niña muy rebelde para ser tan pequeña, yo creo que ya lo trae en la sangre y esa forma de ser no la va a llevar a ningún lado”. </w:t>
            </w:r>
          </w:p>
          <w:p w:rsidR="007D385D" w:rsidRDefault="007D385D" w:rsidP="007D385D">
            <w:r>
              <w:rPr>
                <w:rFonts w:ascii="Arial" w:hAnsi="Arial" w:cs="Arial"/>
                <w:sz w:val="20"/>
                <w:szCs w:val="20"/>
              </w:rPr>
              <w:t> </w:t>
            </w:r>
          </w:p>
          <w:p w:rsidR="007D385D" w:rsidRDefault="007D385D" w:rsidP="007D385D">
            <w:pPr>
              <w:spacing w:after="240"/>
            </w:pPr>
            <w:r>
              <w:rPr>
                <w:rFonts w:ascii="Arial" w:hAnsi="Arial" w:cs="Arial"/>
                <w:sz w:val="20"/>
                <w:szCs w:val="20"/>
              </w:rPr>
              <w:t>“Luis es uno de los niños más activos del salón, su mamá dedica tiempo para conversar, jugar y leer con él, lo motiva y le resuelve muchas de sus dudas, y su papá, ni qué decir”. </w:t>
            </w:r>
          </w:p>
          <w:p w:rsidR="007D385D" w:rsidRDefault="007D385D">
            <w:pPr>
              <w:spacing w:before="100" w:beforeAutospacing="1" w:after="100" w:afterAutospacing="1"/>
            </w:pPr>
            <w:r>
              <w:rPr>
                <w:rFonts w:ascii="Arial" w:hAnsi="Arial" w:cs="Arial"/>
                <w:sz w:val="20"/>
                <w:szCs w:val="20"/>
              </w:rPr>
              <w:t xml:space="preserve">“Hay un niño en el salón de clase que es muy inquieto, sus papás lo consienten mucho, por eso es como es, lo que en realidad necesita ese niño es mano dura para que cambie”.  </w:t>
            </w:r>
            <w:r>
              <w:rPr>
                <w:rFonts w:ascii="Arial" w:hAnsi="Arial" w:cs="Arial"/>
                <w:sz w:val="20"/>
                <w:szCs w:val="20"/>
              </w:rPr>
              <w:br/>
              <w:t xml:space="preserve">  </w:t>
            </w:r>
          </w:p>
          <w:p w:rsidR="007D385D" w:rsidRDefault="007D385D">
            <w:pPr>
              <w:spacing w:before="100" w:beforeAutospacing="1" w:after="100" w:afterAutospacing="1"/>
            </w:pPr>
            <w:r>
              <w:rPr>
                <w:rFonts w:ascii="Arial" w:hAnsi="Arial" w:cs="Arial"/>
                <w:sz w:val="20"/>
                <w:szCs w:val="20"/>
              </w:rPr>
              <w:t xml:space="preserve">“Cuando Enrique llegó al jardín no conocía muchas palabras; ahora, a través de las pláticas que tiene con sus compañeritos, ha incrementado considerablemente su vocabulario, expresa frases más largas y mejor construidas, noto que sí hay cambios... ha mejorando de cuando entró a la fecha”.  </w:t>
            </w:r>
            <w:r>
              <w:rPr>
                <w:rFonts w:ascii="Arial" w:hAnsi="Arial" w:cs="Arial"/>
                <w:sz w:val="20"/>
                <w:szCs w:val="20"/>
              </w:rPr>
              <w:br/>
              <w:t xml:space="preserve">  </w:t>
            </w:r>
          </w:p>
          <w:p w:rsidR="007D385D" w:rsidRDefault="007D385D">
            <w:pPr>
              <w:spacing w:before="100" w:beforeAutospacing="1" w:after="100" w:afterAutospacing="1"/>
            </w:pPr>
            <w:r>
              <w:rPr>
                <w:rFonts w:ascii="Arial" w:hAnsi="Arial" w:cs="Arial"/>
                <w:sz w:val="20"/>
                <w:szCs w:val="20"/>
              </w:rPr>
              <w:t xml:space="preserve">“Pobrecito Ángel está destinado a fracasar como su padre”.  </w:t>
            </w:r>
            <w:r>
              <w:rPr>
                <w:rFonts w:ascii="Arial" w:hAnsi="Arial" w:cs="Arial"/>
                <w:sz w:val="20"/>
                <w:szCs w:val="20"/>
              </w:rPr>
              <w:br/>
              <w:t xml:space="preserve">  </w:t>
            </w:r>
          </w:p>
          <w:p w:rsidR="007D385D" w:rsidRDefault="007D385D">
            <w:pPr>
              <w:spacing w:before="100" w:beforeAutospacing="1" w:after="100" w:afterAutospacing="1"/>
              <w:rPr>
                <w:sz w:val="24"/>
                <w:szCs w:val="24"/>
              </w:rPr>
            </w:pPr>
            <w:r>
              <w:rPr>
                <w:rFonts w:ascii="Arial" w:hAnsi="Arial" w:cs="Arial"/>
                <w:sz w:val="20"/>
                <w:szCs w:val="20"/>
              </w:rPr>
              <w:t>“Al principio mi hijo tenía temor de estar en la escuela, no quería ir y las primeras veces lloraba, pero yo creo que su maestra lo animó y le dio cariño y ahora él ya no quiere irse a casa, ha logrado tener amiguitos”.</w:t>
            </w:r>
            <w:r>
              <w:t xml:space="preserve"> </w:t>
            </w:r>
          </w:p>
        </w:tc>
      </w:tr>
    </w:tbl>
    <w:p w:rsidR="007D385D" w:rsidRDefault="007D385D" w:rsidP="006A718A">
      <w:pPr>
        <w:spacing w:before="100" w:beforeAutospacing="1" w:after="0" w:line="240" w:lineRule="auto"/>
      </w:pPr>
    </w:p>
    <w:p w:rsidR="007D385D" w:rsidRDefault="007D385D" w:rsidP="006A718A">
      <w:pPr>
        <w:spacing w:before="100" w:beforeAutospacing="1" w:after="100" w:afterAutospacing="1"/>
        <w:jc w:val="both"/>
      </w:pPr>
      <w:r>
        <w:rPr>
          <w:rFonts w:ascii="Arial" w:hAnsi="Arial" w:cs="Arial"/>
          <w:sz w:val="20"/>
          <w:szCs w:val="20"/>
        </w:rPr>
        <w:t xml:space="preserve">Con base en el análisis realizado, por equipo presentar al resto del grupo las distintas concepciones que se advierten acerca del desarrollo infantil, dar a conocer con cuáles de ellas están de acuerdo y por qué. </w:t>
      </w:r>
    </w:p>
    <w:p w:rsidR="007D385D" w:rsidRDefault="007D385D" w:rsidP="006A718A">
      <w:pPr>
        <w:spacing w:before="100" w:beforeAutospacing="1" w:after="100" w:afterAutospacing="1"/>
        <w:jc w:val="both"/>
      </w:pPr>
      <w:r>
        <w:rPr>
          <w:rFonts w:ascii="Arial" w:hAnsi="Arial" w:cs="Arial"/>
          <w:sz w:val="20"/>
          <w:szCs w:val="20"/>
        </w:rPr>
        <w:t xml:space="preserve">En plenaria, exponer las conclusiones obtenidas y comentar la siguiente afirmación: “el desarrollo de los niños es producto de la interacción tanto de factores genéticos como del contexto social y cultural”. </w:t>
      </w:r>
    </w:p>
    <w:p w:rsidR="007D385D" w:rsidRDefault="007D385D" w:rsidP="006A718A">
      <w:pPr>
        <w:spacing w:before="100" w:beforeAutospacing="1" w:after="100" w:afterAutospacing="1"/>
        <w:jc w:val="both"/>
      </w:pPr>
      <w:r>
        <w:rPr>
          <w:rFonts w:ascii="Arial" w:hAnsi="Arial" w:cs="Arial"/>
          <w:sz w:val="20"/>
          <w:szCs w:val="20"/>
        </w:rPr>
        <w:t xml:space="preserve">2. Leer “Herencia, ambiente y conducta: una mirada hacia delante”, de Laura </w:t>
      </w:r>
      <w:proofErr w:type="spellStart"/>
      <w:r>
        <w:rPr>
          <w:rFonts w:ascii="Arial" w:hAnsi="Arial" w:cs="Arial"/>
          <w:sz w:val="20"/>
          <w:szCs w:val="20"/>
        </w:rPr>
        <w:t>Berk</w:t>
      </w:r>
      <w:proofErr w:type="spellEnd"/>
      <w:r>
        <w:rPr>
          <w:rFonts w:ascii="Arial" w:hAnsi="Arial" w:cs="Arial"/>
          <w:sz w:val="20"/>
          <w:szCs w:val="20"/>
        </w:rPr>
        <w:t xml:space="preserve">, y “Elementos básicos para la conceptualización del desarrollo”, de Jesús Palacios, y responder en equipo las siguientes preguntas: </w:t>
      </w:r>
    </w:p>
    <w:p w:rsidR="007D385D" w:rsidRDefault="007D385D" w:rsidP="000713B7">
      <w:pPr>
        <w:numPr>
          <w:ilvl w:val="0"/>
          <w:numId w:val="9"/>
        </w:numPr>
        <w:spacing w:before="100" w:beforeAutospacing="1" w:after="100" w:afterAutospacing="1" w:line="240" w:lineRule="auto"/>
        <w:jc w:val="both"/>
      </w:pPr>
      <w:r>
        <w:rPr>
          <w:rFonts w:ascii="Arial" w:hAnsi="Arial" w:cs="Arial"/>
          <w:sz w:val="20"/>
          <w:szCs w:val="20"/>
        </w:rPr>
        <w:t>¿Qué papel desempeña la herencia y cuál el medio ambiente en el desarrollo infantil?</w:t>
      </w:r>
      <w:r>
        <w:t xml:space="preserve"> </w:t>
      </w:r>
    </w:p>
    <w:p w:rsidR="007D385D" w:rsidRDefault="007D385D" w:rsidP="000713B7">
      <w:pPr>
        <w:numPr>
          <w:ilvl w:val="0"/>
          <w:numId w:val="9"/>
        </w:numPr>
        <w:spacing w:before="100" w:beforeAutospacing="1" w:after="100" w:afterAutospacing="1" w:line="240" w:lineRule="auto"/>
        <w:jc w:val="both"/>
      </w:pPr>
      <w:r>
        <w:rPr>
          <w:rFonts w:ascii="Arial" w:hAnsi="Arial" w:cs="Arial"/>
          <w:sz w:val="20"/>
          <w:szCs w:val="20"/>
        </w:rPr>
        <w:t xml:space="preserve">De acuerdo con </w:t>
      </w:r>
      <w:proofErr w:type="spellStart"/>
      <w:r>
        <w:rPr>
          <w:rFonts w:ascii="Arial" w:hAnsi="Arial" w:cs="Arial"/>
          <w:sz w:val="20"/>
          <w:szCs w:val="20"/>
        </w:rPr>
        <w:t>Berk</w:t>
      </w:r>
      <w:proofErr w:type="spellEnd"/>
      <w:r>
        <w:rPr>
          <w:rFonts w:ascii="Arial" w:hAnsi="Arial" w:cs="Arial"/>
          <w:sz w:val="20"/>
          <w:szCs w:val="20"/>
        </w:rPr>
        <w:t>, ¿cómo funcionan juntos la herencia y el ambiente?</w:t>
      </w:r>
      <w:r>
        <w:t xml:space="preserve"> </w:t>
      </w:r>
    </w:p>
    <w:p w:rsidR="007D385D" w:rsidRDefault="007D385D" w:rsidP="000713B7">
      <w:pPr>
        <w:numPr>
          <w:ilvl w:val="0"/>
          <w:numId w:val="9"/>
        </w:numPr>
        <w:spacing w:before="100" w:beforeAutospacing="1" w:after="100" w:afterAutospacing="1" w:line="240" w:lineRule="auto"/>
        <w:jc w:val="both"/>
      </w:pPr>
      <w:r>
        <w:rPr>
          <w:rFonts w:ascii="Arial" w:hAnsi="Arial" w:cs="Arial"/>
          <w:sz w:val="20"/>
          <w:szCs w:val="20"/>
        </w:rPr>
        <w:t xml:space="preserve">¿A qué se refiere Palacios cuando afirma que los </w:t>
      </w:r>
      <w:r>
        <w:rPr>
          <w:rFonts w:ascii="Arial" w:hAnsi="Arial" w:cs="Arial"/>
          <w:i/>
          <w:iCs/>
          <w:sz w:val="20"/>
          <w:szCs w:val="20"/>
        </w:rPr>
        <w:t xml:space="preserve">mínimos de estimulación </w:t>
      </w:r>
      <w:r>
        <w:rPr>
          <w:rFonts w:ascii="Arial" w:hAnsi="Arial" w:cs="Arial"/>
          <w:sz w:val="20"/>
          <w:szCs w:val="20"/>
        </w:rPr>
        <w:t xml:space="preserve">sólo garantizan </w:t>
      </w:r>
      <w:r>
        <w:rPr>
          <w:rFonts w:ascii="Arial" w:hAnsi="Arial" w:cs="Arial"/>
          <w:i/>
          <w:iCs/>
          <w:sz w:val="20"/>
          <w:szCs w:val="20"/>
        </w:rPr>
        <w:t>mínimos de desarrollo</w:t>
      </w:r>
      <w:r>
        <w:rPr>
          <w:rFonts w:ascii="Arial" w:hAnsi="Arial" w:cs="Arial"/>
          <w:sz w:val="20"/>
          <w:szCs w:val="20"/>
        </w:rPr>
        <w:t>?</w:t>
      </w:r>
      <w:r>
        <w:t xml:space="preserve"> </w:t>
      </w:r>
    </w:p>
    <w:p w:rsidR="007D385D" w:rsidRDefault="007D385D" w:rsidP="006A718A">
      <w:pPr>
        <w:spacing w:after="0"/>
        <w:jc w:val="both"/>
      </w:pPr>
      <w:r>
        <w:rPr>
          <w:rFonts w:ascii="Arial" w:hAnsi="Arial" w:cs="Arial"/>
          <w:sz w:val="20"/>
          <w:szCs w:val="20"/>
        </w:rPr>
        <w:lastRenderedPageBreak/>
        <w:t>Presentar al grupo las conclusiones a que llegaron en los equipos y comentar el punto siguiente:</w:t>
      </w:r>
    </w:p>
    <w:p w:rsidR="007D385D" w:rsidRDefault="007D385D" w:rsidP="000713B7">
      <w:pPr>
        <w:numPr>
          <w:ilvl w:val="0"/>
          <w:numId w:val="10"/>
        </w:numPr>
        <w:spacing w:before="100" w:beforeAutospacing="1" w:after="100" w:afterAutospacing="1" w:line="240" w:lineRule="auto"/>
        <w:jc w:val="both"/>
      </w:pPr>
      <w:r>
        <w:rPr>
          <w:rFonts w:ascii="Arial" w:hAnsi="Arial" w:cs="Arial"/>
          <w:sz w:val="20"/>
          <w:szCs w:val="20"/>
        </w:rPr>
        <w:t>Se sabe que en el desarrollo de los niños influyen factores invariables, como la genética, pero se sabe también que los factores ambientales contribuyen al desarrollo, ¿qué papel puede desempeñar la escuela para favorecer el desarrollo de los niños?</w:t>
      </w:r>
      <w:r>
        <w:t xml:space="preserve"> </w:t>
      </w:r>
    </w:p>
    <w:p w:rsidR="007D385D" w:rsidRDefault="007D385D" w:rsidP="006A718A">
      <w:pPr>
        <w:spacing w:before="100" w:beforeAutospacing="1" w:after="100" w:afterAutospacing="1"/>
        <w:jc w:val="both"/>
      </w:pPr>
      <w:r>
        <w:rPr>
          <w:rFonts w:ascii="Arial" w:hAnsi="Arial" w:cs="Arial"/>
          <w:b/>
          <w:bCs/>
          <w:i/>
          <w:iCs/>
          <w:sz w:val="20"/>
          <w:szCs w:val="20"/>
        </w:rPr>
        <w:t>Tema 3. Influencia de los contextos de desarrollo en el niño: el papel de la familia y del entorno cultural como agentes socializadores</w:t>
      </w:r>
      <w:r>
        <w:rPr>
          <w:rFonts w:ascii="Arial" w:hAnsi="Arial" w:cs="Arial"/>
          <w:sz w:val="20"/>
          <w:szCs w:val="20"/>
        </w:rPr>
        <w:t xml:space="preserve"> </w:t>
      </w:r>
    </w:p>
    <w:p w:rsidR="007D385D" w:rsidRDefault="007D385D" w:rsidP="006A718A">
      <w:pPr>
        <w:spacing w:before="100" w:beforeAutospacing="1" w:after="100" w:afterAutospacing="1"/>
        <w:jc w:val="both"/>
      </w:pPr>
      <w:r>
        <w:rPr>
          <w:rFonts w:ascii="Arial" w:hAnsi="Arial" w:cs="Arial"/>
          <w:sz w:val="20"/>
          <w:szCs w:val="20"/>
        </w:rPr>
        <w:t xml:space="preserve">1. De forma individual leer el texto “Relaciones sociales: familia, escuela, compañeros. Años preescolares”, de María del Carmen Moreno y Rosario Cubero, y realizar las siguientes actividades: </w:t>
      </w:r>
    </w:p>
    <w:p w:rsidR="007D385D" w:rsidRDefault="007D385D" w:rsidP="006A718A">
      <w:pPr>
        <w:jc w:val="both"/>
      </w:pPr>
      <w:r>
        <w:rPr>
          <w:rFonts w:ascii="Arial" w:hAnsi="Arial" w:cs="Arial"/>
          <w:i/>
          <w:iCs/>
          <w:sz w:val="20"/>
          <w:szCs w:val="20"/>
        </w:rPr>
        <w:t xml:space="preserve">a) </w:t>
      </w:r>
      <w:r>
        <w:rPr>
          <w:rFonts w:ascii="Arial" w:hAnsi="Arial" w:cs="Arial"/>
          <w:sz w:val="20"/>
          <w:szCs w:val="20"/>
        </w:rPr>
        <w:t>Elaborar un escrito en el que se explique en cuáles contextos se desarrolla el niño y los aprendizajes que adquiere en cada uno de ellos.</w:t>
      </w:r>
    </w:p>
    <w:p w:rsidR="007D385D" w:rsidRDefault="007D385D" w:rsidP="006A718A">
      <w:pPr>
        <w:jc w:val="both"/>
      </w:pPr>
      <w:r>
        <w:rPr>
          <w:rFonts w:ascii="Arial" w:hAnsi="Arial" w:cs="Arial"/>
          <w:i/>
          <w:iCs/>
          <w:sz w:val="20"/>
          <w:szCs w:val="20"/>
        </w:rPr>
        <w:t xml:space="preserve">b) </w:t>
      </w:r>
      <w:r>
        <w:rPr>
          <w:rFonts w:ascii="Arial" w:hAnsi="Arial" w:cs="Arial"/>
          <w:sz w:val="20"/>
          <w:szCs w:val="20"/>
        </w:rPr>
        <w:t>Con base en la información obtenida, discutir en plenaria sobre los siguientes puntos:</w:t>
      </w:r>
    </w:p>
    <w:p w:rsidR="007D385D" w:rsidRDefault="007D385D" w:rsidP="000713B7">
      <w:pPr>
        <w:numPr>
          <w:ilvl w:val="1"/>
          <w:numId w:val="11"/>
        </w:numPr>
        <w:spacing w:before="100" w:beforeAutospacing="1" w:after="100" w:afterAutospacing="1" w:line="240" w:lineRule="auto"/>
        <w:jc w:val="both"/>
      </w:pPr>
      <w:r>
        <w:rPr>
          <w:rFonts w:ascii="Arial" w:hAnsi="Arial" w:cs="Arial"/>
          <w:sz w:val="20"/>
          <w:szCs w:val="20"/>
        </w:rPr>
        <w:t>El papel que desempeñan la madre y el padre en el desarrollo de los niños.</w:t>
      </w:r>
      <w:r>
        <w:t xml:space="preserve"> </w:t>
      </w:r>
    </w:p>
    <w:p w:rsidR="007D385D" w:rsidRDefault="007D385D" w:rsidP="000713B7">
      <w:pPr>
        <w:numPr>
          <w:ilvl w:val="1"/>
          <w:numId w:val="11"/>
        </w:numPr>
        <w:spacing w:before="100" w:beforeAutospacing="1" w:after="100" w:afterAutospacing="1" w:line="240" w:lineRule="auto"/>
        <w:jc w:val="both"/>
      </w:pPr>
      <w:r>
        <w:rPr>
          <w:rFonts w:ascii="Arial" w:hAnsi="Arial" w:cs="Arial"/>
          <w:sz w:val="20"/>
          <w:szCs w:val="20"/>
        </w:rPr>
        <w:t>La influencia de los estilos disciplinarios de los padres en el desarrollo del niño.</w:t>
      </w:r>
      <w:r>
        <w:t xml:space="preserve"> </w:t>
      </w:r>
    </w:p>
    <w:p w:rsidR="007D385D" w:rsidRDefault="007D385D" w:rsidP="000713B7">
      <w:pPr>
        <w:numPr>
          <w:ilvl w:val="1"/>
          <w:numId w:val="11"/>
        </w:numPr>
        <w:spacing w:before="100" w:beforeAutospacing="1" w:after="100" w:afterAutospacing="1" w:line="240" w:lineRule="auto"/>
        <w:jc w:val="both"/>
      </w:pPr>
      <w:r>
        <w:rPr>
          <w:rFonts w:ascii="Arial" w:hAnsi="Arial" w:cs="Arial"/>
          <w:sz w:val="20"/>
          <w:szCs w:val="20"/>
        </w:rPr>
        <w:t>La función de la escuela en la formación de los niños.</w:t>
      </w:r>
      <w:r>
        <w:t xml:space="preserve"> </w:t>
      </w:r>
    </w:p>
    <w:p w:rsidR="007D385D" w:rsidRDefault="007D385D" w:rsidP="006A718A">
      <w:pPr>
        <w:spacing w:after="0"/>
        <w:jc w:val="both"/>
      </w:pPr>
      <w:r>
        <w:rPr>
          <w:rFonts w:ascii="Arial" w:hAnsi="Arial" w:cs="Arial"/>
          <w:sz w:val="20"/>
          <w:szCs w:val="20"/>
        </w:rPr>
        <w:t>2. Con base en las lecturas revisadas y en las conclusiones obtenidas, en equipo dar respuesta a los siguientes planteamientos:</w:t>
      </w:r>
    </w:p>
    <w:p w:rsidR="007D385D" w:rsidRDefault="007D385D" w:rsidP="000713B7">
      <w:pPr>
        <w:numPr>
          <w:ilvl w:val="0"/>
          <w:numId w:val="12"/>
        </w:numPr>
        <w:spacing w:before="100" w:beforeAutospacing="1" w:after="100" w:afterAutospacing="1" w:line="240" w:lineRule="auto"/>
        <w:jc w:val="both"/>
      </w:pPr>
      <w:r>
        <w:rPr>
          <w:rFonts w:ascii="Arial" w:hAnsi="Arial" w:cs="Arial"/>
          <w:sz w:val="20"/>
          <w:szCs w:val="20"/>
        </w:rPr>
        <w:t>¿Qué papel desempeña el entorno cultural en el desarrollo del niño?</w:t>
      </w:r>
      <w:r>
        <w:t xml:space="preserve"> </w:t>
      </w:r>
    </w:p>
    <w:p w:rsidR="007D385D" w:rsidRDefault="007D385D" w:rsidP="000713B7">
      <w:pPr>
        <w:numPr>
          <w:ilvl w:val="0"/>
          <w:numId w:val="12"/>
        </w:numPr>
        <w:spacing w:before="100" w:beforeAutospacing="1" w:after="100" w:afterAutospacing="1" w:line="240" w:lineRule="auto"/>
        <w:jc w:val="both"/>
      </w:pPr>
      <w:r>
        <w:rPr>
          <w:rFonts w:ascii="Arial" w:hAnsi="Arial" w:cs="Arial"/>
          <w:sz w:val="20"/>
          <w:szCs w:val="20"/>
        </w:rPr>
        <w:t>¿Por qué es importante que la educadora conozca el entorno cultural del que proceden los niños que asisten a los planteles de educación preescolar?</w:t>
      </w:r>
      <w:r>
        <w:t xml:space="preserve"> </w:t>
      </w:r>
    </w:p>
    <w:p w:rsidR="007D385D" w:rsidRDefault="007D385D" w:rsidP="000713B7">
      <w:pPr>
        <w:numPr>
          <w:ilvl w:val="0"/>
          <w:numId w:val="12"/>
        </w:numPr>
        <w:spacing w:before="100" w:beforeAutospacing="1" w:after="100" w:afterAutospacing="1" w:line="240" w:lineRule="auto"/>
        <w:jc w:val="both"/>
      </w:pPr>
      <w:r>
        <w:rPr>
          <w:rFonts w:ascii="Arial" w:hAnsi="Arial" w:cs="Arial"/>
          <w:sz w:val="20"/>
          <w:szCs w:val="20"/>
        </w:rPr>
        <w:t>¿Qué retos plantea al trabajo en el preescolar, el reconocimiento de los ambientes culturales diversificados en los que viven los niños?</w:t>
      </w:r>
      <w:r>
        <w:t xml:space="preserve"> </w:t>
      </w:r>
    </w:p>
    <w:p w:rsidR="007D385D" w:rsidRDefault="007D385D" w:rsidP="006A718A">
      <w:pPr>
        <w:spacing w:before="100" w:beforeAutospacing="1" w:after="100" w:afterAutospacing="1"/>
        <w:jc w:val="both"/>
      </w:pPr>
      <w:r>
        <w:rPr>
          <w:rFonts w:ascii="Arial" w:hAnsi="Arial" w:cs="Arial"/>
          <w:b/>
          <w:bCs/>
          <w:i/>
          <w:iCs/>
          <w:sz w:val="20"/>
          <w:szCs w:val="20"/>
        </w:rPr>
        <w:t>Tema 4. El desarrollo infantil como un proceso individual. Los campos de desarrollo infantil, una separación metodológica para su estudio</w:t>
      </w:r>
      <w:r>
        <w:rPr>
          <w:rFonts w:ascii="Arial" w:hAnsi="Arial" w:cs="Arial"/>
          <w:sz w:val="20"/>
          <w:szCs w:val="20"/>
        </w:rPr>
        <w:t xml:space="preserve"> </w:t>
      </w:r>
    </w:p>
    <w:p w:rsidR="007D385D" w:rsidRDefault="007D385D" w:rsidP="006A718A">
      <w:pPr>
        <w:spacing w:before="100" w:beforeAutospacing="1" w:after="100" w:afterAutospacing="1"/>
        <w:jc w:val="both"/>
      </w:pPr>
      <w:r>
        <w:rPr>
          <w:rFonts w:ascii="Arial" w:hAnsi="Arial" w:cs="Arial"/>
          <w:sz w:val="20"/>
          <w:szCs w:val="20"/>
        </w:rPr>
        <w:t xml:space="preserve">1. Leer los textos “Características evolutivas”, de </w:t>
      </w:r>
      <w:proofErr w:type="spellStart"/>
      <w:r>
        <w:rPr>
          <w:rFonts w:ascii="Arial" w:hAnsi="Arial" w:cs="Arial"/>
          <w:sz w:val="20"/>
          <w:szCs w:val="20"/>
        </w:rPr>
        <w:t>Eulàlia</w:t>
      </w:r>
      <w:proofErr w:type="spellEnd"/>
      <w:r>
        <w:rPr>
          <w:rFonts w:ascii="Arial" w:hAnsi="Arial" w:cs="Arial"/>
          <w:sz w:val="20"/>
          <w:szCs w:val="20"/>
        </w:rPr>
        <w:t xml:space="preserve"> </w:t>
      </w:r>
      <w:proofErr w:type="spellStart"/>
      <w:r>
        <w:rPr>
          <w:rFonts w:ascii="Arial" w:hAnsi="Arial" w:cs="Arial"/>
          <w:sz w:val="20"/>
          <w:szCs w:val="20"/>
        </w:rPr>
        <w:t>Bassedas</w:t>
      </w:r>
      <w:proofErr w:type="spellEnd"/>
      <w:r>
        <w:rPr>
          <w:rFonts w:ascii="Arial" w:hAnsi="Arial" w:cs="Arial"/>
          <w:sz w:val="20"/>
          <w:szCs w:val="20"/>
        </w:rPr>
        <w:t xml:space="preserve"> y otros, y “Etapas y dominios del desarrollo lingüístico”, de Rosario Ortega, y elaborar un esquema que dé cuenta de las capacidades cognitivas y lingüísticas, físicas y motrices, y afectivas y sociales que desarrollan los niños durante los primeros seis años de vida. Conviene aclarar que, por razones de estudio, en el Plan 1999 de la Licenciatura en Educación Preescolar se identifican los campos de desarrollo cognitivo, de lenguaje, de socialización y afectividad, y físico y psicomotor —el lenguaje se ha considerado un campo por la importancia que tiene en el desarrollo del niño de preescolar, aunque </w:t>
      </w:r>
      <w:proofErr w:type="spellStart"/>
      <w:r>
        <w:rPr>
          <w:rFonts w:ascii="Arial" w:hAnsi="Arial" w:cs="Arial"/>
          <w:sz w:val="20"/>
          <w:szCs w:val="20"/>
        </w:rPr>
        <w:t>Bassedas</w:t>
      </w:r>
      <w:proofErr w:type="spellEnd"/>
      <w:r>
        <w:rPr>
          <w:rFonts w:ascii="Arial" w:hAnsi="Arial" w:cs="Arial"/>
          <w:sz w:val="20"/>
          <w:szCs w:val="20"/>
        </w:rPr>
        <w:t xml:space="preserve"> lo incluye en el área cognitiva. En lo que se coincide es en la necesidad de separar los aspectos del desarrollo, por método de estudio, y en reconocer que en los hechos el niño se desarrolla de forma integral. </w:t>
      </w:r>
    </w:p>
    <w:p w:rsidR="007D385D" w:rsidRDefault="007D385D" w:rsidP="006A718A">
      <w:pPr>
        <w:spacing w:before="100" w:beforeAutospacing="1" w:after="100" w:afterAutospacing="1"/>
        <w:jc w:val="both"/>
      </w:pPr>
      <w:r>
        <w:rPr>
          <w:rFonts w:ascii="Arial" w:hAnsi="Arial" w:cs="Arial"/>
          <w:sz w:val="20"/>
          <w:szCs w:val="20"/>
        </w:rPr>
        <w:t xml:space="preserve">A partir de la actividad anterior, discutir en plenaria las siguientes cuestiones: </w:t>
      </w:r>
    </w:p>
    <w:p w:rsidR="007D385D" w:rsidRDefault="007D385D" w:rsidP="000713B7">
      <w:pPr>
        <w:numPr>
          <w:ilvl w:val="0"/>
          <w:numId w:val="13"/>
        </w:numPr>
        <w:spacing w:before="100" w:beforeAutospacing="1" w:after="100" w:afterAutospacing="1" w:line="240" w:lineRule="auto"/>
        <w:jc w:val="both"/>
      </w:pPr>
      <w:r>
        <w:rPr>
          <w:rFonts w:ascii="Arial" w:hAnsi="Arial" w:cs="Arial"/>
          <w:sz w:val="20"/>
          <w:szCs w:val="20"/>
        </w:rPr>
        <w:t>¿Cómo se explican las grandes diferencias que se manifiestan en el desenvolvimiento de capacidades básicas de los niños, si se considera que el desarrollo infantil está influido por pautas universalmente establecidas?</w:t>
      </w:r>
      <w:r>
        <w:t xml:space="preserve"> </w:t>
      </w:r>
    </w:p>
    <w:p w:rsidR="007D385D" w:rsidRDefault="007D385D" w:rsidP="000713B7">
      <w:pPr>
        <w:numPr>
          <w:ilvl w:val="0"/>
          <w:numId w:val="13"/>
        </w:numPr>
        <w:spacing w:before="100" w:beforeAutospacing="1" w:after="100" w:afterAutospacing="1" w:line="240" w:lineRule="auto"/>
        <w:jc w:val="both"/>
      </w:pPr>
      <w:r>
        <w:rPr>
          <w:rFonts w:ascii="Arial" w:hAnsi="Arial" w:cs="Arial"/>
          <w:sz w:val="20"/>
          <w:szCs w:val="20"/>
        </w:rPr>
        <w:t>¿Por qué se afirma que el desarrollo infantil es un proceso integral, en el cual se están relacionando en todo momento las capacidades cognitivas, lingüísticas, físicas y motrices y afectivas y sociales?</w:t>
      </w:r>
      <w:r>
        <w:t xml:space="preserve"> </w:t>
      </w:r>
    </w:p>
    <w:p w:rsidR="007D385D" w:rsidRDefault="007D385D" w:rsidP="006A718A">
      <w:pPr>
        <w:spacing w:after="0"/>
        <w:jc w:val="both"/>
      </w:pPr>
      <w:r>
        <w:rPr>
          <w:rFonts w:ascii="Arial" w:hAnsi="Arial" w:cs="Arial"/>
          <w:sz w:val="20"/>
          <w:szCs w:val="20"/>
        </w:rPr>
        <w:lastRenderedPageBreak/>
        <w:t>Elaborar notas individuales.</w:t>
      </w:r>
    </w:p>
    <w:p w:rsidR="007D385D" w:rsidRDefault="007D385D" w:rsidP="006A718A">
      <w:pPr>
        <w:jc w:val="both"/>
      </w:pPr>
      <w:r>
        <w:rPr>
          <w:rFonts w:ascii="Arial" w:hAnsi="Arial" w:cs="Arial"/>
          <w:sz w:val="20"/>
          <w:szCs w:val="20"/>
        </w:rPr>
        <w:t>2. Observar a uno o dos niños en edad preescolar en distintos contextos (familiares, sociales y escolares) y registrar la siguiente información:</w:t>
      </w:r>
    </w:p>
    <w:p w:rsidR="007D385D" w:rsidRDefault="007D385D" w:rsidP="000713B7">
      <w:pPr>
        <w:numPr>
          <w:ilvl w:val="0"/>
          <w:numId w:val="14"/>
        </w:numPr>
        <w:spacing w:before="100" w:beforeAutospacing="1" w:after="100" w:afterAutospacing="1" w:line="240" w:lineRule="auto"/>
        <w:jc w:val="both"/>
      </w:pPr>
      <w:r>
        <w:rPr>
          <w:rFonts w:ascii="Arial" w:hAnsi="Arial" w:cs="Arial"/>
          <w:i/>
          <w:iCs/>
          <w:sz w:val="20"/>
          <w:szCs w:val="20"/>
        </w:rPr>
        <w:t xml:space="preserve">Características físicas y motrices generales </w:t>
      </w:r>
      <w:r>
        <w:rPr>
          <w:rFonts w:ascii="Arial" w:hAnsi="Arial" w:cs="Arial"/>
          <w:sz w:val="20"/>
          <w:szCs w:val="20"/>
        </w:rPr>
        <w:t>(peso, talla, enfermedades más frecuentes y accidentes que hubieran tenido; formas de realizar movimientos: correr, saltar, rodar, cortar, forcejear, manipular, etcétera).</w:t>
      </w:r>
      <w:r>
        <w:t xml:space="preserve"> </w:t>
      </w:r>
    </w:p>
    <w:p w:rsidR="007D385D" w:rsidRDefault="007D385D" w:rsidP="000713B7">
      <w:pPr>
        <w:numPr>
          <w:ilvl w:val="0"/>
          <w:numId w:val="14"/>
        </w:numPr>
        <w:spacing w:before="100" w:beforeAutospacing="1" w:after="100" w:afterAutospacing="1" w:line="240" w:lineRule="auto"/>
        <w:jc w:val="both"/>
      </w:pPr>
      <w:r>
        <w:rPr>
          <w:rFonts w:ascii="Arial" w:hAnsi="Arial" w:cs="Arial"/>
          <w:i/>
          <w:iCs/>
          <w:sz w:val="20"/>
          <w:szCs w:val="20"/>
        </w:rPr>
        <w:t xml:space="preserve">Características afectivas y sociales generales </w:t>
      </w:r>
      <w:r>
        <w:rPr>
          <w:rFonts w:ascii="Arial" w:hAnsi="Arial" w:cs="Arial"/>
          <w:sz w:val="20"/>
          <w:szCs w:val="20"/>
        </w:rPr>
        <w:t>(formas de relacionarse con los miembros de la familia, la educadora y otros niños; formas de participación, actitudes y reacciones que muestra durante la realización de actividades escolares y en otros contextos).</w:t>
      </w:r>
      <w:r>
        <w:t xml:space="preserve"> </w:t>
      </w:r>
    </w:p>
    <w:p w:rsidR="007D385D" w:rsidRDefault="007D385D" w:rsidP="000713B7">
      <w:pPr>
        <w:numPr>
          <w:ilvl w:val="0"/>
          <w:numId w:val="14"/>
        </w:numPr>
        <w:spacing w:before="100" w:beforeAutospacing="1" w:after="100" w:afterAutospacing="1" w:line="240" w:lineRule="auto"/>
        <w:jc w:val="both"/>
      </w:pPr>
      <w:r>
        <w:rPr>
          <w:rFonts w:ascii="Arial" w:hAnsi="Arial" w:cs="Arial"/>
          <w:i/>
          <w:iCs/>
          <w:sz w:val="20"/>
          <w:szCs w:val="20"/>
        </w:rPr>
        <w:t xml:space="preserve">Características comunicativas </w:t>
      </w:r>
      <w:r>
        <w:rPr>
          <w:rFonts w:ascii="Arial" w:hAnsi="Arial" w:cs="Arial"/>
          <w:sz w:val="20"/>
          <w:szCs w:val="20"/>
        </w:rPr>
        <w:t>(los diálogos que tienen con los adultos y con otros niños; actitudes que manifiestan cuando realizan actividades en las que ponen en juego sus capacidades de expresión).</w:t>
      </w:r>
      <w:r>
        <w:t xml:space="preserve"> </w:t>
      </w:r>
    </w:p>
    <w:p w:rsidR="007D385D" w:rsidRDefault="007D385D" w:rsidP="000713B7">
      <w:pPr>
        <w:numPr>
          <w:ilvl w:val="0"/>
          <w:numId w:val="14"/>
        </w:numPr>
        <w:spacing w:before="100" w:beforeAutospacing="1" w:after="100" w:afterAutospacing="1" w:line="240" w:lineRule="auto"/>
        <w:jc w:val="both"/>
      </w:pPr>
      <w:r>
        <w:rPr>
          <w:rFonts w:ascii="Arial" w:hAnsi="Arial" w:cs="Arial"/>
          <w:i/>
          <w:iCs/>
          <w:sz w:val="20"/>
          <w:szCs w:val="20"/>
        </w:rPr>
        <w:t xml:space="preserve">Características cognitivas generales </w:t>
      </w:r>
      <w:r>
        <w:rPr>
          <w:rFonts w:ascii="Arial" w:hAnsi="Arial" w:cs="Arial"/>
          <w:sz w:val="20"/>
          <w:szCs w:val="20"/>
        </w:rPr>
        <w:t>(situaciones en las cuales se identifique que pone en juego habilidades cognitivas tales como: observar, comparar, experimentar, clasificar, organizar, resumir, imaginar, resolver problemas, plantear hipótesis, referir, analizar).</w:t>
      </w:r>
      <w:r>
        <w:t xml:space="preserve"> </w:t>
      </w:r>
    </w:p>
    <w:p w:rsidR="007D385D" w:rsidRDefault="007D385D" w:rsidP="006A718A">
      <w:pPr>
        <w:spacing w:after="0"/>
        <w:jc w:val="both"/>
      </w:pPr>
      <w:r>
        <w:rPr>
          <w:rFonts w:ascii="Arial" w:hAnsi="Arial" w:cs="Arial"/>
          <w:sz w:val="20"/>
          <w:szCs w:val="20"/>
        </w:rPr>
        <w:t>Con base en la información obtenida, elaborar en equipo un cuadro explicativo donde se expongan las siguientes cuestiones:</w:t>
      </w:r>
    </w:p>
    <w:p w:rsidR="007D385D" w:rsidRDefault="007D385D" w:rsidP="000713B7">
      <w:pPr>
        <w:numPr>
          <w:ilvl w:val="0"/>
          <w:numId w:val="15"/>
        </w:numPr>
        <w:spacing w:before="100" w:beforeAutospacing="1" w:after="100" w:afterAutospacing="1" w:line="240" w:lineRule="auto"/>
        <w:jc w:val="both"/>
      </w:pPr>
      <w:r>
        <w:rPr>
          <w:rFonts w:ascii="Arial" w:hAnsi="Arial" w:cs="Arial"/>
          <w:sz w:val="20"/>
          <w:szCs w:val="20"/>
        </w:rPr>
        <w:t>Principales características de las competencias comunicativas y cognitivas, afectivas y sociales, físicas y motrices de los niños.</w:t>
      </w:r>
      <w:r>
        <w:t xml:space="preserve"> </w:t>
      </w:r>
    </w:p>
    <w:p w:rsidR="007D385D" w:rsidRDefault="007D385D" w:rsidP="000713B7">
      <w:pPr>
        <w:numPr>
          <w:ilvl w:val="0"/>
          <w:numId w:val="15"/>
        </w:numPr>
        <w:spacing w:before="100" w:beforeAutospacing="1" w:after="100" w:afterAutospacing="1" w:line="240" w:lineRule="auto"/>
        <w:jc w:val="both"/>
      </w:pPr>
      <w:r>
        <w:rPr>
          <w:rFonts w:ascii="Arial" w:hAnsi="Arial" w:cs="Arial"/>
          <w:sz w:val="20"/>
          <w:szCs w:val="20"/>
        </w:rPr>
        <w:t>Factores que intervienen en estos procesos.</w:t>
      </w:r>
      <w:r>
        <w:t xml:space="preserve"> </w:t>
      </w:r>
    </w:p>
    <w:p w:rsidR="007D385D" w:rsidRDefault="007D385D" w:rsidP="000713B7">
      <w:pPr>
        <w:numPr>
          <w:ilvl w:val="0"/>
          <w:numId w:val="15"/>
        </w:numPr>
        <w:spacing w:before="100" w:beforeAutospacing="1" w:after="100" w:afterAutospacing="1" w:line="240" w:lineRule="auto"/>
        <w:jc w:val="both"/>
      </w:pPr>
      <w:r>
        <w:rPr>
          <w:rFonts w:ascii="Arial" w:hAnsi="Arial" w:cs="Arial"/>
          <w:sz w:val="20"/>
          <w:szCs w:val="20"/>
        </w:rPr>
        <w:t>Personas con las que interactúa el niño.</w:t>
      </w:r>
      <w:r>
        <w:t xml:space="preserve"> </w:t>
      </w:r>
    </w:p>
    <w:tbl>
      <w:tblPr>
        <w:tblW w:w="45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921"/>
        <w:gridCol w:w="1920"/>
        <w:gridCol w:w="1920"/>
        <w:gridCol w:w="1920"/>
      </w:tblGrid>
      <w:tr w:rsidR="007D385D">
        <w:trPr>
          <w:tblCellSpacing w:w="0"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jc w:val="center"/>
              <w:rPr>
                <w:sz w:val="24"/>
                <w:szCs w:val="24"/>
              </w:rPr>
            </w:pPr>
            <w:r>
              <w:rPr>
                <w:rFonts w:ascii="Arial" w:hAnsi="Arial" w:cs="Arial"/>
                <w:b/>
                <w:bCs/>
                <w:i/>
                <w:iCs/>
                <w:sz w:val="20"/>
                <w:szCs w:val="20"/>
              </w:rPr>
              <w:t>Campos del desarrollo infantil</w:t>
            </w:r>
            <w:r>
              <w:rPr>
                <w:rFonts w:ascii="Arial" w:hAnsi="Arial" w:cs="Arial"/>
                <w:sz w:val="20"/>
                <w:szCs w:val="20"/>
              </w:rPr>
              <w:t xml:space="preserve">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jc w:val="center"/>
              <w:rPr>
                <w:sz w:val="24"/>
                <w:szCs w:val="24"/>
              </w:rPr>
            </w:pPr>
            <w:r>
              <w:rPr>
                <w:rFonts w:ascii="Arial" w:hAnsi="Arial" w:cs="Arial"/>
                <w:b/>
                <w:bCs/>
                <w:i/>
                <w:iCs/>
                <w:sz w:val="20"/>
                <w:szCs w:val="20"/>
              </w:rPr>
              <w:t>Características principales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jc w:val="center"/>
              <w:rPr>
                <w:sz w:val="24"/>
                <w:szCs w:val="24"/>
              </w:rPr>
            </w:pPr>
            <w:r>
              <w:rPr>
                <w:rFonts w:ascii="Arial" w:hAnsi="Arial" w:cs="Arial"/>
                <w:b/>
                <w:bCs/>
                <w:i/>
                <w:iCs/>
                <w:sz w:val="20"/>
                <w:szCs w:val="20"/>
              </w:rPr>
              <w:t>Factores que intervienen</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jc w:val="center"/>
              <w:rPr>
                <w:sz w:val="24"/>
                <w:szCs w:val="24"/>
              </w:rPr>
            </w:pPr>
            <w:r>
              <w:rPr>
                <w:rFonts w:ascii="Arial" w:hAnsi="Arial" w:cs="Arial"/>
                <w:b/>
                <w:bCs/>
                <w:i/>
                <w:iCs/>
                <w:sz w:val="20"/>
                <w:szCs w:val="20"/>
              </w:rPr>
              <w:t>Personas con las que interactúa el niño</w:t>
            </w:r>
            <w:r>
              <w:rPr>
                <w:rFonts w:ascii="Arial" w:hAnsi="Arial" w:cs="Arial"/>
                <w:sz w:val="20"/>
                <w:szCs w:val="20"/>
              </w:rPr>
              <w:t xml:space="preserve"> </w:t>
            </w:r>
          </w:p>
        </w:tc>
      </w:tr>
      <w:tr w:rsidR="007D385D">
        <w:trPr>
          <w:tblCellSpacing w:w="0"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rPr>
                <w:rFonts w:ascii="Arial" w:hAnsi="Arial" w:cs="Arial"/>
                <w:sz w:val="20"/>
                <w:szCs w:val="20"/>
              </w:rPr>
              <w:t xml:space="preserve">Desarrollo de competencias de </w:t>
            </w:r>
            <w:proofErr w:type="gramStart"/>
            <w:r>
              <w:rPr>
                <w:rFonts w:ascii="Arial" w:hAnsi="Arial" w:cs="Arial"/>
                <w:sz w:val="20"/>
                <w:szCs w:val="20"/>
              </w:rPr>
              <w:t>relación social y afectivas</w:t>
            </w:r>
            <w:proofErr w:type="gramEnd"/>
            <w:r>
              <w:rPr>
                <w:rFonts w:ascii="Arial" w:hAnsi="Arial" w:cs="Arial"/>
                <w:sz w:val="20"/>
                <w:szCs w:val="20"/>
              </w:rPr>
              <w:t>.</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r>
      <w:tr w:rsidR="007D385D">
        <w:trPr>
          <w:tblCellSpacing w:w="0"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rPr>
                <w:rFonts w:ascii="Arial" w:hAnsi="Arial" w:cs="Arial"/>
                <w:sz w:val="20"/>
                <w:szCs w:val="20"/>
              </w:rPr>
              <w:t>Desarrollo de competencias físicas y motrices.</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r>
      <w:tr w:rsidR="007D385D">
        <w:trPr>
          <w:tblCellSpacing w:w="0"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rPr>
                <w:rFonts w:ascii="Arial" w:hAnsi="Arial" w:cs="Arial"/>
                <w:sz w:val="20"/>
                <w:szCs w:val="20"/>
              </w:rPr>
              <w:t>Desarrollo de competencias comunicativas.</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r>
      <w:tr w:rsidR="007D385D">
        <w:trPr>
          <w:tblCellSpacing w:w="0"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rPr>
                <w:rFonts w:ascii="Arial" w:hAnsi="Arial" w:cs="Arial"/>
                <w:sz w:val="20"/>
                <w:szCs w:val="20"/>
              </w:rPr>
              <w:t>Desarrollo de competencias cognitivas.</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D385D" w:rsidRDefault="007D385D">
            <w:pPr>
              <w:rPr>
                <w:sz w:val="24"/>
                <w:szCs w:val="24"/>
              </w:rPr>
            </w:pPr>
            <w:r>
              <w:t> </w:t>
            </w:r>
          </w:p>
        </w:tc>
      </w:tr>
    </w:tbl>
    <w:p w:rsidR="007D385D" w:rsidRDefault="007D385D" w:rsidP="007D385D">
      <w:pPr>
        <w:spacing w:after="0"/>
      </w:pPr>
    </w:p>
    <w:p w:rsidR="007D385D" w:rsidRDefault="007D385D" w:rsidP="006A718A">
      <w:pPr>
        <w:spacing w:before="100" w:beforeAutospacing="1" w:after="100" w:afterAutospacing="1"/>
        <w:jc w:val="both"/>
      </w:pPr>
      <w:r>
        <w:rPr>
          <w:rFonts w:ascii="Arial" w:hAnsi="Arial" w:cs="Arial"/>
          <w:sz w:val="20"/>
          <w:szCs w:val="20"/>
        </w:rPr>
        <w:t xml:space="preserve">En plenaria, exponer la información de los cuadros y contrastarla con las conclusiones producto de las actividades anteriores, en particular con el escrito elaborado en la actividad introductoria. </w:t>
      </w:r>
      <w:r>
        <w:rPr>
          <w:rFonts w:ascii="Arial" w:hAnsi="Arial" w:cs="Arial"/>
          <w:sz w:val="20"/>
          <w:szCs w:val="20"/>
        </w:rPr>
        <w:br/>
        <w:t xml:space="preserve">  </w:t>
      </w:r>
      <w:r>
        <w:rPr>
          <w:rFonts w:ascii="Arial" w:hAnsi="Arial" w:cs="Arial"/>
          <w:sz w:val="20"/>
          <w:szCs w:val="20"/>
        </w:rPr>
        <w:br/>
        <w:t xml:space="preserve">  </w:t>
      </w:r>
    </w:p>
    <w:p w:rsidR="007D385D" w:rsidRDefault="007D385D" w:rsidP="006A718A">
      <w:pPr>
        <w:spacing w:before="100" w:beforeAutospacing="1" w:after="100" w:afterAutospacing="1"/>
        <w:jc w:val="both"/>
      </w:pPr>
      <w:r>
        <w:rPr>
          <w:rFonts w:ascii="Arial" w:hAnsi="Arial" w:cs="Arial"/>
          <w:b/>
          <w:bCs/>
          <w:i/>
          <w:iCs/>
          <w:sz w:val="20"/>
          <w:szCs w:val="20"/>
        </w:rPr>
        <w:lastRenderedPageBreak/>
        <w:t>Actividad de cierre</w:t>
      </w:r>
      <w:r>
        <w:rPr>
          <w:rFonts w:ascii="Arial" w:hAnsi="Arial" w:cs="Arial"/>
          <w:sz w:val="20"/>
          <w:szCs w:val="20"/>
        </w:rPr>
        <w:t xml:space="preserve"> </w:t>
      </w:r>
    </w:p>
    <w:p w:rsidR="007D385D" w:rsidRDefault="007D385D" w:rsidP="006A718A">
      <w:pPr>
        <w:spacing w:before="100" w:beforeAutospacing="1" w:after="100" w:afterAutospacing="1"/>
        <w:jc w:val="both"/>
      </w:pPr>
      <w:r>
        <w:rPr>
          <w:rFonts w:ascii="Arial" w:hAnsi="Arial" w:cs="Arial"/>
          <w:sz w:val="20"/>
          <w:szCs w:val="20"/>
        </w:rPr>
        <w:t xml:space="preserve">1. Responder en plenaria a las siguientes preguntas: </w:t>
      </w:r>
    </w:p>
    <w:p w:rsidR="007D385D" w:rsidRDefault="007D385D" w:rsidP="000713B7">
      <w:pPr>
        <w:numPr>
          <w:ilvl w:val="0"/>
          <w:numId w:val="16"/>
        </w:numPr>
        <w:spacing w:before="100" w:beforeAutospacing="1" w:after="100" w:afterAutospacing="1" w:line="240" w:lineRule="auto"/>
        <w:jc w:val="both"/>
      </w:pPr>
      <w:r>
        <w:rPr>
          <w:rFonts w:ascii="Arial" w:hAnsi="Arial" w:cs="Arial"/>
          <w:sz w:val="20"/>
          <w:szCs w:val="20"/>
        </w:rPr>
        <w:t>¿Qué factores influyen en el desarrollo de las capacidades básicas de los niños?</w:t>
      </w:r>
      <w:r>
        <w:t xml:space="preserve"> </w:t>
      </w:r>
    </w:p>
    <w:p w:rsidR="007D385D" w:rsidRDefault="007D385D" w:rsidP="000713B7">
      <w:pPr>
        <w:numPr>
          <w:ilvl w:val="0"/>
          <w:numId w:val="16"/>
        </w:numPr>
        <w:spacing w:before="100" w:beforeAutospacing="1" w:after="100" w:afterAutospacing="1" w:line="240" w:lineRule="auto"/>
        <w:jc w:val="both"/>
      </w:pPr>
      <w:r>
        <w:rPr>
          <w:rFonts w:ascii="Arial" w:hAnsi="Arial" w:cs="Arial"/>
          <w:sz w:val="20"/>
          <w:szCs w:val="20"/>
        </w:rPr>
        <w:t>¿Qué papel desempeña el niño en su desarrollo evolutivo?</w:t>
      </w:r>
      <w:r>
        <w:t xml:space="preserve"> </w:t>
      </w:r>
    </w:p>
    <w:p w:rsidR="007D385D" w:rsidRDefault="007D385D" w:rsidP="000713B7">
      <w:pPr>
        <w:numPr>
          <w:ilvl w:val="0"/>
          <w:numId w:val="16"/>
        </w:numPr>
        <w:spacing w:before="100" w:beforeAutospacing="1" w:after="100" w:afterAutospacing="1" w:line="240" w:lineRule="auto"/>
        <w:jc w:val="both"/>
      </w:pPr>
      <w:r>
        <w:rPr>
          <w:rFonts w:ascii="Arial" w:hAnsi="Arial" w:cs="Arial"/>
          <w:sz w:val="20"/>
          <w:szCs w:val="20"/>
        </w:rPr>
        <w:t>¿Por qué se considera al desarrollo del niño como un proceso continuo que se lleva a cabo de manera paulatina?</w:t>
      </w:r>
      <w:r>
        <w:t xml:space="preserve"> </w:t>
      </w:r>
    </w:p>
    <w:p w:rsidR="007D385D" w:rsidRDefault="007D385D" w:rsidP="000713B7">
      <w:pPr>
        <w:numPr>
          <w:ilvl w:val="0"/>
          <w:numId w:val="16"/>
        </w:numPr>
        <w:spacing w:before="100" w:beforeAutospacing="1" w:after="100" w:afterAutospacing="1" w:line="240" w:lineRule="auto"/>
        <w:jc w:val="both"/>
      </w:pPr>
      <w:r>
        <w:rPr>
          <w:rFonts w:ascii="Arial" w:hAnsi="Arial" w:cs="Arial"/>
          <w:sz w:val="20"/>
          <w:szCs w:val="20"/>
        </w:rPr>
        <w:t>¿Por qué se dice que el desarrollo infantil es un proceso único e irrepetible? ¿Qué opinión tiene acerca de la idea “todos los niños siguen pautas universales de desarrollo”?</w:t>
      </w:r>
      <w:r>
        <w:t xml:space="preserve"> </w:t>
      </w:r>
    </w:p>
    <w:p w:rsidR="007D385D" w:rsidRDefault="007D385D" w:rsidP="000713B7">
      <w:pPr>
        <w:numPr>
          <w:ilvl w:val="0"/>
          <w:numId w:val="16"/>
        </w:numPr>
        <w:spacing w:before="100" w:beforeAutospacing="1" w:after="100" w:afterAutospacing="1" w:line="240" w:lineRule="auto"/>
        <w:jc w:val="both"/>
      </w:pPr>
      <w:r>
        <w:rPr>
          <w:rFonts w:ascii="Arial" w:hAnsi="Arial" w:cs="Arial"/>
          <w:sz w:val="20"/>
          <w:szCs w:val="20"/>
        </w:rPr>
        <w:t>¿Por qué es importante que la educadora reconozca que el desarrollo de cada niño varía de acuerdo con las experiencias sociales y culturales que obtiene de su entorno inmediato?</w:t>
      </w:r>
      <w:r>
        <w:t xml:space="preserve"> </w:t>
      </w:r>
    </w:p>
    <w:p w:rsidR="007D385D" w:rsidRDefault="007D385D" w:rsidP="000713B7">
      <w:pPr>
        <w:numPr>
          <w:ilvl w:val="0"/>
          <w:numId w:val="16"/>
        </w:numPr>
        <w:spacing w:before="100" w:beforeAutospacing="1" w:after="100" w:afterAutospacing="1" w:line="240" w:lineRule="auto"/>
        <w:jc w:val="both"/>
      </w:pPr>
      <w:r>
        <w:rPr>
          <w:rFonts w:ascii="Arial" w:hAnsi="Arial" w:cs="Arial"/>
          <w:sz w:val="20"/>
          <w:szCs w:val="20"/>
        </w:rPr>
        <w:t>¿Cómo se explica la relación que existe entre los campos del desarrollo infantil?</w:t>
      </w:r>
      <w:r>
        <w:t xml:space="preserve"> </w:t>
      </w:r>
    </w:p>
    <w:p w:rsidR="007D385D" w:rsidRDefault="007D385D" w:rsidP="006A718A">
      <w:pPr>
        <w:spacing w:after="0"/>
        <w:jc w:val="both"/>
      </w:pPr>
      <w:r>
        <w:rPr>
          <w:rFonts w:ascii="Arial" w:hAnsi="Arial" w:cs="Arial"/>
          <w:sz w:val="20"/>
          <w:szCs w:val="20"/>
        </w:rPr>
        <w:t>Elaborar notas personales.</w:t>
      </w:r>
    </w:p>
    <w:p w:rsidR="007D385D" w:rsidRPr="00640E68" w:rsidRDefault="007D385D" w:rsidP="006A718A">
      <w:pPr>
        <w:pStyle w:val="NormalWeb"/>
        <w:jc w:val="both"/>
      </w:pPr>
    </w:p>
    <w:p w:rsidR="00B07D93" w:rsidRDefault="00B07D93" w:rsidP="006A718A">
      <w:pPr>
        <w:jc w:val="both"/>
        <w:rPr>
          <w:b/>
          <w:sz w:val="24"/>
          <w:szCs w:val="24"/>
        </w:rPr>
      </w:pPr>
    </w:p>
    <w:p w:rsidR="00B07D93" w:rsidRDefault="00B07D93" w:rsidP="006A718A">
      <w:pPr>
        <w:jc w:val="both"/>
        <w:rPr>
          <w:b/>
          <w:sz w:val="24"/>
          <w:szCs w:val="24"/>
        </w:rPr>
      </w:pPr>
    </w:p>
    <w:p w:rsidR="003057E5" w:rsidRDefault="003057E5" w:rsidP="006A718A">
      <w:pPr>
        <w:jc w:val="both"/>
        <w:rPr>
          <w:b/>
          <w:sz w:val="24"/>
          <w:szCs w:val="24"/>
        </w:rPr>
      </w:pPr>
    </w:p>
    <w:p w:rsidR="003057E5" w:rsidRDefault="003057E5" w:rsidP="00866954">
      <w:pPr>
        <w:jc w:val="both"/>
        <w:rPr>
          <w:b/>
          <w:sz w:val="24"/>
          <w:szCs w:val="24"/>
        </w:rPr>
      </w:pPr>
    </w:p>
    <w:p w:rsidR="003057E5" w:rsidRDefault="003057E5" w:rsidP="00866954">
      <w:pPr>
        <w:jc w:val="both"/>
        <w:rPr>
          <w:b/>
          <w:sz w:val="24"/>
          <w:szCs w:val="24"/>
        </w:rPr>
      </w:pPr>
    </w:p>
    <w:p w:rsidR="003057E5" w:rsidRDefault="003057E5" w:rsidP="00866954">
      <w:pPr>
        <w:jc w:val="both"/>
        <w:rPr>
          <w:b/>
          <w:sz w:val="24"/>
          <w:szCs w:val="24"/>
        </w:rPr>
      </w:pPr>
    </w:p>
    <w:p w:rsidR="003057E5" w:rsidRDefault="003057E5" w:rsidP="00866954">
      <w:pPr>
        <w:jc w:val="both"/>
        <w:rPr>
          <w:b/>
          <w:sz w:val="24"/>
          <w:szCs w:val="24"/>
        </w:rPr>
      </w:pPr>
    </w:p>
    <w:p w:rsidR="003057E5" w:rsidRDefault="003057E5" w:rsidP="00866954">
      <w:pPr>
        <w:jc w:val="both"/>
        <w:rPr>
          <w:b/>
          <w:sz w:val="24"/>
          <w:szCs w:val="24"/>
        </w:rPr>
      </w:pPr>
    </w:p>
    <w:p w:rsidR="003057E5" w:rsidRDefault="003057E5" w:rsidP="00866954">
      <w:pPr>
        <w:jc w:val="both"/>
        <w:rPr>
          <w:b/>
          <w:sz w:val="24"/>
          <w:szCs w:val="24"/>
        </w:rPr>
      </w:pPr>
    </w:p>
    <w:p w:rsidR="003057E5" w:rsidRDefault="003057E5" w:rsidP="00866954">
      <w:pPr>
        <w:jc w:val="both"/>
        <w:rPr>
          <w:b/>
          <w:sz w:val="24"/>
          <w:szCs w:val="24"/>
        </w:rPr>
      </w:pPr>
    </w:p>
    <w:p w:rsidR="003057E5" w:rsidRDefault="003057E5" w:rsidP="00866954">
      <w:pPr>
        <w:jc w:val="both"/>
        <w:rPr>
          <w:b/>
          <w:sz w:val="24"/>
          <w:szCs w:val="24"/>
        </w:rPr>
      </w:pPr>
    </w:p>
    <w:p w:rsidR="003057E5" w:rsidRDefault="003057E5" w:rsidP="00866954">
      <w:pPr>
        <w:jc w:val="both"/>
        <w:rPr>
          <w:b/>
          <w:sz w:val="24"/>
          <w:szCs w:val="24"/>
        </w:rPr>
      </w:pPr>
    </w:p>
    <w:p w:rsidR="003057E5" w:rsidRDefault="003057E5" w:rsidP="00866954">
      <w:pPr>
        <w:jc w:val="both"/>
        <w:rPr>
          <w:b/>
          <w:sz w:val="24"/>
          <w:szCs w:val="24"/>
        </w:rPr>
      </w:pPr>
    </w:p>
    <w:p w:rsidR="003057E5" w:rsidRDefault="003057E5" w:rsidP="00866954">
      <w:pPr>
        <w:jc w:val="both"/>
        <w:rPr>
          <w:b/>
          <w:sz w:val="24"/>
          <w:szCs w:val="24"/>
        </w:rPr>
      </w:pPr>
    </w:p>
    <w:p w:rsidR="003057E5" w:rsidRDefault="003057E5" w:rsidP="00866954">
      <w:pPr>
        <w:jc w:val="both"/>
        <w:rPr>
          <w:b/>
          <w:sz w:val="24"/>
          <w:szCs w:val="24"/>
        </w:rPr>
      </w:pPr>
    </w:p>
    <w:p w:rsidR="003057E5" w:rsidRDefault="003057E5" w:rsidP="00866954">
      <w:pPr>
        <w:jc w:val="both"/>
        <w:rPr>
          <w:b/>
          <w:sz w:val="24"/>
          <w:szCs w:val="24"/>
        </w:rPr>
      </w:pPr>
    </w:p>
    <w:p w:rsidR="003057E5" w:rsidRDefault="003057E5" w:rsidP="00866954">
      <w:pPr>
        <w:jc w:val="both"/>
        <w:rPr>
          <w:b/>
          <w:sz w:val="24"/>
          <w:szCs w:val="24"/>
        </w:rPr>
      </w:pP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sz w:val="20"/>
          <w:szCs w:val="20"/>
          <w:lang w:eastAsia="es-ES"/>
        </w:rPr>
        <w:lastRenderedPageBreak/>
        <w:t>Bloque II. Desarrollo físico y psicomotor. Factores que influyen en el desenvolvimiento de los niños</w:t>
      </w:r>
      <w:r w:rsidRPr="003057E5">
        <w:rPr>
          <w:rFonts w:ascii="Arial" w:eastAsia="Times New Roman" w:hAnsi="Arial" w:cs="Arial"/>
          <w:sz w:val="20"/>
          <w:szCs w:val="20"/>
          <w:lang w:eastAsia="es-ES"/>
        </w:rPr>
        <w:t xml:space="preserve">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sz w:val="20"/>
          <w:szCs w:val="20"/>
          <w:lang w:eastAsia="es-ES"/>
        </w:rPr>
        <w:t>Temas</w:t>
      </w:r>
      <w:r w:rsidRPr="003057E5">
        <w:rPr>
          <w:rFonts w:ascii="Arial" w:eastAsia="Times New Roman" w:hAnsi="Arial" w:cs="Arial"/>
          <w:sz w:val="20"/>
          <w:szCs w:val="20"/>
          <w:lang w:eastAsia="es-ES"/>
        </w:rPr>
        <w:t xml:space="preserve">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1. Los procesos del desarrollo prenatal y perinatal y su influencia en el crecimiento y desarrollo posterior de los niños: </w:t>
      </w:r>
    </w:p>
    <w:p w:rsidR="003057E5" w:rsidRPr="003057E5" w:rsidRDefault="003057E5" w:rsidP="006B5E3F">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a) </w:t>
      </w:r>
      <w:r w:rsidRPr="003057E5">
        <w:rPr>
          <w:rFonts w:ascii="Arial" w:eastAsia="Times New Roman" w:hAnsi="Arial" w:cs="Arial"/>
          <w:sz w:val="20"/>
          <w:szCs w:val="20"/>
          <w:lang w:eastAsia="es-ES"/>
        </w:rPr>
        <w:t>La concepción y el desarrollo intrauterino.</w:t>
      </w:r>
    </w:p>
    <w:p w:rsidR="003057E5" w:rsidRPr="003057E5" w:rsidRDefault="003057E5" w:rsidP="006B5E3F">
      <w:pPr>
        <w:spacing w:after="10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b) </w:t>
      </w:r>
      <w:r w:rsidRPr="003057E5">
        <w:rPr>
          <w:rFonts w:ascii="Arial" w:eastAsia="Times New Roman" w:hAnsi="Arial" w:cs="Arial"/>
          <w:sz w:val="20"/>
          <w:szCs w:val="20"/>
          <w:lang w:eastAsia="es-ES"/>
        </w:rPr>
        <w:t>El proceso de nacimiento: cuidados familiares y posibles riesgos.</w:t>
      </w:r>
    </w:p>
    <w:p w:rsidR="003057E5" w:rsidRPr="003057E5" w:rsidRDefault="003057E5" w:rsidP="006B5E3F">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2. Los patrones comunes en el desarrollo físico de los niños. Factores que influyen en la variación de este proceso:</w:t>
      </w:r>
    </w:p>
    <w:p w:rsidR="003057E5" w:rsidRPr="003057E5" w:rsidRDefault="003057E5" w:rsidP="000713B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 papel de la información genética.</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Los efectos de la nutrición.</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influencia de las enfermedades.</w:t>
      </w:r>
      <w:r w:rsidRPr="003057E5">
        <w:rPr>
          <w:rFonts w:ascii="Times New Roman" w:eastAsia="Times New Roman" w:hAnsi="Times New Roman" w:cs="Times New Roman"/>
          <w:sz w:val="24"/>
          <w:szCs w:val="24"/>
          <w:lang w:eastAsia="es-ES"/>
        </w:rPr>
        <w:t xml:space="preserve"> </w:t>
      </w:r>
    </w:p>
    <w:p w:rsidR="003057E5" w:rsidRPr="003057E5" w:rsidRDefault="003057E5" w:rsidP="006B5E3F">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3. Los principales procesos del desarrollo psicomotor de los niños.</w:t>
      </w:r>
    </w:p>
    <w:p w:rsidR="003057E5" w:rsidRPr="003057E5" w:rsidRDefault="003057E5" w:rsidP="000713B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influencia de los factores genéticos y del ambiente en el desarrollo psicomotor. El papel activo del niño en la adquisición y el desarrollo de competencias motrices.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motricidad durante los primeros seis años de vida.</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relación entre el desarrollo psicomotor y el desenvolvimiento de las capacidades cognitivas, comunicativas, afectivas y sociales de los niños.</w:t>
      </w:r>
      <w:r w:rsidRPr="003057E5">
        <w:rPr>
          <w:rFonts w:ascii="Times New Roman" w:eastAsia="Times New Roman" w:hAnsi="Times New Roman" w:cs="Times New Roman"/>
          <w:sz w:val="24"/>
          <w:szCs w:val="24"/>
          <w:lang w:eastAsia="es-ES"/>
        </w:rPr>
        <w:t xml:space="preserve">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i/>
          <w:iCs/>
          <w:sz w:val="20"/>
          <w:szCs w:val="20"/>
          <w:lang w:eastAsia="es-ES"/>
        </w:rPr>
        <w:t>Bibliografía básica</w:t>
      </w:r>
      <w:r w:rsidRPr="003057E5">
        <w:rPr>
          <w:rFonts w:ascii="Arial" w:eastAsia="Times New Roman" w:hAnsi="Arial" w:cs="Arial"/>
          <w:sz w:val="20"/>
          <w:szCs w:val="20"/>
          <w:lang w:eastAsia="es-ES"/>
        </w:rPr>
        <w:t xml:space="preserve">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Sáez Narro, Narciso (1989), “El desarrollo prenatal: notas previas”, en </w:t>
      </w:r>
      <w:r w:rsidRPr="003057E5">
        <w:rPr>
          <w:rFonts w:ascii="Arial" w:eastAsia="Times New Roman" w:hAnsi="Arial" w:cs="Arial"/>
          <w:i/>
          <w:iCs/>
          <w:sz w:val="20"/>
          <w:szCs w:val="20"/>
          <w:lang w:eastAsia="es-ES"/>
        </w:rPr>
        <w:t xml:space="preserve">Psicología evolutiva y educación infantil, </w:t>
      </w:r>
      <w:r w:rsidRPr="003057E5">
        <w:rPr>
          <w:rFonts w:ascii="Arial" w:eastAsia="Times New Roman" w:hAnsi="Arial" w:cs="Arial"/>
          <w:sz w:val="20"/>
          <w:szCs w:val="20"/>
          <w:lang w:eastAsia="es-ES"/>
        </w:rPr>
        <w:t xml:space="preserve">Madrid, Santillana, pp. 11-18.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3057E5">
        <w:rPr>
          <w:rFonts w:ascii="Arial" w:eastAsia="Times New Roman" w:hAnsi="Arial" w:cs="Arial"/>
          <w:sz w:val="20"/>
          <w:szCs w:val="20"/>
          <w:lang w:eastAsia="es-ES"/>
        </w:rPr>
        <w:t>Delval</w:t>
      </w:r>
      <w:proofErr w:type="spellEnd"/>
      <w:r w:rsidRPr="003057E5">
        <w:rPr>
          <w:rFonts w:ascii="Arial" w:eastAsia="Times New Roman" w:hAnsi="Arial" w:cs="Arial"/>
          <w:sz w:val="20"/>
          <w:szCs w:val="20"/>
          <w:lang w:eastAsia="es-ES"/>
        </w:rPr>
        <w:t xml:space="preserve">, Juan (1997), “El desarrollo antes del nacimiento”, en </w:t>
      </w:r>
      <w:r w:rsidRPr="003057E5">
        <w:rPr>
          <w:rFonts w:ascii="Arial" w:eastAsia="Times New Roman" w:hAnsi="Arial" w:cs="Arial"/>
          <w:i/>
          <w:iCs/>
          <w:sz w:val="20"/>
          <w:szCs w:val="20"/>
          <w:lang w:eastAsia="es-ES"/>
        </w:rPr>
        <w:t>El desarrollo humano</w:t>
      </w:r>
      <w:r w:rsidRPr="003057E5">
        <w:rPr>
          <w:rFonts w:ascii="Arial" w:eastAsia="Times New Roman" w:hAnsi="Arial" w:cs="Arial"/>
          <w:sz w:val="20"/>
          <w:szCs w:val="20"/>
          <w:lang w:eastAsia="es-ES"/>
        </w:rPr>
        <w:t xml:space="preserve">, México, Siglo XXI (Psicología), pp. 85-95.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3057E5">
        <w:rPr>
          <w:rFonts w:ascii="Arial" w:eastAsia="Times New Roman" w:hAnsi="Arial" w:cs="Arial"/>
          <w:sz w:val="20"/>
          <w:szCs w:val="20"/>
          <w:lang w:eastAsia="es-ES"/>
        </w:rPr>
        <w:t>Shaffer</w:t>
      </w:r>
      <w:proofErr w:type="spellEnd"/>
      <w:r w:rsidRPr="003057E5">
        <w:rPr>
          <w:rFonts w:ascii="Arial" w:eastAsia="Times New Roman" w:hAnsi="Arial" w:cs="Arial"/>
          <w:sz w:val="20"/>
          <w:szCs w:val="20"/>
          <w:lang w:eastAsia="es-ES"/>
        </w:rPr>
        <w:t xml:space="preserve">, David R. (2000), “El nacimiento y el ambiente perinatal”, “Un panorama general de la maduración y el crecimiento” y “Causas y correlatos del desarrollo físico”, en </w:t>
      </w:r>
      <w:r w:rsidRPr="003057E5">
        <w:rPr>
          <w:rFonts w:ascii="Arial" w:eastAsia="Times New Roman" w:hAnsi="Arial" w:cs="Arial"/>
          <w:i/>
          <w:iCs/>
          <w:sz w:val="20"/>
          <w:szCs w:val="20"/>
          <w:lang w:eastAsia="es-ES"/>
        </w:rPr>
        <w:t>Psicología del desarrollo. Infancia y adolescencia</w:t>
      </w:r>
      <w:r w:rsidRPr="003057E5">
        <w:rPr>
          <w:rFonts w:ascii="Arial" w:eastAsia="Times New Roman" w:hAnsi="Arial" w:cs="Arial"/>
          <w:sz w:val="20"/>
          <w:szCs w:val="20"/>
          <w:lang w:eastAsia="es-ES"/>
        </w:rPr>
        <w:t xml:space="preserve">, México, Internacional Thompson Editores, pp. 129-142, 152-155 y 180-186.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3057E5">
        <w:rPr>
          <w:rFonts w:ascii="Arial" w:eastAsia="Times New Roman" w:hAnsi="Arial" w:cs="Arial"/>
          <w:sz w:val="20"/>
          <w:szCs w:val="20"/>
          <w:lang w:eastAsia="es-ES"/>
        </w:rPr>
        <w:t>Rigal</w:t>
      </w:r>
      <w:proofErr w:type="spellEnd"/>
      <w:r w:rsidRPr="003057E5">
        <w:rPr>
          <w:rFonts w:ascii="Arial" w:eastAsia="Times New Roman" w:hAnsi="Arial" w:cs="Arial"/>
          <w:sz w:val="20"/>
          <w:szCs w:val="20"/>
          <w:lang w:eastAsia="es-ES"/>
        </w:rPr>
        <w:t xml:space="preserve">, Robert (1987), “El desarrollo motor en el niño desde el estado prenatal hasta la adolescencia”, en </w:t>
      </w:r>
      <w:r w:rsidRPr="003057E5">
        <w:rPr>
          <w:rFonts w:ascii="Arial" w:eastAsia="Times New Roman" w:hAnsi="Arial" w:cs="Arial"/>
          <w:i/>
          <w:iCs/>
          <w:sz w:val="20"/>
          <w:szCs w:val="20"/>
          <w:lang w:eastAsia="es-ES"/>
        </w:rPr>
        <w:t>Motricidad humana, fundamentos y aplicaciones pedagógicas</w:t>
      </w:r>
      <w:r w:rsidRPr="003057E5">
        <w:rPr>
          <w:rFonts w:ascii="Arial" w:eastAsia="Times New Roman" w:hAnsi="Arial" w:cs="Arial"/>
          <w:sz w:val="20"/>
          <w:szCs w:val="20"/>
          <w:lang w:eastAsia="es-ES"/>
        </w:rPr>
        <w:t xml:space="preserve">, Madrid, Pila </w:t>
      </w:r>
      <w:proofErr w:type="spellStart"/>
      <w:r w:rsidRPr="003057E5">
        <w:rPr>
          <w:rFonts w:ascii="Arial" w:eastAsia="Times New Roman" w:hAnsi="Arial" w:cs="Arial"/>
          <w:sz w:val="20"/>
          <w:szCs w:val="20"/>
          <w:lang w:eastAsia="es-ES"/>
        </w:rPr>
        <w:t>Teleña</w:t>
      </w:r>
      <w:proofErr w:type="spellEnd"/>
      <w:r w:rsidRPr="003057E5">
        <w:rPr>
          <w:rFonts w:ascii="Arial" w:eastAsia="Times New Roman" w:hAnsi="Arial" w:cs="Arial"/>
          <w:sz w:val="20"/>
          <w:szCs w:val="20"/>
          <w:lang w:eastAsia="es-ES"/>
        </w:rPr>
        <w:t xml:space="preserve">, pp. 419-421 y 446-447. </w:t>
      </w:r>
    </w:p>
    <w:p w:rsidR="003057E5" w:rsidRPr="003057E5" w:rsidRDefault="003057E5" w:rsidP="006B5E3F">
      <w:pPr>
        <w:spacing w:before="100" w:beforeAutospacing="1" w:after="24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Contreras Jordán, Onofre R. (1998), “Los contenidos perceptivo-motrices y las habilidades y destrezas básicas”, en </w:t>
      </w:r>
      <w:r w:rsidRPr="003057E5">
        <w:rPr>
          <w:rFonts w:ascii="Arial" w:eastAsia="Times New Roman" w:hAnsi="Arial" w:cs="Arial"/>
          <w:i/>
          <w:iCs/>
          <w:sz w:val="20"/>
          <w:szCs w:val="20"/>
          <w:lang w:eastAsia="es-ES"/>
        </w:rPr>
        <w:t>Didáctica de la educación física. Un enfoque constructivista</w:t>
      </w:r>
      <w:r w:rsidRPr="003057E5">
        <w:rPr>
          <w:rFonts w:ascii="Arial" w:eastAsia="Times New Roman" w:hAnsi="Arial" w:cs="Arial"/>
          <w:sz w:val="20"/>
          <w:szCs w:val="20"/>
          <w:lang w:eastAsia="es-ES"/>
        </w:rPr>
        <w:t xml:space="preserve">, Barcelona, INDE, pp. 179-192. </w:t>
      </w:r>
      <w:r w:rsidRPr="003057E5">
        <w:rPr>
          <w:rFonts w:ascii="Arial" w:eastAsia="Times New Roman" w:hAnsi="Arial" w:cs="Arial"/>
          <w:sz w:val="20"/>
          <w:szCs w:val="20"/>
          <w:lang w:eastAsia="es-ES"/>
        </w:rPr>
        <w:br/>
        <w:t xml:space="preserve">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sz w:val="20"/>
          <w:szCs w:val="20"/>
          <w:lang w:eastAsia="es-ES"/>
        </w:rPr>
        <w:t>Bibliografía complementaria y otros materiales de consulta</w:t>
      </w:r>
      <w:r w:rsidRPr="003057E5">
        <w:rPr>
          <w:rFonts w:ascii="Arial" w:eastAsia="Times New Roman" w:hAnsi="Arial" w:cs="Arial"/>
          <w:sz w:val="20"/>
          <w:szCs w:val="20"/>
          <w:lang w:eastAsia="es-ES"/>
        </w:rPr>
        <w:t xml:space="preserve">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Televisión Española (©1994), “El nacimiento de la vida. 1”, videocinta de la serie </w:t>
      </w:r>
      <w:r w:rsidRPr="003057E5">
        <w:rPr>
          <w:rFonts w:ascii="Arial" w:eastAsia="Times New Roman" w:hAnsi="Arial" w:cs="Arial"/>
          <w:i/>
          <w:iCs/>
          <w:sz w:val="20"/>
          <w:szCs w:val="20"/>
          <w:lang w:eastAsia="es-ES"/>
        </w:rPr>
        <w:t>Universo Interior</w:t>
      </w:r>
      <w:r w:rsidRPr="003057E5">
        <w:rPr>
          <w:rFonts w:ascii="Arial" w:eastAsia="Times New Roman" w:hAnsi="Arial" w:cs="Arial"/>
          <w:sz w:val="20"/>
          <w:szCs w:val="20"/>
          <w:lang w:eastAsia="es-ES"/>
        </w:rPr>
        <w:t xml:space="preserve">, México, ILCE.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3057E5">
        <w:rPr>
          <w:rFonts w:ascii="Arial" w:eastAsia="Times New Roman" w:hAnsi="Arial" w:cs="Arial"/>
          <w:sz w:val="20"/>
          <w:szCs w:val="20"/>
          <w:lang w:eastAsia="es-ES"/>
        </w:rPr>
        <w:t>Ausubel</w:t>
      </w:r>
      <w:proofErr w:type="spellEnd"/>
      <w:r w:rsidRPr="003057E5">
        <w:rPr>
          <w:rFonts w:ascii="Arial" w:eastAsia="Times New Roman" w:hAnsi="Arial" w:cs="Arial"/>
          <w:sz w:val="20"/>
          <w:szCs w:val="20"/>
          <w:lang w:eastAsia="es-ES"/>
        </w:rPr>
        <w:t xml:space="preserve">, David y </w:t>
      </w:r>
      <w:proofErr w:type="spellStart"/>
      <w:r w:rsidRPr="003057E5">
        <w:rPr>
          <w:rFonts w:ascii="Arial" w:eastAsia="Times New Roman" w:hAnsi="Arial" w:cs="Arial"/>
          <w:sz w:val="20"/>
          <w:szCs w:val="20"/>
          <w:lang w:eastAsia="es-ES"/>
        </w:rPr>
        <w:t>Edmund</w:t>
      </w:r>
      <w:proofErr w:type="spellEnd"/>
      <w:r w:rsidRPr="003057E5">
        <w:rPr>
          <w:rFonts w:ascii="Arial" w:eastAsia="Times New Roman" w:hAnsi="Arial" w:cs="Arial"/>
          <w:sz w:val="20"/>
          <w:szCs w:val="20"/>
          <w:lang w:eastAsia="es-ES"/>
        </w:rPr>
        <w:t xml:space="preserve"> V. Sullivan (1997), “El desarrollo prenatal y el proceso del nacimiento”, en </w:t>
      </w:r>
      <w:r w:rsidRPr="003057E5">
        <w:rPr>
          <w:rFonts w:ascii="Arial" w:eastAsia="Times New Roman" w:hAnsi="Arial" w:cs="Arial"/>
          <w:i/>
          <w:iCs/>
          <w:sz w:val="20"/>
          <w:szCs w:val="20"/>
          <w:lang w:eastAsia="es-ES"/>
        </w:rPr>
        <w:t xml:space="preserve">El desarrollo infantil, I. Teorías. Los comienzos del desarrollo, </w:t>
      </w:r>
      <w:r w:rsidRPr="003057E5">
        <w:rPr>
          <w:rFonts w:ascii="Arial" w:eastAsia="Times New Roman" w:hAnsi="Arial" w:cs="Arial"/>
          <w:sz w:val="20"/>
          <w:szCs w:val="20"/>
          <w:lang w:eastAsia="es-ES"/>
        </w:rPr>
        <w:t xml:space="preserve">México, </w:t>
      </w:r>
      <w:proofErr w:type="spellStart"/>
      <w:r w:rsidRPr="003057E5">
        <w:rPr>
          <w:rFonts w:ascii="Arial" w:eastAsia="Times New Roman" w:hAnsi="Arial" w:cs="Arial"/>
          <w:sz w:val="20"/>
          <w:szCs w:val="20"/>
          <w:lang w:eastAsia="es-ES"/>
        </w:rPr>
        <w:t>Paidós</w:t>
      </w:r>
      <w:proofErr w:type="spellEnd"/>
      <w:r w:rsidRPr="003057E5">
        <w:rPr>
          <w:rFonts w:ascii="Arial" w:eastAsia="Times New Roman" w:hAnsi="Arial" w:cs="Arial"/>
          <w:sz w:val="20"/>
          <w:szCs w:val="20"/>
          <w:lang w:eastAsia="es-ES"/>
        </w:rPr>
        <w:t xml:space="preserve">, pp. 183-195.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3057E5">
        <w:rPr>
          <w:rFonts w:ascii="Arial" w:eastAsia="Times New Roman" w:hAnsi="Arial" w:cs="Arial"/>
          <w:sz w:val="20"/>
          <w:szCs w:val="20"/>
          <w:lang w:eastAsia="es-ES"/>
        </w:rPr>
        <w:lastRenderedPageBreak/>
        <w:t>Durivage</w:t>
      </w:r>
      <w:proofErr w:type="spellEnd"/>
      <w:r w:rsidRPr="003057E5">
        <w:rPr>
          <w:rFonts w:ascii="Arial" w:eastAsia="Times New Roman" w:hAnsi="Arial" w:cs="Arial"/>
          <w:sz w:val="20"/>
          <w:szCs w:val="20"/>
          <w:lang w:eastAsia="es-ES"/>
        </w:rPr>
        <w:t xml:space="preserve">, J. (1984), “Educación y psicomotricidad”, en </w:t>
      </w:r>
      <w:r w:rsidRPr="003057E5">
        <w:rPr>
          <w:rFonts w:ascii="Arial" w:eastAsia="Times New Roman" w:hAnsi="Arial" w:cs="Arial"/>
          <w:i/>
          <w:iCs/>
          <w:sz w:val="20"/>
          <w:szCs w:val="20"/>
          <w:lang w:eastAsia="es-ES"/>
        </w:rPr>
        <w:t>Educación y psicomotricidad</w:t>
      </w:r>
      <w:r w:rsidRPr="003057E5">
        <w:rPr>
          <w:rFonts w:ascii="Arial" w:eastAsia="Times New Roman" w:hAnsi="Arial" w:cs="Arial"/>
          <w:sz w:val="20"/>
          <w:szCs w:val="20"/>
          <w:lang w:eastAsia="es-ES"/>
        </w:rPr>
        <w:t xml:space="preserve">, México, Trillas, pp. 31-42.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Mora, J. y J. Palacios (1990), “Desarrollo físico y psicomotor a lo largo de los años preescolares”, en J. Palacios, A. </w:t>
      </w:r>
      <w:proofErr w:type="spellStart"/>
      <w:r w:rsidRPr="003057E5">
        <w:rPr>
          <w:rFonts w:ascii="Arial" w:eastAsia="Times New Roman" w:hAnsi="Arial" w:cs="Arial"/>
          <w:sz w:val="20"/>
          <w:szCs w:val="20"/>
          <w:lang w:eastAsia="es-ES"/>
        </w:rPr>
        <w:t>Marchesi</w:t>
      </w:r>
      <w:proofErr w:type="spellEnd"/>
      <w:r w:rsidRPr="003057E5">
        <w:rPr>
          <w:rFonts w:ascii="Arial" w:eastAsia="Times New Roman" w:hAnsi="Arial" w:cs="Arial"/>
          <w:sz w:val="20"/>
          <w:szCs w:val="20"/>
          <w:lang w:eastAsia="es-ES"/>
        </w:rPr>
        <w:t xml:space="preserve"> y C. </w:t>
      </w:r>
      <w:proofErr w:type="spellStart"/>
      <w:r w:rsidRPr="003057E5">
        <w:rPr>
          <w:rFonts w:ascii="Arial" w:eastAsia="Times New Roman" w:hAnsi="Arial" w:cs="Arial"/>
          <w:sz w:val="20"/>
          <w:szCs w:val="20"/>
          <w:lang w:eastAsia="es-ES"/>
        </w:rPr>
        <w:t>Coll</w:t>
      </w:r>
      <w:proofErr w:type="spellEnd"/>
      <w:r w:rsidRPr="003057E5">
        <w:rPr>
          <w:rFonts w:ascii="Arial" w:eastAsia="Times New Roman" w:hAnsi="Arial" w:cs="Arial"/>
          <w:sz w:val="20"/>
          <w:szCs w:val="20"/>
          <w:lang w:eastAsia="es-ES"/>
        </w:rPr>
        <w:t xml:space="preserve"> (</w:t>
      </w:r>
      <w:proofErr w:type="spellStart"/>
      <w:r w:rsidRPr="003057E5">
        <w:rPr>
          <w:rFonts w:ascii="Arial" w:eastAsia="Times New Roman" w:hAnsi="Arial" w:cs="Arial"/>
          <w:sz w:val="20"/>
          <w:szCs w:val="20"/>
          <w:lang w:eastAsia="es-ES"/>
        </w:rPr>
        <w:t>comps</w:t>
      </w:r>
      <w:proofErr w:type="spellEnd"/>
      <w:r w:rsidRPr="003057E5">
        <w:rPr>
          <w:rFonts w:ascii="Arial" w:eastAsia="Times New Roman" w:hAnsi="Arial" w:cs="Arial"/>
          <w:sz w:val="20"/>
          <w:szCs w:val="20"/>
          <w:lang w:eastAsia="es-ES"/>
        </w:rPr>
        <w:t xml:space="preserve">.), </w:t>
      </w:r>
      <w:r w:rsidRPr="003057E5">
        <w:rPr>
          <w:rFonts w:ascii="Arial" w:eastAsia="Times New Roman" w:hAnsi="Arial" w:cs="Arial"/>
          <w:i/>
          <w:iCs/>
          <w:sz w:val="20"/>
          <w:szCs w:val="20"/>
          <w:lang w:eastAsia="es-ES"/>
        </w:rPr>
        <w:t>Desarrollo psicológico y educación, I. Psicología evolutiva</w:t>
      </w:r>
      <w:r w:rsidRPr="003057E5">
        <w:rPr>
          <w:rFonts w:ascii="Arial" w:eastAsia="Times New Roman" w:hAnsi="Arial" w:cs="Arial"/>
          <w:sz w:val="20"/>
          <w:szCs w:val="20"/>
          <w:lang w:eastAsia="es-ES"/>
        </w:rPr>
        <w:t xml:space="preserve">, Madrid, Alianza Editorial, pp. 133-140. </w:t>
      </w:r>
    </w:p>
    <w:p w:rsidR="003057E5" w:rsidRPr="003057E5" w:rsidRDefault="003057E5" w:rsidP="006B5E3F">
      <w:pPr>
        <w:spacing w:before="100" w:beforeAutospacing="1" w:after="240" w:line="240" w:lineRule="auto"/>
        <w:jc w:val="both"/>
        <w:rPr>
          <w:rFonts w:ascii="Times New Roman" w:eastAsia="Times New Roman" w:hAnsi="Times New Roman" w:cs="Times New Roman"/>
          <w:sz w:val="24"/>
          <w:szCs w:val="24"/>
          <w:lang w:eastAsia="es-ES"/>
        </w:rPr>
      </w:pPr>
      <w:proofErr w:type="spellStart"/>
      <w:r w:rsidRPr="003057E5">
        <w:rPr>
          <w:rFonts w:ascii="Arial" w:eastAsia="Times New Roman" w:hAnsi="Arial" w:cs="Arial"/>
          <w:sz w:val="20"/>
          <w:szCs w:val="20"/>
          <w:lang w:eastAsia="es-ES"/>
        </w:rPr>
        <w:t>Ausubel</w:t>
      </w:r>
      <w:proofErr w:type="spellEnd"/>
      <w:r w:rsidRPr="003057E5">
        <w:rPr>
          <w:rFonts w:ascii="Arial" w:eastAsia="Times New Roman" w:hAnsi="Arial" w:cs="Arial"/>
          <w:sz w:val="20"/>
          <w:szCs w:val="20"/>
          <w:lang w:eastAsia="es-ES"/>
        </w:rPr>
        <w:t xml:space="preserve">, David y </w:t>
      </w:r>
      <w:proofErr w:type="spellStart"/>
      <w:r w:rsidRPr="003057E5">
        <w:rPr>
          <w:rFonts w:ascii="Arial" w:eastAsia="Times New Roman" w:hAnsi="Arial" w:cs="Arial"/>
          <w:sz w:val="20"/>
          <w:szCs w:val="20"/>
          <w:lang w:eastAsia="es-ES"/>
        </w:rPr>
        <w:t>Edmund</w:t>
      </w:r>
      <w:proofErr w:type="spellEnd"/>
      <w:r w:rsidRPr="003057E5">
        <w:rPr>
          <w:rFonts w:ascii="Arial" w:eastAsia="Times New Roman" w:hAnsi="Arial" w:cs="Arial"/>
          <w:sz w:val="20"/>
          <w:szCs w:val="20"/>
          <w:lang w:eastAsia="es-ES"/>
        </w:rPr>
        <w:t xml:space="preserve"> V. Sullivan (1997), “Desarrollo motor en la primera infancia y en el periodo preescolar”, en </w:t>
      </w:r>
      <w:r w:rsidRPr="003057E5">
        <w:rPr>
          <w:rFonts w:ascii="Arial" w:eastAsia="Times New Roman" w:hAnsi="Arial" w:cs="Arial"/>
          <w:i/>
          <w:iCs/>
          <w:sz w:val="20"/>
          <w:szCs w:val="20"/>
          <w:lang w:eastAsia="es-ES"/>
        </w:rPr>
        <w:t>El desarrollo infantil</w:t>
      </w:r>
      <w:r w:rsidRPr="003057E5">
        <w:rPr>
          <w:rFonts w:ascii="Arial" w:eastAsia="Times New Roman" w:hAnsi="Arial" w:cs="Arial"/>
          <w:sz w:val="20"/>
          <w:szCs w:val="20"/>
          <w:lang w:eastAsia="es-ES"/>
        </w:rPr>
        <w:t xml:space="preserve">, </w:t>
      </w:r>
      <w:r w:rsidRPr="003057E5">
        <w:rPr>
          <w:rFonts w:ascii="Arial" w:eastAsia="Times New Roman" w:hAnsi="Arial" w:cs="Arial"/>
          <w:i/>
          <w:iCs/>
          <w:sz w:val="20"/>
          <w:szCs w:val="20"/>
          <w:lang w:eastAsia="es-ES"/>
        </w:rPr>
        <w:t>3</w:t>
      </w:r>
      <w:r w:rsidRPr="003057E5">
        <w:rPr>
          <w:rFonts w:ascii="Arial" w:eastAsia="Times New Roman" w:hAnsi="Arial" w:cs="Arial"/>
          <w:sz w:val="20"/>
          <w:szCs w:val="20"/>
          <w:lang w:eastAsia="es-ES"/>
        </w:rPr>
        <w:t xml:space="preserve">.  </w:t>
      </w:r>
      <w:r w:rsidRPr="003057E5">
        <w:rPr>
          <w:rFonts w:ascii="Arial" w:eastAsia="Times New Roman" w:hAnsi="Arial" w:cs="Arial"/>
          <w:i/>
          <w:iCs/>
          <w:sz w:val="20"/>
          <w:szCs w:val="20"/>
          <w:lang w:eastAsia="es-ES"/>
        </w:rPr>
        <w:t xml:space="preserve">Aspectos lingüísticos, cognitivos y físicos, </w:t>
      </w:r>
      <w:r w:rsidRPr="003057E5">
        <w:rPr>
          <w:rFonts w:ascii="Arial" w:eastAsia="Times New Roman" w:hAnsi="Arial" w:cs="Arial"/>
          <w:sz w:val="20"/>
          <w:szCs w:val="20"/>
          <w:lang w:eastAsia="es-ES"/>
        </w:rPr>
        <w:t xml:space="preserve">México, </w:t>
      </w:r>
      <w:proofErr w:type="spellStart"/>
      <w:r w:rsidRPr="003057E5">
        <w:rPr>
          <w:rFonts w:ascii="Arial" w:eastAsia="Times New Roman" w:hAnsi="Arial" w:cs="Arial"/>
          <w:sz w:val="20"/>
          <w:szCs w:val="20"/>
          <w:lang w:eastAsia="es-ES"/>
        </w:rPr>
        <w:t>Paidós</w:t>
      </w:r>
      <w:proofErr w:type="spellEnd"/>
      <w:r w:rsidRPr="003057E5">
        <w:rPr>
          <w:rFonts w:ascii="Arial" w:eastAsia="Times New Roman" w:hAnsi="Arial" w:cs="Arial"/>
          <w:sz w:val="20"/>
          <w:szCs w:val="20"/>
          <w:lang w:eastAsia="es-ES"/>
        </w:rPr>
        <w:t xml:space="preserve">, pp. 208-216. </w:t>
      </w:r>
      <w:r w:rsidRPr="003057E5">
        <w:rPr>
          <w:rFonts w:ascii="Arial" w:eastAsia="Times New Roman" w:hAnsi="Arial" w:cs="Arial"/>
          <w:sz w:val="20"/>
          <w:szCs w:val="20"/>
          <w:lang w:eastAsia="es-ES"/>
        </w:rPr>
        <w:br/>
        <w:t xml:space="preserve">  </w:t>
      </w:r>
    </w:p>
    <w:p w:rsidR="003057E5" w:rsidRPr="006B5E3F" w:rsidRDefault="003057E5" w:rsidP="006B5E3F">
      <w:pPr>
        <w:spacing w:before="100" w:beforeAutospacing="1" w:after="100" w:afterAutospacing="1" w:line="240" w:lineRule="auto"/>
        <w:jc w:val="both"/>
        <w:rPr>
          <w:rFonts w:ascii="Arial" w:eastAsia="Times New Roman" w:hAnsi="Arial" w:cs="Arial"/>
          <w:sz w:val="20"/>
          <w:szCs w:val="20"/>
          <w:lang w:eastAsia="es-ES"/>
        </w:rPr>
      </w:pPr>
      <w:r w:rsidRPr="003057E5">
        <w:rPr>
          <w:rFonts w:ascii="Arial" w:eastAsia="Times New Roman" w:hAnsi="Arial" w:cs="Arial"/>
          <w:b/>
          <w:bCs/>
          <w:sz w:val="20"/>
          <w:szCs w:val="20"/>
          <w:lang w:eastAsia="es-ES"/>
        </w:rPr>
        <w:t>Actividades sugeridas</w:t>
      </w:r>
      <w:r w:rsidRPr="003057E5">
        <w:rPr>
          <w:rFonts w:ascii="Arial" w:eastAsia="Times New Roman" w:hAnsi="Arial" w:cs="Arial"/>
          <w:sz w:val="20"/>
          <w:szCs w:val="20"/>
          <w:lang w:eastAsia="es-ES"/>
        </w:rPr>
        <w:t xml:space="preserve">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sz w:val="20"/>
          <w:szCs w:val="20"/>
          <w:lang w:eastAsia="es-ES"/>
        </w:rPr>
        <w:t>Tema 1. Los procesos del desarrollo prenatal y perinatal y su influencia en el crecimiento y desarrollo posterior de los niños</w:t>
      </w:r>
      <w:r w:rsidRPr="003057E5">
        <w:rPr>
          <w:rFonts w:ascii="Arial" w:eastAsia="Times New Roman" w:hAnsi="Arial" w:cs="Arial"/>
          <w:sz w:val="20"/>
          <w:szCs w:val="20"/>
          <w:lang w:eastAsia="es-ES"/>
        </w:rPr>
        <w:t xml:space="preserve">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a) La concepción y el desarrollo intrauterino</w:t>
      </w:r>
      <w:r w:rsidRPr="003057E5">
        <w:rPr>
          <w:rFonts w:ascii="Arial" w:eastAsia="Times New Roman" w:hAnsi="Arial" w:cs="Arial"/>
          <w:sz w:val="20"/>
          <w:szCs w:val="20"/>
          <w:lang w:eastAsia="es-ES"/>
        </w:rPr>
        <w:t xml:space="preserve">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1. De manera individual, elaborar un escrito en el que expresen sus ideas acerca de los puntos siguientes: </w:t>
      </w:r>
    </w:p>
    <w:p w:rsidR="003057E5" w:rsidRPr="003057E5" w:rsidRDefault="003057E5" w:rsidP="000713B7">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 papel de la genética en el desarrollo prenatal.</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influencia del medio ambiente en el desarrollo antes del nacimiento.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Los cuidados de la madre durante el embarazo y el apoyo del padre durante este periodo.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Las implicaciones del desarrollo prenatal sobre el desarrollo posterior del niño.</w:t>
      </w:r>
      <w:r w:rsidRPr="003057E5">
        <w:rPr>
          <w:rFonts w:ascii="Times New Roman" w:eastAsia="Times New Roman" w:hAnsi="Times New Roman" w:cs="Times New Roman"/>
          <w:sz w:val="24"/>
          <w:szCs w:val="24"/>
          <w:lang w:eastAsia="es-ES"/>
        </w:rPr>
        <w:t xml:space="preserve"> </w:t>
      </w:r>
    </w:p>
    <w:p w:rsidR="003057E5" w:rsidRPr="003057E5" w:rsidRDefault="003057E5" w:rsidP="006B5E3F">
      <w:pPr>
        <w:spacing w:after="24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Posteriormente leer el texto “El desarrollo prenatal: notas previas”, de Narciso Sáez Narro, y con base en los planteamientos del autor complementar su escrito anterior.</w:t>
      </w:r>
    </w:p>
    <w:p w:rsidR="003057E5" w:rsidRPr="003057E5" w:rsidRDefault="003057E5" w:rsidP="006B5E3F">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Exponer sus conclusiones en plenaria.</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2. A partir de las conclusiones de la actividad anterior, y con base en el texto “El desarrollo antes del nacimiento”, de Juan </w:t>
      </w:r>
      <w:proofErr w:type="spellStart"/>
      <w:r w:rsidRPr="003057E5">
        <w:rPr>
          <w:rFonts w:ascii="Arial" w:eastAsia="Times New Roman" w:hAnsi="Arial" w:cs="Arial"/>
          <w:sz w:val="20"/>
          <w:szCs w:val="20"/>
          <w:lang w:eastAsia="es-ES"/>
        </w:rPr>
        <w:t>Delval</w:t>
      </w:r>
      <w:proofErr w:type="spellEnd"/>
      <w:r w:rsidRPr="003057E5">
        <w:rPr>
          <w:rFonts w:ascii="Arial" w:eastAsia="Times New Roman" w:hAnsi="Arial" w:cs="Arial"/>
          <w:sz w:val="20"/>
          <w:szCs w:val="20"/>
          <w:lang w:eastAsia="es-ES"/>
        </w:rPr>
        <w:t xml:space="preserve">, comentar en equipo sobre los siguientes puntos: </w:t>
      </w:r>
    </w:p>
    <w:p w:rsidR="003057E5" w:rsidRPr="003057E5" w:rsidRDefault="003057E5" w:rsidP="000713B7">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presencia de los factores genéticos en el desarrollo prenatal.</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influencia del medio ambiente en el desarrollo de un nuevo ser.</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 papel del ser en gestación en el propio desarrollo.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Los riesgos y las alteraciones posibles en el desarrollo prenatal.</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Los cuidados y el estado emocional de la madre durante el embarazo y sus implicaciones en el desarrollo del nuevo ser.</w:t>
      </w:r>
      <w:r w:rsidRPr="003057E5">
        <w:rPr>
          <w:rFonts w:ascii="Times New Roman" w:eastAsia="Times New Roman" w:hAnsi="Times New Roman" w:cs="Times New Roman"/>
          <w:sz w:val="24"/>
          <w:szCs w:val="24"/>
          <w:lang w:eastAsia="es-ES"/>
        </w:rPr>
        <w:t xml:space="preserve"> </w:t>
      </w:r>
    </w:p>
    <w:p w:rsidR="003057E5" w:rsidRPr="003057E5" w:rsidRDefault="003057E5" w:rsidP="006B5E3F">
      <w:pPr>
        <w:spacing w:after="24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Presentar al grupo las conclusiones obtenidas y elaborar conclusiones de grupo.</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b) El proceso de nacimiento: cuidados familiares y posibles riesgos</w:t>
      </w:r>
      <w:r w:rsidRPr="003057E5">
        <w:rPr>
          <w:rFonts w:ascii="Arial" w:eastAsia="Times New Roman" w:hAnsi="Arial" w:cs="Arial"/>
          <w:sz w:val="20"/>
          <w:szCs w:val="20"/>
          <w:lang w:eastAsia="es-ES"/>
        </w:rPr>
        <w:t xml:space="preserve">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1. Individualmente, elaborar un listado de cuáles son los cuidados que deben proporcionarse al niño durante los primeros meses de vida. Elegir algunos y leerlos ante el grupo.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2. Leer el texto “El nacimiento y el ambiente perinatal”, de David R. </w:t>
      </w:r>
      <w:proofErr w:type="spellStart"/>
      <w:r w:rsidRPr="003057E5">
        <w:rPr>
          <w:rFonts w:ascii="Arial" w:eastAsia="Times New Roman" w:hAnsi="Arial" w:cs="Arial"/>
          <w:sz w:val="20"/>
          <w:szCs w:val="20"/>
          <w:lang w:eastAsia="es-ES"/>
        </w:rPr>
        <w:t>Shaffer</w:t>
      </w:r>
      <w:proofErr w:type="spellEnd"/>
      <w:r w:rsidRPr="003057E5">
        <w:rPr>
          <w:rFonts w:ascii="Arial" w:eastAsia="Times New Roman" w:hAnsi="Arial" w:cs="Arial"/>
          <w:sz w:val="20"/>
          <w:szCs w:val="20"/>
          <w:lang w:eastAsia="es-ES"/>
        </w:rPr>
        <w:t xml:space="preserve">, y realizar las siguientes actividades: </w:t>
      </w:r>
    </w:p>
    <w:p w:rsidR="003057E5" w:rsidRPr="003057E5" w:rsidRDefault="003057E5" w:rsidP="006B5E3F">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a) </w:t>
      </w:r>
      <w:r w:rsidRPr="003057E5">
        <w:rPr>
          <w:rFonts w:ascii="Arial" w:eastAsia="Times New Roman" w:hAnsi="Arial" w:cs="Arial"/>
          <w:sz w:val="20"/>
          <w:szCs w:val="20"/>
          <w:lang w:eastAsia="es-ES"/>
        </w:rPr>
        <w:t>De forma individual, elaborar un resumen del texto.</w:t>
      </w:r>
    </w:p>
    <w:p w:rsidR="003057E5" w:rsidRPr="003057E5" w:rsidRDefault="003057E5" w:rsidP="006B5E3F">
      <w:pPr>
        <w:spacing w:after="10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b) </w:t>
      </w:r>
      <w:r w:rsidRPr="003057E5">
        <w:rPr>
          <w:rFonts w:ascii="Arial" w:eastAsia="Times New Roman" w:hAnsi="Arial" w:cs="Arial"/>
          <w:sz w:val="20"/>
          <w:szCs w:val="20"/>
          <w:lang w:eastAsia="es-ES"/>
        </w:rPr>
        <w:t>En plenaria, reflexionar y discutir en torno a los siguientes puntos:</w:t>
      </w:r>
    </w:p>
    <w:p w:rsidR="003057E5" w:rsidRPr="003057E5" w:rsidRDefault="003057E5" w:rsidP="000713B7">
      <w:pPr>
        <w:numPr>
          <w:ilvl w:val="1"/>
          <w:numId w:val="2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lastRenderedPageBreak/>
        <w:t>Mitos y diferencias culturales acerca del nacimiento.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1"/>
          <w:numId w:val="2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Expectativas de los padres sobre el nacimiento. Establecimiento de los primeros vínculos con el recién nacido.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1"/>
          <w:numId w:val="2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Cuidados necesarios durante y después del nacimiento.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1"/>
          <w:numId w:val="2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Riesgos que se presentan durante el nacimiento y su posible influencia en el desarrollo posterior del niño.</w:t>
      </w:r>
      <w:r w:rsidRPr="003057E5">
        <w:rPr>
          <w:rFonts w:ascii="Times New Roman" w:eastAsia="Times New Roman" w:hAnsi="Times New Roman" w:cs="Times New Roman"/>
          <w:sz w:val="24"/>
          <w:szCs w:val="24"/>
          <w:lang w:eastAsia="es-ES"/>
        </w:rPr>
        <w:t xml:space="preserve"> </w:t>
      </w:r>
    </w:p>
    <w:p w:rsidR="003057E5" w:rsidRDefault="003057E5" w:rsidP="006B5E3F">
      <w:pPr>
        <w:spacing w:after="100" w:line="240" w:lineRule="auto"/>
        <w:jc w:val="both"/>
        <w:rPr>
          <w:rFonts w:ascii="Arial" w:eastAsia="Times New Roman" w:hAnsi="Arial" w:cs="Arial"/>
          <w:sz w:val="20"/>
          <w:szCs w:val="20"/>
          <w:lang w:eastAsia="es-ES"/>
        </w:rPr>
      </w:pPr>
      <w:r w:rsidRPr="003057E5">
        <w:rPr>
          <w:rFonts w:ascii="Arial" w:eastAsia="Times New Roman" w:hAnsi="Arial" w:cs="Arial"/>
          <w:i/>
          <w:iCs/>
          <w:sz w:val="20"/>
          <w:szCs w:val="20"/>
          <w:lang w:eastAsia="es-ES"/>
        </w:rPr>
        <w:t xml:space="preserve">c) </w:t>
      </w:r>
      <w:r w:rsidRPr="003057E5">
        <w:rPr>
          <w:rFonts w:ascii="Arial" w:eastAsia="Times New Roman" w:hAnsi="Arial" w:cs="Arial"/>
          <w:sz w:val="20"/>
          <w:szCs w:val="20"/>
          <w:lang w:eastAsia="es-ES"/>
        </w:rPr>
        <w:t>Elaborar un artículo de opinión acerca del nacimiento, en el que se manifiesten las conclusiones y los aprendizajes adquiridos con el estudio y análisis del tema.</w:t>
      </w:r>
    </w:p>
    <w:p w:rsidR="006B5E3F" w:rsidRPr="006B5E3F" w:rsidRDefault="006B5E3F" w:rsidP="006B5E3F">
      <w:pPr>
        <w:spacing w:after="100" w:line="240" w:lineRule="auto"/>
        <w:jc w:val="both"/>
        <w:rPr>
          <w:rFonts w:ascii="Arial" w:eastAsia="Times New Roman" w:hAnsi="Arial" w:cs="Arial"/>
          <w:sz w:val="20"/>
          <w:szCs w:val="20"/>
          <w:lang w:eastAsia="es-ES"/>
        </w:rPr>
      </w:pPr>
    </w:p>
    <w:p w:rsidR="003057E5" w:rsidRPr="003057E5" w:rsidRDefault="003057E5" w:rsidP="006B5E3F">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3. Tomando como referencia la lectura anterior, en equipo, entrevistar a padres de familia de la comunidad para obtener información sobre aspectos relacionados con el periodo del nacimiento, centrándose en las siguientes cuestiones:</w:t>
      </w:r>
    </w:p>
    <w:p w:rsidR="003057E5" w:rsidRPr="003057E5" w:rsidRDefault="003057E5" w:rsidP="000713B7">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Datos generales de la madre y el padre (nombre, edad, etcétera).</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Fecha y lugar de nacimiento de los hijos.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Datos relevantes del embarazo: hábitos alimenticios y de salud de la madre, apoyo del padre u otras personas durante el embarazo.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Datos sobre el parto: riesgos durante el parto, formas en que fueron atendidos, repercusiones en el desarrollo posterior del niño.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Expectativas de los padres acerca del nacimiento de su hijo.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Datos más importantes acerca del nacimiento: cuidados perinatales, talla y peso del niño al nacer, periodo de amamantamiento, alimentación durante los años posteriores.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participación de los padres, hijos u otras personas en el cuidado y protección del recién nacido.</w:t>
      </w:r>
      <w:r w:rsidRPr="003057E5">
        <w:rPr>
          <w:rFonts w:ascii="Times New Roman" w:eastAsia="Times New Roman" w:hAnsi="Times New Roman" w:cs="Times New Roman"/>
          <w:sz w:val="24"/>
          <w:szCs w:val="24"/>
          <w:lang w:eastAsia="es-ES"/>
        </w:rPr>
        <w:t xml:space="preserve"> </w:t>
      </w:r>
    </w:p>
    <w:p w:rsidR="003057E5" w:rsidRPr="003057E5" w:rsidRDefault="003057E5" w:rsidP="006B5E3F">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Sistematizar y analizar la información obtenida y, con base en estos datos, elaborar una nota periodística, un artículo de opinión, o bien, una caricatura. Presentar los productos al grupo y exponerlos en un periódico mural.</w:t>
      </w:r>
    </w:p>
    <w:p w:rsidR="006B5E3F" w:rsidRDefault="006B5E3F" w:rsidP="006B5E3F">
      <w:pPr>
        <w:spacing w:after="0" w:line="240" w:lineRule="auto"/>
        <w:jc w:val="both"/>
        <w:rPr>
          <w:rFonts w:ascii="Arial" w:eastAsia="Times New Roman" w:hAnsi="Arial" w:cs="Arial"/>
          <w:sz w:val="20"/>
          <w:szCs w:val="20"/>
          <w:lang w:eastAsia="es-ES"/>
        </w:rPr>
      </w:pPr>
    </w:p>
    <w:p w:rsidR="003057E5" w:rsidRPr="003057E5" w:rsidRDefault="003057E5" w:rsidP="006B5E3F">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4. Organizar un debate en el cual se discuta si los recién nacidos son capaces o no de poner en práctica capacidades básicas de aprendizaje (comunicativas, cognitivas, afectivas y motrices). Es conveniente que el grupo se organice en dos equipos y cada uno defienda una postura (a favor o en contra) con argumentos sólidos. Para orientar la discusión pueden apoyarse en los textos “Características evolutivas”, de </w:t>
      </w:r>
      <w:proofErr w:type="spellStart"/>
      <w:r w:rsidRPr="003057E5">
        <w:rPr>
          <w:rFonts w:ascii="Arial" w:eastAsia="Times New Roman" w:hAnsi="Arial" w:cs="Arial"/>
          <w:sz w:val="20"/>
          <w:szCs w:val="20"/>
          <w:lang w:eastAsia="es-ES"/>
        </w:rPr>
        <w:t>Eulàlia</w:t>
      </w:r>
      <w:proofErr w:type="spellEnd"/>
      <w:r w:rsidRPr="003057E5">
        <w:rPr>
          <w:rFonts w:ascii="Arial" w:eastAsia="Times New Roman" w:hAnsi="Arial" w:cs="Arial"/>
          <w:sz w:val="20"/>
          <w:szCs w:val="20"/>
          <w:lang w:eastAsia="es-ES"/>
        </w:rPr>
        <w:t xml:space="preserve"> </w:t>
      </w:r>
      <w:proofErr w:type="spellStart"/>
      <w:r w:rsidRPr="003057E5">
        <w:rPr>
          <w:rFonts w:ascii="Arial" w:eastAsia="Times New Roman" w:hAnsi="Arial" w:cs="Arial"/>
          <w:sz w:val="20"/>
          <w:szCs w:val="20"/>
          <w:lang w:eastAsia="es-ES"/>
        </w:rPr>
        <w:t>Bassedas</w:t>
      </w:r>
      <w:proofErr w:type="spellEnd"/>
      <w:r w:rsidRPr="003057E5">
        <w:rPr>
          <w:rFonts w:ascii="Arial" w:eastAsia="Times New Roman" w:hAnsi="Arial" w:cs="Arial"/>
          <w:sz w:val="20"/>
          <w:szCs w:val="20"/>
          <w:lang w:eastAsia="es-ES"/>
        </w:rPr>
        <w:t xml:space="preserve"> y otros, y “Etapas y dominios del desarrollo lingüístico”, de Rosario Ortega, revisados en el bloque anterior.</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Conviene registrar los acuerdos y desacuerdos generados a partir de la discusión.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5. Con base en los conocimientos obtenidos durante el estudio del tema, en plenaria discutir las siguientes preguntas: </w:t>
      </w:r>
    </w:p>
    <w:p w:rsidR="003057E5" w:rsidRPr="003057E5" w:rsidRDefault="003057E5" w:rsidP="000713B7">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¿Por qué la participación activa del niño así como las oportunidades que le brinde su entorno social y cultural inmediato, serán factores decisivos en su desarrollo?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importancia tiene en el desarrollo del niño la presencia y participación de los adultos a partir del nacimiento?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¿Por qué es importante que desde los primeros momentos de existencia del niño, éste se encuentre en contextos en los cuales obtenga experiencias estimulantes?</w:t>
      </w:r>
      <w:r w:rsidRPr="003057E5">
        <w:rPr>
          <w:rFonts w:ascii="Times New Roman" w:eastAsia="Times New Roman" w:hAnsi="Times New Roman" w:cs="Times New Roman"/>
          <w:sz w:val="24"/>
          <w:szCs w:val="24"/>
          <w:lang w:eastAsia="es-ES"/>
        </w:rPr>
        <w:t xml:space="preserve"> </w:t>
      </w:r>
    </w:p>
    <w:p w:rsidR="003057E5" w:rsidRPr="003057E5" w:rsidRDefault="003057E5" w:rsidP="006B5E3F">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Tomar notas individuales.</w:t>
      </w:r>
    </w:p>
    <w:p w:rsidR="006B5E3F" w:rsidRDefault="006B5E3F" w:rsidP="006B5E3F">
      <w:pPr>
        <w:spacing w:before="100" w:beforeAutospacing="1" w:after="100" w:afterAutospacing="1" w:line="240" w:lineRule="auto"/>
        <w:jc w:val="both"/>
        <w:rPr>
          <w:rFonts w:ascii="Arial" w:eastAsia="Times New Roman" w:hAnsi="Arial" w:cs="Arial"/>
          <w:b/>
          <w:bCs/>
          <w:i/>
          <w:iCs/>
          <w:sz w:val="20"/>
          <w:szCs w:val="20"/>
          <w:lang w:eastAsia="es-ES"/>
        </w:rPr>
      </w:pPr>
    </w:p>
    <w:p w:rsidR="006B5E3F" w:rsidRDefault="006B5E3F" w:rsidP="006B5E3F">
      <w:pPr>
        <w:spacing w:before="100" w:beforeAutospacing="1" w:after="100" w:afterAutospacing="1" w:line="240" w:lineRule="auto"/>
        <w:jc w:val="both"/>
        <w:rPr>
          <w:rFonts w:ascii="Arial" w:eastAsia="Times New Roman" w:hAnsi="Arial" w:cs="Arial"/>
          <w:b/>
          <w:bCs/>
          <w:i/>
          <w:iCs/>
          <w:sz w:val="20"/>
          <w:szCs w:val="20"/>
          <w:lang w:eastAsia="es-ES"/>
        </w:rPr>
      </w:pPr>
    </w:p>
    <w:p w:rsidR="006B5E3F" w:rsidRDefault="006B5E3F" w:rsidP="006B5E3F">
      <w:pPr>
        <w:spacing w:before="100" w:beforeAutospacing="1" w:after="100" w:afterAutospacing="1" w:line="240" w:lineRule="auto"/>
        <w:jc w:val="both"/>
        <w:rPr>
          <w:rFonts w:ascii="Arial" w:eastAsia="Times New Roman" w:hAnsi="Arial" w:cs="Arial"/>
          <w:b/>
          <w:bCs/>
          <w:i/>
          <w:iCs/>
          <w:sz w:val="20"/>
          <w:szCs w:val="20"/>
          <w:lang w:eastAsia="es-ES"/>
        </w:rPr>
      </w:pP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i/>
          <w:iCs/>
          <w:sz w:val="20"/>
          <w:szCs w:val="20"/>
          <w:lang w:eastAsia="es-ES"/>
        </w:rPr>
        <w:lastRenderedPageBreak/>
        <w:t>Tema 2. Los patrones comunes en el desarrollo físico de los niños. Factores que influyen en la variación de este proceso</w:t>
      </w:r>
      <w:r w:rsidRPr="003057E5">
        <w:rPr>
          <w:rFonts w:ascii="Arial" w:eastAsia="Times New Roman" w:hAnsi="Arial" w:cs="Arial"/>
          <w:sz w:val="20"/>
          <w:szCs w:val="20"/>
          <w:lang w:eastAsia="es-ES"/>
        </w:rPr>
        <w:t xml:space="preserve"> </w:t>
      </w:r>
    </w:p>
    <w:p w:rsidR="003057E5" w:rsidRPr="006B5E3F" w:rsidRDefault="003057E5" w:rsidP="006B5E3F">
      <w:pPr>
        <w:spacing w:before="100" w:beforeAutospacing="1" w:after="100" w:afterAutospacing="1" w:line="240" w:lineRule="auto"/>
        <w:jc w:val="both"/>
        <w:rPr>
          <w:rFonts w:ascii="Arial" w:eastAsia="Times New Roman" w:hAnsi="Arial" w:cs="Arial"/>
          <w:sz w:val="20"/>
          <w:szCs w:val="20"/>
          <w:lang w:eastAsia="es-ES"/>
        </w:rPr>
      </w:pPr>
      <w:r w:rsidRPr="003057E5">
        <w:rPr>
          <w:rFonts w:ascii="Arial" w:eastAsia="Times New Roman" w:hAnsi="Arial" w:cs="Arial"/>
          <w:sz w:val="20"/>
          <w:szCs w:val="20"/>
          <w:lang w:eastAsia="es-ES"/>
        </w:rPr>
        <w:t>1. En equipo debatir a favor o en contra de los siguientes planteamientos:</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827"/>
      </w:tblGrid>
      <w:tr w:rsidR="003057E5" w:rsidRPr="003057E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“Los bebés que caminan a temprana edad están inclinados a ser especialmente brillantes”.</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  </w:t>
            </w:r>
            <w:r w:rsidRPr="003057E5">
              <w:rPr>
                <w:rFonts w:ascii="Arial" w:eastAsia="Times New Roman" w:hAnsi="Arial" w:cs="Arial"/>
                <w:sz w:val="20"/>
                <w:szCs w:val="20"/>
                <w:lang w:eastAsia="es-ES"/>
              </w:rPr>
              <w:br/>
              <w:t> </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 niño promedio, a los dos años de edad alcanza más o menos la mitad de su estatura adulta”.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“Las hormonas tienen poco efecto sobre el crecimiento y desarrollo humano hasta la pubertad”.  </w:t>
            </w:r>
            <w:r w:rsidRPr="003057E5">
              <w:rPr>
                <w:rFonts w:ascii="Arial" w:eastAsia="Times New Roman" w:hAnsi="Arial" w:cs="Arial"/>
                <w:sz w:val="20"/>
                <w:szCs w:val="20"/>
                <w:lang w:eastAsia="es-ES"/>
              </w:rPr>
              <w:br/>
              <w:t xml:space="preserve">  </w:t>
            </w:r>
            <w:r w:rsidRPr="003057E5">
              <w:rPr>
                <w:rFonts w:ascii="Arial" w:eastAsia="Times New Roman" w:hAnsi="Arial" w:cs="Arial"/>
                <w:sz w:val="20"/>
                <w:szCs w:val="20"/>
                <w:lang w:eastAsia="es-ES"/>
              </w:rPr>
              <w:br/>
              <w:t xml:space="preserve">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“Las niñas pequeñas crecen más rápido que los niños pequeños y conforme se desarrollan la brecha de maduración se va ampliando”.</w:t>
            </w:r>
            <w:r w:rsidRPr="003057E5">
              <w:rPr>
                <w:rFonts w:ascii="Times New Roman" w:eastAsia="Times New Roman" w:hAnsi="Times New Roman" w:cs="Times New Roman"/>
                <w:sz w:val="24"/>
                <w:szCs w:val="24"/>
                <w:lang w:eastAsia="es-ES"/>
              </w:rPr>
              <w:t xml:space="preserve"> </w:t>
            </w:r>
          </w:p>
        </w:tc>
      </w:tr>
    </w:tbl>
    <w:p w:rsidR="003057E5" w:rsidRPr="006B5E3F" w:rsidRDefault="003057E5" w:rsidP="006B5E3F">
      <w:pPr>
        <w:spacing w:before="100" w:beforeAutospacing="1" w:after="100" w:afterAutospacing="1" w:line="240" w:lineRule="auto"/>
        <w:jc w:val="both"/>
        <w:rPr>
          <w:rFonts w:ascii="Arial" w:eastAsia="Times New Roman" w:hAnsi="Arial" w:cs="Arial"/>
          <w:b/>
          <w:sz w:val="20"/>
          <w:szCs w:val="20"/>
          <w:lang w:eastAsia="es-ES"/>
        </w:rPr>
      </w:pPr>
      <w:proofErr w:type="spellStart"/>
      <w:r w:rsidRPr="003057E5">
        <w:rPr>
          <w:rFonts w:ascii="Arial" w:eastAsia="Times New Roman" w:hAnsi="Arial" w:cs="Arial"/>
          <w:sz w:val="20"/>
          <w:szCs w:val="20"/>
          <w:lang w:eastAsia="es-ES"/>
        </w:rPr>
        <w:t>Shaffer</w:t>
      </w:r>
      <w:proofErr w:type="spellEnd"/>
      <w:r w:rsidRPr="003057E5">
        <w:rPr>
          <w:rFonts w:ascii="Arial" w:eastAsia="Times New Roman" w:hAnsi="Arial" w:cs="Arial"/>
          <w:sz w:val="20"/>
          <w:szCs w:val="20"/>
          <w:lang w:eastAsia="es-ES"/>
        </w:rPr>
        <w:t xml:space="preserve">, David R. (2000), “El nacimiento y el ambiente perinatal”, en </w:t>
      </w:r>
      <w:r w:rsidRPr="003057E5">
        <w:rPr>
          <w:rFonts w:ascii="Arial" w:eastAsia="Times New Roman" w:hAnsi="Arial" w:cs="Arial"/>
          <w:i/>
          <w:iCs/>
          <w:sz w:val="20"/>
          <w:szCs w:val="20"/>
          <w:lang w:eastAsia="es-ES"/>
        </w:rPr>
        <w:t xml:space="preserve">Psicología del desarrollo. </w:t>
      </w:r>
      <w:r w:rsidRPr="006B5E3F">
        <w:rPr>
          <w:rFonts w:ascii="Arial" w:eastAsia="Times New Roman" w:hAnsi="Arial" w:cs="Arial"/>
          <w:b/>
          <w:i/>
          <w:iCs/>
          <w:sz w:val="20"/>
          <w:szCs w:val="20"/>
          <w:lang w:eastAsia="es-ES"/>
        </w:rPr>
        <w:t>Infancia y adolescencia</w:t>
      </w:r>
      <w:r w:rsidRPr="006B5E3F">
        <w:rPr>
          <w:rFonts w:ascii="Arial" w:eastAsia="Times New Roman" w:hAnsi="Arial" w:cs="Arial"/>
          <w:b/>
          <w:sz w:val="20"/>
          <w:szCs w:val="20"/>
          <w:lang w:eastAsia="es-ES"/>
        </w:rPr>
        <w:t xml:space="preserve">, México, Internacional Thompson Editores.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En plenaria comentar las conclusiones obtenidas y dar respuesta a las siguientes cuestiones: </w:t>
      </w:r>
    </w:p>
    <w:p w:rsidR="003057E5" w:rsidRPr="003057E5" w:rsidRDefault="003057E5" w:rsidP="000713B7">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¿Por qué aspectos como la estatura, el peso o la estructura corporal de un niño son el resultado de la interacción entre los factores genéticos y la influencia del medio?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¿De qué manera estas características tienen influencia en el desarrollo y aprendizaje posterior de los niños?</w:t>
      </w:r>
      <w:r w:rsidRPr="003057E5">
        <w:rPr>
          <w:rFonts w:ascii="Times New Roman" w:eastAsia="Times New Roman" w:hAnsi="Times New Roman" w:cs="Times New Roman"/>
          <w:sz w:val="24"/>
          <w:szCs w:val="24"/>
          <w:lang w:eastAsia="es-ES"/>
        </w:rPr>
        <w:t xml:space="preserve"> </w:t>
      </w:r>
    </w:p>
    <w:p w:rsidR="003057E5" w:rsidRPr="003057E5" w:rsidRDefault="003057E5" w:rsidP="006B5E3F">
      <w:pPr>
        <w:spacing w:after="24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Elaborar notas individuales.</w:t>
      </w:r>
    </w:p>
    <w:p w:rsidR="003057E5" w:rsidRDefault="003057E5" w:rsidP="006B5E3F">
      <w:pPr>
        <w:spacing w:after="0" w:line="240" w:lineRule="auto"/>
        <w:jc w:val="both"/>
        <w:rPr>
          <w:rFonts w:ascii="Arial" w:eastAsia="Times New Roman" w:hAnsi="Arial" w:cs="Arial"/>
          <w:sz w:val="20"/>
          <w:szCs w:val="20"/>
          <w:lang w:eastAsia="es-ES"/>
        </w:rPr>
      </w:pPr>
      <w:r w:rsidRPr="003057E5">
        <w:rPr>
          <w:rFonts w:ascii="Arial" w:eastAsia="Times New Roman" w:hAnsi="Arial" w:cs="Arial"/>
          <w:sz w:val="20"/>
          <w:szCs w:val="20"/>
          <w:lang w:eastAsia="es-ES"/>
        </w:rPr>
        <w:t xml:space="preserve">2. Leer el apartado “Un panorama general de la maduración y el crecimiento”, de David </w:t>
      </w:r>
      <w:proofErr w:type="spellStart"/>
      <w:r w:rsidRPr="003057E5">
        <w:rPr>
          <w:rFonts w:ascii="Arial" w:eastAsia="Times New Roman" w:hAnsi="Arial" w:cs="Arial"/>
          <w:sz w:val="20"/>
          <w:szCs w:val="20"/>
          <w:lang w:eastAsia="es-ES"/>
        </w:rPr>
        <w:t>Shaffer</w:t>
      </w:r>
      <w:proofErr w:type="spellEnd"/>
      <w:r w:rsidRPr="003057E5">
        <w:rPr>
          <w:rFonts w:ascii="Arial" w:eastAsia="Times New Roman" w:hAnsi="Arial" w:cs="Arial"/>
          <w:sz w:val="20"/>
          <w:szCs w:val="20"/>
          <w:lang w:eastAsia="es-ES"/>
        </w:rPr>
        <w:t>, y realizar las siguientes actividades:</w:t>
      </w:r>
    </w:p>
    <w:p w:rsidR="006B5E3F" w:rsidRPr="003057E5" w:rsidRDefault="006B5E3F" w:rsidP="006B5E3F">
      <w:pPr>
        <w:spacing w:after="0" w:line="240" w:lineRule="auto"/>
        <w:jc w:val="both"/>
        <w:rPr>
          <w:rFonts w:ascii="Times New Roman" w:eastAsia="Times New Roman" w:hAnsi="Times New Roman" w:cs="Times New Roman"/>
          <w:sz w:val="24"/>
          <w:szCs w:val="24"/>
          <w:lang w:eastAsia="es-ES"/>
        </w:rPr>
      </w:pPr>
    </w:p>
    <w:p w:rsidR="003057E5" w:rsidRPr="006B5E3F" w:rsidRDefault="003057E5" w:rsidP="000713B7">
      <w:pPr>
        <w:pStyle w:val="Prrafodelista"/>
        <w:numPr>
          <w:ilvl w:val="0"/>
          <w:numId w:val="52"/>
        </w:numPr>
        <w:spacing w:after="0" w:line="240" w:lineRule="auto"/>
        <w:jc w:val="both"/>
        <w:rPr>
          <w:rFonts w:ascii="Arial" w:eastAsia="Times New Roman" w:hAnsi="Arial" w:cs="Arial"/>
          <w:sz w:val="20"/>
          <w:szCs w:val="20"/>
          <w:lang w:eastAsia="es-ES"/>
        </w:rPr>
      </w:pPr>
      <w:r w:rsidRPr="006B5E3F">
        <w:rPr>
          <w:rFonts w:ascii="Arial" w:eastAsia="Times New Roman" w:hAnsi="Arial" w:cs="Arial"/>
          <w:sz w:val="20"/>
          <w:szCs w:val="20"/>
          <w:lang w:eastAsia="es-ES"/>
        </w:rPr>
        <w:t>Elaborar un cuadro en el que se expongan los principales patrones comunes de cambio en el desarrollo físico de los niños durante los primeros años de vida.</w:t>
      </w:r>
    </w:p>
    <w:p w:rsidR="006B5E3F" w:rsidRPr="006B5E3F" w:rsidRDefault="006B5E3F" w:rsidP="006B5E3F">
      <w:pPr>
        <w:pStyle w:val="Prrafodelista"/>
        <w:spacing w:after="0" w:line="240" w:lineRule="auto"/>
        <w:jc w:val="both"/>
        <w:rPr>
          <w:rFonts w:ascii="Times New Roman" w:eastAsia="Times New Roman" w:hAnsi="Times New Roman" w:cs="Times New Roman"/>
          <w:sz w:val="24"/>
          <w:szCs w:val="24"/>
          <w:lang w:eastAsia="es-ES"/>
        </w:rPr>
      </w:pPr>
    </w:p>
    <w:p w:rsidR="003057E5" w:rsidRPr="003057E5" w:rsidRDefault="003057E5" w:rsidP="006B5E3F">
      <w:pPr>
        <w:spacing w:after="10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b) </w:t>
      </w:r>
      <w:r w:rsidRPr="003057E5">
        <w:rPr>
          <w:rFonts w:ascii="Arial" w:eastAsia="Times New Roman" w:hAnsi="Arial" w:cs="Arial"/>
          <w:sz w:val="20"/>
          <w:szCs w:val="20"/>
          <w:lang w:eastAsia="es-ES"/>
        </w:rPr>
        <w:t>Observar la fotografía que se muestra en el texto y en equipo elaborar algunas explicaciones acerca de los posibles factores que influyeron en el desarrollo físico diferenciado que presentan los niños. Para enriquecer esta actividad se puede traer al salón de clase una fotografía de algún niño pequeño y compararla con otro de la misma edad, identificando si hay diferencias visibles en el desarrollo físico y establecer hipótesis sobre las causas de tales diferencias.</w:t>
      </w:r>
    </w:p>
    <w:p w:rsidR="003057E5" w:rsidRPr="003057E5" w:rsidRDefault="003057E5" w:rsidP="006B5E3F">
      <w:pPr>
        <w:spacing w:after="24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En plenaria exponer las conclusiones obtenidas.</w:t>
      </w:r>
    </w:p>
    <w:p w:rsidR="003057E5" w:rsidRPr="003057E5" w:rsidRDefault="003057E5" w:rsidP="006B5E3F">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3. Leer el texto “Causas y correlatos del desarrollo físico”, de David </w:t>
      </w:r>
      <w:proofErr w:type="spellStart"/>
      <w:r w:rsidRPr="003057E5">
        <w:rPr>
          <w:rFonts w:ascii="Arial" w:eastAsia="Times New Roman" w:hAnsi="Arial" w:cs="Arial"/>
          <w:sz w:val="20"/>
          <w:szCs w:val="20"/>
          <w:lang w:eastAsia="es-ES"/>
        </w:rPr>
        <w:t>Shaffer</w:t>
      </w:r>
      <w:proofErr w:type="spellEnd"/>
      <w:r w:rsidRPr="003057E5">
        <w:rPr>
          <w:rFonts w:ascii="Arial" w:eastAsia="Times New Roman" w:hAnsi="Arial" w:cs="Arial"/>
          <w:sz w:val="20"/>
          <w:szCs w:val="20"/>
          <w:lang w:eastAsia="es-ES"/>
        </w:rPr>
        <w:t>, y discutir los siguientes planteamientos:</w:t>
      </w:r>
    </w:p>
    <w:p w:rsidR="003057E5" w:rsidRPr="003057E5" w:rsidRDefault="003057E5" w:rsidP="000713B7">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 papel de la herencia en el desarrollo físico de los niños.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Las repercusiones que tienen los hábitos y las costumbres alimenticias en el desarrollo del niño. El problema de la desnutrición y la obesidad.</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 impacto de las enfermedades comunes en la infancia en el desarrollo físico.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 estrés emocional y la falta de afecto como factores que pueden alterar el desarrollo físico de los niños pequeños.</w:t>
      </w:r>
      <w:r w:rsidRPr="003057E5">
        <w:rPr>
          <w:rFonts w:ascii="Times New Roman" w:eastAsia="Times New Roman" w:hAnsi="Times New Roman" w:cs="Times New Roman"/>
          <w:sz w:val="24"/>
          <w:szCs w:val="24"/>
          <w:lang w:eastAsia="es-ES"/>
        </w:rPr>
        <w:t xml:space="preserve"> </w:t>
      </w:r>
    </w:p>
    <w:p w:rsidR="003057E5" w:rsidRPr="003057E5" w:rsidRDefault="003057E5" w:rsidP="006B5E3F">
      <w:pPr>
        <w:spacing w:after="24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En plenaria presentar las conclusiones obtenidas.</w:t>
      </w:r>
    </w:p>
    <w:p w:rsidR="003057E5" w:rsidRPr="003057E5" w:rsidRDefault="003057E5" w:rsidP="006B5E3F">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lastRenderedPageBreak/>
        <w:t>4. Teniendo como base las lecturas analizadas en las actividades anteriores, en equipo obtener datos del peso, la talla y la estatura de algunos niños menores de seis años que viven en su localidad, así como del tipo de alimentación que habitualmente consumen, y de las enfermedades más comunes. Elaborar una tabla para ordenar los datos por edad, género y contexto social en que viven los niños y escribir una nota informativa sobre los hallazgos obtenidos.</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Leer al grupo los escritos elaborados.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5. Con base en el análisis de los textos y sus conocimientos, en plenaria dar respuesta a las siguientes preguntas: </w:t>
      </w:r>
    </w:p>
    <w:p w:rsidR="003057E5" w:rsidRPr="003057E5" w:rsidRDefault="003057E5" w:rsidP="000713B7">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¿De qué manera el desarrollo físico repercute en el desenvolvimiento de capacidades cognitivas, lingüísticas, afectivas y de relación social de los niños?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condiciones serían las más adecuadas para favorecer el desarrollo físico de los niños?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acciones puede realizar la educadora para favorecer el desarrollo físico de los niños en el preescolar?</w:t>
      </w:r>
      <w:r w:rsidRPr="003057E5">
        <w:rPr>
          <w:rFonts w:ascii="Times New Roman" w:eastAsia="Times New Roman" w:hAnsi="Times New Roman" w:cs="Times New Roman"/>
          <w:sz w:val="24"/>
          <w:szCs w:val="24"/>
          <w:lang w:eastAsia="es-ES"/>
        </w:rPr>
        <w:t xml:space="preserve">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i/>
          <w:iCs/>
          <w:sz w:val="20"/>
          <w:szCs w:val="20"/>
          <w:lang w:eastAsia="es-ES"/>
        </w:rPr>
        <w:t>Tema 3. Los principales procesos del desarrollo psicomotor de los niños</w:t>
      </w:r>
      <w:r w:rsidRPr="003057E5">
        <w:rPr>
          <w:rFonts w:ascii="Arial" w:eastAsia="Times New Roman" w:hAnsi="Arial" w:cs="Arial"/>
          <w:sz w:val="20"/>
          <w:szCs w:val="20"/>
          <w:lang w:eastAsia="es-ES"/>
        </w:rPr>
        <w:t xml:space="preserve"> </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1. Con base en sus conocimientos y experiencias, en plenaria comentar algunas cuestiones relativas al desarrollo psicomotor del niño como las que se sugieren a continuación: </w:t>
      </w:r>
    </w:p>
    <w:p w:rsidR="003057E5" w:rsidRPr="003057E5" w:rsidRDefault="003057E5" w:rsidP="000713B7">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Factores que influyen en el desarrollo de las capacidades motrices de los niños.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Razones que explican la diversidad que se manifiesta en los niños en cuanto a la evolución de sus competencias motrices.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 papel que juega el niño en la adquisición y el desarrollo de sus capacidades motrices.</w:t>
      </w:r>
      <w:r w:rsidRPr="003057E5">
        <w:rPr>
          <w:rFonts w:ascii="Times New Roman" w:eastAsia="Times New Roman" w:hAnsi="Times New Roman" w:cs="Times New Roman"/>
          <w:sz w:val="24"/>
          <w:szCs w:val="24"/>
          <w:lang w:eastAsia="es-ES"/>
        </w:rPr>
        <w:t xml:space="preserve"> </w:t>
      </w:r>
    </w:p>
    <w:p w:rsidR="003057E5" w:rsidRPr="003057E5" w:rsidRDefault="003057E5" w:rsidP="006B5E3F">
      <w:pPr>
        <w:spacing w:after="24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Tomar notas personales.</w:t>
      </w:r>
    </w:p>
    <w:p w:rsidR="003057E5" w:rsidRPr="003057E5" w:rsidRDefault="003057E5" w:rsidP="006B5E3F">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2. Leer el texto “El desarrollo motor en el niño desde el estado prenatal hasta la adolescencia” (pp. 419-421 y 446-447), de Robert </w:t>
      </w:r>
      <w:proofErr w:type="spellStart"/>
      <w:r w:rsidRPr="003057E5">
        <w:rPr>
          <w:rFonts w:ascii="Arial" w:eastAsia="Times New Roman" w:hAnsi="Arial" w:cs="Arial"/>
          <w:sz w:val="20"/>
          <w:szCs w:val="20"/>
          <w:lang w:eastAsia="es-ES"/>
        </w:rPr>
        <w:t>Rigal</w:t>
      </w:r>
      <w:proofErr w:type="spellEnd"/>
      <w:r w:rsidRPr="003057E5">
        <w:rPr>
          <w:rFonts w:ascii="Arial" w:eastAsia="Times New Roman" w:hAnsi="Arial" w:cs="Arial"/>
          <w:sz w:val="20"/>
          <w:szCs w:val="20"/>
          <w:lang w:eastAsia="es-ES"/>
        </w:rPr>
        <w:t>, y ampliar las notas elaboradas en la actividad anterior.</w:t>
      </w:r>
    </w:p>
    <w:p w:rsidR="003057E5" w:rsidRPr="003057E5" w:rsidRDefault="003057E5" w:rsidP="006B5E3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3. Leer los comentarios de las madres acerca del desarrollo psicomotor que se presentan a continuación: </w:t>
      </w:r>
      <w:r w:rsidRPr="003057E5">
        <w:rPr>
          <w:rFonts w:ascii="Arial" w:eastAsia="Times New Roman" w:hAnsi="Arial" w:cs="Arial"/>
          <w:sz w:val="20"/>
          <w:szCs w:val="20"/>
          <w:lang w:eastAsia="es-ES"/>
        </w:rPr>
        <w:br/>
        <w:t>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534"/>
      </w:tblGrid>
      <w:tr w:rsidR="003057E5" w:rsidRPr="003057E5" w:rsidTr="006B5E3F">
        <w:trPr>
          <w:trHeight w:val="2915"/>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“Estoy preocupada por Pablo, pues a sus cuatro años no es capaz de lanzar y capturar un objeto combinadamente; además, me he fijado que cuando salta le cuesta trabajo separar y unir las piernas, hacerlo lateralmente, o brincar obstáculos de baja altura. Creo que ese niño tiene dificultades en su desarrollo psicomotor, pues sus demás compañeros sí pueden realizar las actividades”.</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  </w:t>
            </w:r>
            <w:r w:rsidRPr="003057E5">
              <w:rPr>
                <w:rFonts w:ascii="Arial" w:eastAsia="Times New Roman" w:hAnsi="Arial" w:cs="Arial"/>
                <w:sz w:val="20"/>
                <w:szCs w:val="20"/>
                <w:lang w:eastAsia="es-ES"/>
              </w:rPr>
              <w:br/>
              <w:t> </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“Me dijeron que mi bebé presentaba un retraso motor, pues no podía dar pasos por sí solo a los 11 meses [aparición tardía de la marcha bípeda]. Yo creí que esto iba a tener graves consecuencias en el desarrollo posterior de mi hijo, pero no fue así”. </w:t>
            </w:r>
          </w:p>
        </w:tc>
      </w:tr>
    </w:tbl>
    <w:p w:rsid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p>
    <w:p w:rsidR="006B5E3F" w:rsidRPr="003057E5" w:rsidRDefault="006B5E3F" w:rsidP="003057E5">
      <w:pPr>
        <w:spacing w:before="100" w:beforeAutospacing="1" w:after="100" w:afterAutospacing="1" w:line="240" w:lineRule="auto"/>
        <w:rPr>
          <w:rFonts w:ascii="Times New Roman" w:eastAsia="Times New Roman" w:hAnsi="Times New Roman" w:cs="Times New Roman"/>
          <w:sz w:val="24"/>
          <w:szCs w:val="24"/>
          <w:lang w:eastAsia="es-ES"/>
        </w:rPr>
      </w:pP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lastRenderedPageBreak/>
        <w:t xml:space="preserve">En plenaria dar respuesta a las siguientes preguntas: </w:t>
      </w:r>
    </w:p>
    <w:p w:rsidR="003057E5" w:rsidRPr="003057E5" w:rsidRDefault="003057E5" w:rsidP="000713B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factores explican la diversidad que se manifiesta en la adquisición y el desarrollo de ciertas capacidades motrices?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opinión le merece la idea de que el desarrollo diferenciado de ciertos patrones motores universalmente establecidos puede tener repercusiones en el desarrollo posterior del niño?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piensa acerca de que la adquisición adelantada de capacidades motrices garantiza un mejor desarrollo?</w:t>
      </w:r>
      <w:r w:rsidRPr="003057E5">
        <w:rPr>
          <w:rFonts w:ascii="Times New Roman" w:eastAsia="Times New Roman" w:hAnsi="Times New Roman" w:cs="Times New Roman"/>
          <w:sz w:val="24"/>
          <w:szCs w:val="24"/>
          <w:lang w:eastAsia="es-ES"/>
        </w:rPr>
        <w:t xml:space="preserve"> </w:t>
      </w:r>
    </w:p>
    <w:p w:rsidR="003057E5" w:rsidRPr="003057E5" w:rsidRDefault="003057E5" w:rsidP="003057E5">
      <w:pPr>
        <w:spacing w:after="24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Completar el escrito elaborado en la primera actividad del bloque.</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4. Leer el texto “Los contenidos perceptivo-motrices y las habilidades y destrezas básicas”, de Onofre Contreras Jordán, y realizar las siguientes actividades:</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a) </w:t>
      </w:r>
      <w:r w:rsidRPr="003057E5">
        <w:rPr>
          <w:rFonts w:ascii="Arial" w:eastAsia="Times New Roman" w:hAnsi="Arial" w:cs="Arial"/>
          <w:sz w:val="20"/>
          <w:szCs w:val="20"/>
          <w:lang w:eastAsia="es-ES"/>
        </w:rPr>
        <w:t>De forma individual, elaborar un mapa conceptual que contenga las ideas principales que expone el autor sobre la motricidad.</w:t>
      </w:r>
    </w:p>
    <w:p w:rsidR="003057E5" w:rsidRPr="003057E5" w:rsidRDefault="003057E5" w:rsidP="003057E5">
      <w:pPr>
        <w:spacing w:after="100" w:line="240" w:lineRule="auto"/>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b) </w:t>
      </w:r>
      <w:r w:rsidRPr="003057E5">
        <w:rPr>
          <w:rFonts w:ascii="Arial" w:eastAsia="Times New Roman" w:hAnsi="Arial" w:cs="Arial"/>
          <w:sz w:val="20"/>
          <w:szCs w:val="20"/>
          <w:lang w:eastAsia="es-ES"/>
        </w:rPr>
        <w:t>Con base en su mapa conceptual, en equipo explicar las ideas que se sugieren a continuación:</w:t>
      </w:r>
    </w:p>
    <w:p w:rsidR="003057E5" w:rsidRPr="003057E5" w:rsidRDefault="003057E5" w:rsidP="000713B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construcción del esquema corporal y la conciencia corporal.</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adquisición de nociones espaciales y el papel de la lateralidad.</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temporalidad y el desarrollo de la coordinación.</w:t>
      </w:r>
      <w:r w:rsidRPr="003057E5">
        <w:rPr>
          <w:rFonts w:ascii="Times New Roman" w:eastAsia="Times New Roman" w:hAnsi="Times New Roman" w:cs="Times New Roman"/>
          <w:sz w:val="24"/>
          <w:szCs w:val="24"/>
          <w:lang w:eastAsia="es-ES"/>
        </w:rPr>
        <w:t xml:space="preserve"> </w:t>
      </w:r>
    </w:p>
    <w:p w:rsidR="003057E5" w:rsidRPr="003057E5" w:rsidRDefault="003057E5" w:rsidP="003057E5">
      <w:pPr>
        <w:spacing w:after="100" w:line="240" w:lineRule="auto"/>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c) </w:t>
      </w:r>
      <w:r w:rsidRPr="003057E5">
        <w:rPr>
          <w:rFonts w:ascii="Arial" w:eastAsia="Times New Roman" w:hAnsi="Arial" w:cs="Arial"/>
          <w:sz w:val="20"/>
          <w:szCs w:val="20"/>
          <w:lang w:eastAsia="es-ES"/>
        </w:rPr>
        <w:t>En plenaria, dar respuesta a las siguientes cuestiones:</w:t>
      </w:r>
    </w:p>
    <w:p w:rsidR="003057E5" w:rsidRPr="003057E5" w:rsidRDefault="003057E5" w:rsidP="000713B7">
      <w:pPr>
        <w:numPr>
          <w:ilvl w:val="1"/>
          <w:numId w:val="30"/>
        </w:num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entiende el autor por habilidad motriz?</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1"/>
          <w:numId w:val="30"/>
        </w:num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¿Cómo se adquieren y desarrollan las capacidades motrices desde temprana edad?</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1"/>
          <w:numId w:val="30"/>
        </w:num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tipo de capacidades motrices básicas pueden aprender los niños?</w:t>
      </w:r>
      <w:r w:rsidRPr="003057E5">
        <w:rPr>
          <w:rFonts w:ascii="Times New Roman" w:eastAsia="Times New Roman" w:hAnsi="Times New Roman" w:cs="Times New Roman"/>
          <w:sz w:val="24"/>
          <w:szCs w:val="24"/>
          <w:lang w:eastAsia="es-ES"/>
        </w:rPr>
        <w:t xml:space="preserve"> </w:t>
      </w:r>
    </w:p>
    <w:p w:rsidR="003057E5" w:rsidRPr="003057E5" w:rsidRDefault="003057E5" w:rsidP="003057E5">
      <w:pPr>
        <w:spacing w:after="24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Tomar notas individuales.</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5. Con base en la actividad anterior, analizar las situaciones con niños pequeños que se presentan a continuación, tomando en cuenta los siguientes planteamientos:</w:t>
      </w:r>
    </w:p>
    <w:p w:rsidR="003057E5" w:rsidRPr="003057E5" w:rsidRDefault="003057E5" w:rsidP="000713B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¿En cuáles de los casos se muestra que el niño ha logrado construir una imagen de sí mismo?, ¿por qué?</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¿Hay situaciones en las que se advierte que el niño desarrolla las nociones espaciales?, ¿en cuáles?, ¿por qué?</w:t>
      </w:r>
      <w:r w:rsidRPr="003057E5">
        <w:rPr>
          <w:rFonts w:ascii="Times New Roman" w:eastAsia="Times New Roman" w:hAnsi="Times New Roman" w:cs="Times New Roman"/>
          <w:sz w:val="24"/>
          <w:szCs w:val="24"/>
          <w:lang w:eastAsia="es-ES"/>
        </w:rPr>
        <w:t xml:space="preserve"> </w:t>
      </w:r>
    </w:p>
    <w:p w:rsidR="003057E5" w:rsidRDefault="003057E5" w:rsidP="000713B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¿En cuáles de los ejemplos mostrados se aprecia que los niños ponen en juego sus nociones temporales y </w:t>
      </w:r>
      <w:proofErr w:type="spellStart"/>
      <w:r w:rsidRPr="003057E5">
        <w:rPr>
          <w:rFonts w:ascii="Arial" w:eastAsia="Times New Roman" w:hAnsi="Arial" w:cs="Arial"/>
          <w:sz w:val="20"/>
          <w:szCs w:val="20"/>
          <w:lang w:eastAsia="es-ES"/>
        </w:rPr>
        <w:t>objetales</w:t>
      </w:r>
      <w:proofErr w:type="spellEnd"/>
      <w:r w:rsidRPr="003057E5">
        <w:rPr>
          <w:rFonts w:ascii="Arial" w:eastAsia="Times New Roman" w:hAnsi="Arial" w:cs="Arial"/>
          <w:sz w:val="20"/>
          <w:szCs w:val="20"/>
          <w:lang w:eastAsia="es-ES"/>
        </w:rPr>
        <w:t>?, ¿por qué?</w:t>
      </w:r>
      <w:r w:rsidRPr="003057E5">
        <w:rPr>
          <w:rFonts w:ascii="Times New Roman" w:eastAsia="Times New Roman" w:hAnsi="Times New Roman" w:cs="Times New Roman"/>
          <w:sz w:val="24"/>
          <w:szCs w:val="24"/>
          <w:lang w:eastAsia="es-ES"/>
        </w:rPr>
        <w:t xml:space="preserve"> </w:t>
      </w:r>
    </w:p>
    <w:p w:rsidR="0038114D" w:rsidRDefault="0038114D" w:rsidP="0038114D">
      <w:pPr>
        <w:spacing w:before="100" w:beforeAutospacing="1" w:after="100" w:afterAutospacing="1" w:line="240" w:lineRule="auto"/>
        <w:rPr>
          <w:rFonts w:ascii="Times New Roman" w:eastAsia="Times New Roman" w:hAnsi="Times New Roman" w:cs="Times New Roman"/>
          <w:sz w:val="24"/>
          <w:szCs w:val="24"/>
          <w:lang w:eastAsia="es-ES"/>
        </w:rPr>
      </w:pPr>
    </w:p>
    <w:p w:rsidR="0038114D" w:rsidRDefault="0038114D" w:rsidP="0038114D">
      <w:pPr>
        <w:spacing w:before="100" w:beforeAutospacing="1" w:after="100" w:afterAutospacing="1" w:line="240" w:lineRule="auto"/>
        <w:rPr>
          <w:rFonts w:ascii="Times New Roman" w:eastAsia="Times New Roman" w:hAnsi="Times New Roman" w:cs="Times New Roman"/>
          <w:sz w:val="24"/>
          <w:szCs w:val="24"/>
          <w:lang w:eastAsia="es-ES"/>
        </w:rPr>
      </w:pPr>
    </w:p>
    <w:p w:rsidR="0038114D" w:rsidRDefault="0038114D" w:rsidP="0038114D">
      <w:pPr>
        <w:spacing w:before="100" w:beforeAutospacing="1" w:after="100" w:afterAutospacing="1" w:line="240" w:lineRule="auto"/>
        <w:rPr>
          <w:rFonts w:ascii="Times New Roman" w:eastAsia="Times New Roman" w:hAnsi="Times New Roman" w:cs="Times New Roman"/>
          <w:sz w:val="24"/>
          <w:szCs w:val="24"/>
          <w:lang w:eastAsia="es-ES"/>
        </w:rPr>
      </w:pPr>
    </w:p>
    <w:p w:rsidR="0038114D" w:rsidRDefault="0038114D" w:rsidP="0038114D">
      <w:pPr>
        <w:spacing w:before="100" w:beforeAutospacing="1" w:after="100" w:afterAutospacing="1" w:line="240" w:lineRule="auto"/>
        <w:rPr>
          <w:rFonts w:ascii="Times New Roman" w:eastAsia="Times New Roman" w:hAnsi="Times New Roman" w:cs="Times New Roman"/>
          <w:sz w:val="24"/>
          <w:szCs w:val="24"/>
          <w:lang w:eastAsia="es-ES"/>
        </w:rPr>
      </w:pPr>
    </w:p>
    <w:p w:rsidR="0038114D" w:rsidRDefault="0038114D" w:rsidP="0038114D">
      <w:pPr>
        <w:spacing w:before="100" w:beforeAutospacing="1" w:after="100" w:afterAutospacing="1" w:line="240" w:lineRule="auto"/>
        <w:rPr>
          <w:rFonts w:ascii="Times New Roman" w:eastAsia="Times New Roman" w:hAnsi="Times New Roman" w:cs="Times New Roman"/>
          <w:sz w:val="24"/>
          <w:szCs w:val="24"/>
          <w:lang w:eastAsia="es-ES"/>
        </w:rPr>
      </w:pPr>
    </w:p>
    <w:p w:rsidR="0038114D" w:rsidRDefault="0038114D" w:rsidP="0038114D">
      <w:pPr>
        <w:spacing w:before="100" w:beforeAutospacing="1" w:after="100" w:afterAutospacing="1" w:line="240" w:lineRule="auto"/>
        <w:rPr>
          <w:rFonts w:ascii="Times New Roman" w:eastAsia="Times New Roman" w:hAnsi="Times New Roman" w:cs="Times New Roman"/>
          <w:sz w:val="24"/>
          <w:szCs w:val="24"/>
          <w:lang w:eastAsia="es-ES"/>
        </w:rPr>
      </w:pPr>
    </w:p>
    <w:p w:rsidR="0038114D" w:rsidRPr="003057E5" w:rsidRDefault="0038114D" w:rsidP="0038114D">
      <w:pPr>
        <w:spacing w:before="100" w:beforeAutospacing="1" w:after="100" w:afterAutospacing="1" w:line="240" w:lineRule="auto"/>
        <w:rPr>
          <w:rFonts w:ascii="Times New Roman" w:eastAsia="Times New Roman" w:hAnsi="Times New Roman" w:cs="Times New Roman"/>
          <w:sz w:val="24"/>
          <w:szCs w:val="24"/>
          <w:lang w:eastAsia="es-ES"/>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534"/>
      </w:tblGrid>
      <w:tr w:rsidR="003057E5" w:rsidRPr="003057E5" w:rsidTr="0038114D">
        <w:trPr>
          <w:trHeight w:val="13507"/>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lastRenderedPageBreak/>
              <w:t xml:space="preserve">1. ¿Cuántas personas hay en tu familia? </w:t>
            </w:r>
            <w:r w:rsidRPr="003057E5">
              <w:rPr>
                <w:rFonts w:ascii="Arial" w:eastAsia="Times New Roman" w:hAnsi="Arial" w:cs="Arial"/>
                <w:sz w:val="20"/>
                <w:szCs w:val="20"/>
                <w:lang w:eastAsia="es-ES"/>
              </w:rPr>
              <w:br/>
              <w:t xml:space="preserve">  </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w:t>
            </w:r>
          </w:p>
          <w:p w:rsidR="003057E5" w:rsidRPr="003057E5" w:rsidRDefault="003057E5" w:rsidP="003057E5">
            <w:pPr>
              <w:spacing w:after="240" w:line="240" w:lineRule="auto"/>
              <w:jc w:val="center"/>
              <w:rPr>
                <w:rFonts w:ascii="Times New Roman" w:eastAsia="Times New Roman" w:hAnsi="Times New Roman" w:cs="Times New Roman"/>
                <w:sz w:val="24"/>
                <w:szCs w:val="24"/>
                <w:lang w:eastAsia="es-ES"/>
              </w:rPr>
            </w:pPr>
            <w:r>
              <w:rPr>
                <w:rFonts w:ascii="Arial" w:eastAsia="Times New Roman" w:hAnsi="Arial" w:cs="Arial"/>
                <w:noProof/>
                <w:sz w:val="20"/>
                <w:szCs w:val="20"/>
                <w:lang w:eastAsia="es-ES"/>
              </w:rPr>
              <w:drawing>
                <wp:inline distT="0" distB="0" distL="0" distR="0">
                  <wp:extent cx="3745230" cy="2083435"/>
                  <wp:effectExtent l="19050" t="0" r="7620" b="0"/>
                  <wp:docPr id="5" name="Imagen 3" descr="http://normalista.ilce.edu.mx/normalista/r_n_plan_prog/preescolar/1_semestreprescolar/4dib1_d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rmalista.ilce.edu.mx/normalista/r_n_plan_prog/preescolar/1_semestreprescolar/4dib1_desa.jpg"/>
                          <pic:cNvPicPr>
                            <a:picLocks noChangeAspect="1" noChangeArrowheads="1"/>
                          </pic:cNvPicPr>
                        </pic:nvPicPr>
                        <pic:blipFill>
                          <a:blip r:embed="rId18" cstate="print"/>
                          <a:srcRect/>
                          <a:stretch>
                            <a:fillRect/>
                          </a:stretch>
                        </pic:blipFill>
                        <pic:spPr bwMode="auto">
                          <a:xfrm>
                            <a:off x="0" y="0"/>
                            <a:ext cx="3745230" cy="2083435"/>
                          </a:xfrm>
                          <a:prstGeom prst="rect">
                            <a:avLst/>
                          </a:prstGeom>
                          <a:noFill/>
                          <a:ln w="9525">
                            <a:noFill/>
                            <a:miter lim="800000"/>
                            <a:headEnd/>
                            <a:tailEnd/>
                          </a:ln>
                        </pic:spPr>
                      </pic:pic>
                    </a:graphicData>
                  </a:graphic>
                </wp:inline>
              </w:drawing>
            </w:r>
            <w:r w:rsidRPr="003057E5">
              <w:rPr>
                <w:rFonts w:ascii="Arial" w:eastAsia="Times New Roman" w:hAnsi="Arial" w:cs="Arial"/>
                <w:sz w:val="20"/>
                <w:szCs w:val="20"/>
                <w:lang w:eastAsia="es-ES"/>
              </w:rPr>
              <w:t xml:space="preserve">  </w:t>
            </w:r>
            <w:r w:rsidRPr="003057E5">
              <w:rPr>
                <w:rFonts w:ascii="Arial" w:eastAsia="Times New Roman" w:hAnsi="Arial" w:cs="Arial"/>
                <w:sz w:val="20"/>
                <w:szCs w:val="20"/>
                <w:lang w:eastAsia="es-ES"/>
              </w:rPr>
              <w:br/>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Cuatro y con yo; esta Yoyo es una, está mi papá, está mi mamá y esta es mi </w:t>
            </w:r>
            <w:proofErr w:type="spellStart"/>
            <w:r w:rsidRPr="003057E5">
              <w:rPr>
                <w:rFonts w:ascii="Arial" w:eastAsia="Times New Roman" w:hAnsi="Arial" w:cs="Arial"/>
                <w:sz w:val="20"/>
                <w:szCs w:val="20"/>
                <w:lang w:eastAsia="es-ES"/>
              </w:rPr>
              <w:t>agüelita</w:t>
            </w:r>
            <w:proofErr w:type="spellEnd"/>
            <w:r w:rsidRPr="003057E5">
              <w:rPr>
                <w:rFonts w:ascii="Arial" w:eastAsia="Times New Roman" w:hAnsi="Arial" w:cs="Arial"/>
                <w:sz w:val="20"/>
                <w:szCs w:val="20"/>
                <w:lang w:eastAsia="es-ES"/>
              </w:rPr>
              <w:t xml:space="preserve"> y esta es mi hermana, pero tengo cuatro familias y yo son cinco. Rebeca (6.6).  </w:t>
            </w:r>
            <w:r w:rsidRPr="003057E5">
              <w:rPr>
                <w:rFonts w:ascii="Arial" w:eastAsia="Times New Roman" w:hAnsi="Arial" w:cs="Arial"/>
                <w:sz w:val="20"/>
                <w:szCs w:val="20"/>
                <w:lang w:eastAsia="es-ES"/>
              </w:rPr>
              <w:br/>
              <w:t xml:space="preserve">  </w:t>
            </w:r>
            <w:r w:rsidRPr="003057E5">
              <w:rPr>
                <w:rFonts w:ascii="Arial" w:eastAsia="Times New Roman" w:hAnsi="Arial" w:cs="Arial"/>
                <w:sz w:val="20"/>
                <w:szCs w:val="20"/>
                <w:lang w:eastAsia="es-ES"/>
              </w:rPr>
              <w:br/>
              <w:t xml:space="preserve">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3057E5">
              <w:rPr>
                <w:rFonts w:ascii="Arial" w:eastAsia="Times New Roman" w:hAnsi="Arial" w:cs="Arial"/>
                <w:sz w:val="20"/>
                <w:szCs w:val="20"/>
                <w:lang w:eastAsia="es-ES"/>
              </w:rPr>
              <w:t>2.—</w:t>
            </w:r>
            <w:proofErr w:type="gramEnd"/>
            <w:r w:rsidRPr="003057E5">
              <w:rPr>
                <w:rFonts w:ascii="Arial" w:eastAsia="Times New Roman" w:hAnsi="Arial" w:cs="Arial"/>
                <w:sz w:val="20"/>
                <w:szCs w:val="20"/>
                <w:lang w:eastAsia="es-ES"/>
              </w:rPr>
              <w:t xml:space="preserve">Ayer, ¿qué pasó?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—Ayer nada.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3057E5">
              <w:rPr>
                <w:rFonts w:ascii="Arial" w:eastAsia="Times New Roman" w:hAnsi="Arial" w:cs="Arial"/>
                <w:sz w:val="20"/>
                <w:szCs w:val="20"/>
                <w:lang w:eastAsia="es-ES"/>
              </w:rPr>
              <w:t>—¡</w:t>
            </w:r>
            <w:proofErr w:type="gramEnd"/>
            <w:r w:rsidRPr="003057E5">
              <w:rPr>
                <w:rFonts w:ascii="Arial" w:eastAsia="Times New Roman" w:hAnsi="Arial" w:cs="Arial"/>
                <w:sz w:val="20"/>
                <w:szCs w:val="20"/>
                <w:lang w:eastAsia="es-ES"/>
              </w:rPr>
              <w:t xml:space="preserve">Sí, cómo no!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3057E5">
              <w:rPr>
                <w:rFonts w:ascii="Arial" w:eastAsia="Times New Roman" w:hAnsi="Arial" w:cs="Arial"/>
                <w:sz w:val="20"/>
                <w:szCs w:val="20"/>
                <w:lang w:eastAsia="es-ES"/>
              </w:rPr>
              <w:t>—¡</w:t>
            </w:r>
            <w:proofErr w:type="gramEnd"/>
            <w:r w:rsidRPr="003057E5">
              <w:rPr>
                <w:rFonts w:ascii="Arial" w:eastAsia="Times New Roman" w:hAnsi="Arial" w:cs="Arial"/>
                <w:sz w:val="20"/>
                <w:szCs w:val="20"/>
                <w:lang w:eastAsia="es-ES"/>
              </w:rPr>
              <w:t xml:space="preserve">No!, ayer no pasó nada.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—Seguro que algo.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—Ah, ¿mañana?, si mañana fue sábado. Digo </w:t>
            </w:r>
            <w:proofErr w:type="spellStart"/>
            <w:r w:rsidRPr="003057E5">
              <w:rPr>
                <w:rFonts w:ascii="Arial" w:eastAsia="Times New Roman" w:hAnsi="Arial" w:cs="Arial"/>
                <w:sz w:val="20"/>
                <w:szCs w:val="20"/>
                <w:lang w:eastAsia="es-ES"/>
              </w:rPr>
              <w:t>domin</w:t>
            </w:r>
            <w:proofErr w:type="spellEnd"/>
            <w:r w:rsidRPr="003057E5">
              <w:rPr>
                <w:rFonts w:ascii="Arial" w:eastAsia="Times New Roman" w:hAnsi="Arial" w:cs="Arial"/>
                <w:sz w:val="20"/>
                <w:szCs w:val="20"/>
                <w:lang w:eastAsia="es-ES"/>
              </w:rPr>
              <w:t>...</w:t>
            </w:r>
            <w:proofErr w:type="spellStart"/>
            <w:r w:rsidRPr="003057E5">
              <w:rPr>
                <w:rFonts w:ascii="Arial" w:eastAsia="Times New Roman" w:hAnsi="Arial" w:cs="Arial"/>
                <w:sz w:val="20"/>
                <w:szCs w:val="20"/>
                <w:lang w:eastAsia="es-ES"/>
              </w:rPr>
              <w:t>go</w:t>
            </w:r>
            <w:proofErr w:type="spellEnd"/>
            <w:r w:rsidRPr="003057E5">
              <w:rPr>
                <w:rFonts w:ascii="Arial" w:eastAsia="Times New Roman" w:hAnsi="Arial" w:cs="Arial"/>
                <w:sz w:val="20"/>
                <w:szCs w:val="20"/>
                <w:lang w:eastAsia="es-ES"/>
              </w:rPr>
              <w:t xml:space="preserve">. Ricardo (6.10).  </w:t>
            </w:r>
            <w:r w:rsidRPr="003057E5">
              <w:rPr>
                <w:rFonts w:ascii="Arial" w:eastAsia="Times New Roman" w:hAnsi="Arial" w:cs="Arial"/>
                <w:sz w:val="20"/>
                <w:szCs w:val="20"/>
                <w:lang w:eastAsia="es-ES"/>
              </w:rPr>
              <w:br/>
              <w:t xml:space="preserve">  </w:t>
            </w:r>
            <w:r w:rsidRPr="003057E5">
              <w:rPr>
                <w:rFonts w:ascii="Arial" w:eastAsia="Times New Roman" w:hAnsi="Arial" w:cs="Arial"/>
                <w:sz w:val="20"/>
                <w:szCs w:val="20"/>
                <w:lang w:eastAsia="es-ES"/>
              </w:rPr>
              <w:br/>
              <w:t xml:space="preserve">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3. También jugamos canicas cuando </w:t>
            </w:r>
            <w:proofErr w:type="spellStart"/>
            <w:r w:rsidRPr="003057E5">
              <w:rPr>
                <w:rFonts w:ascii="Arial" w:eastAsia="Times New Roman" w:hAnsi="Arial" w:cs="Arial"/>
                <w:sz w:val="20"/>
                <w:szCs w:val="20"/>
                <w:lang w:eastAsia="es-ES"/>
              </w:rPr>
              <w:t>train</w:t>
            </w:r>
            <w:proofErr w:type="spellEnd"/>
            <w:r w:rsidRPr="003057E5">
              <w:rPr>
                <w:rFonts w:ascii="Arial" w:eastAsia="Times New Roman" w:hAnsi="Arial" w:cs="Arial"/>
                <w:sz w:val="20"/>
                <w:szCs w:val="20"/>
                <w:lang w:eastAsia="es-ES"/>
              </w:rPr>
              <w:t xml:space="preserve"> canicas, nomás tiene que decir uno: “Mano” y </w:t>
            </w:r>
            <w:proofErr w:type="spellStart"/>
            <w:r w:rsidRPr="003057E5">
              <w:rPr>
                <w:rFonts w:ascii="Arial" w:eastAsia="Times New Roman" w:hAnsi="Arial" w:cs="Arial"/>
                <w:sz w:val="20"/>
                <w:szCs w:val="20"/>
                <w:lang w:eastAsia="es-ES"/>
              </w:rPr>
              <w:t>entós</w:t>
            </w:r>
            <w:proofErr w:type="spellEnd"/>
            <w:r w:rsidRPr="003057E5">
              <w:rPr>
                <w:rFonts w:ascii="Arial" w:eastAsia="Times New Roman" w:hAnsi="Arial" w:cs="Arial"/>
                <w:sz w:val="20"/>
                <w:szCs w:val="20"/>
                <w:lang w:eastAsia="es-ES"/>
              </w:rPr>
              <w:t xml:space="preserve"> le tira, después dice otro: “Tras”. “Después si le pega a la otra canica ése ya se sale y </w:t>
            </w:r>
            <w:proofErr w:type="spellStart"/>
            <w:r w:rsidRPr="003057E5">
              <w:rPr>
                <w:rFonts w:ascii="Arial" w:eastAsia="Times New Roman" w:hAnsi="Arial" w:cs="Arial"/>
                <w:sz w:val="20"/>
                <w:szCs w:val="20"/>
                <w:lang w:eastAsia="es-ES"/>
              </w:rPr>
              <w:t>depués</w:t>
            </w:r>
            <w:proofErr w:type="spellEnd"/>
            <w:r w:rsidRPr="003057E5">
              <w:rPr>
                <w:rFonts w:ascii="Arial" w:eastAsia="Times New Roman" w:hAnsi="Arial" w:cs="Arial"/>
                <w:sz w:val="20"/>
                <w:szCs w:val="20"/>
                <w:lang w:eastAsia="es-ES"/>
              </w:rPr>
              <w:t xml:space="preserve"> </w:t>
            </w:r>
            <w:proofErr w:type="spellStart"/>
            <w:r w:rsidRPr="003057E5">
              <w:rPr>
                <w:rFonts w:ascii="Arial" w:eastAsia="Times New Roman" w:hAnsi="Arial" w:cs="Arial"/>
                <w:sz w:val="20"/>
                <w:szCs w:val="20"/>
                <w:lang w:eastAsia="es-ES"/>
              </w:rPr>
              <w:t>depués</w:t>
            </w:r>
            <w:proofErr w:type="spellEnd"/>
            <w:r w:rsidRPr="003057E5">
              <w:rPr>
                <w:rFonts w:ascii="Arial" w:eastAsia="Times New Roman" w:hAnsi="Arial" w:cs="Arial"/>
                <w:sz w:val="20"/>
                <w:szCs w:val="20"/>
                <w:lang w:eastAsia="es-ES"/>
              </w:rPr>
              <w:t xml:space="preserve"> le tira otra vez, el que le tiró pegó al otro y... y </w:t>
            </w:r>
            <w:proofErr w:type="spellStart"/>
            <w:r w:rsidRPr="003057E5">
              <w:rPr>
                <w:rFonts w:ascii="Arial" w:eastAsia="Times New Roman" w:hAnsi="Arial" w:cs="Arial"/>
                <w:sz w:val="20"/>
                <w:szCs w:val="20"/>
                <w:lang w:eastAsia="es-ES"/>
              </w:rPr>
              <w:t>depués</w:t>
            </w:r>
            <w:proofErr w:type="spellEnd"/>
            <w:r w:rsidRPr="003057E5">
              <w:rPr>
                <w:rFonts w:ascii="Arial" w:eastAsia="Times New Roman" w:hAnsi="Arial" w:cs="Arial"/>
                <w:sz w:val="20"/>
                <w:szCs w:val="20"/>
                <w:lang w:eastAsia="es-ES"/>
              </w:rPr>
              <w:t xml:space="preserve"> es últimas y le tiene que... tiene que tirar y si no y si le pegan, se sale, claro que si no le pega, pus tiene que tirar el otro hoyo, después cuando le entra y pone una rayita así, la tiene que tirar atrás. Adrián (6.8).  </w:t>
            </w:r>
            <w:r w:rsidRPr="003057E5">
              <w:rPr>
                <w:rFonts w:ascii="Arial" w:eastAsia="Times New Roman" w:hAnsi="Arial" w:cs="Arial"/>
                <w:sz w:val="20"/>
                <w:szCs w:val="20"/>
                <w:lang w:eastAsia="es-ES"/>
              </w:rPr>
              <w:br/>
              <w:t xml:space="preserve">  </w:t>
            </w:r>
            <w:r w:rsidRPr="003057E5">
              <w:rPr>
                <w:rFonts w:ascii="Arial" w:eastAsia="Times New Roman" w:hAnsi="Arial" w:cs="Arial"/>
                <w:sz w:val="20"/>
                <w:szCs w:val="20"/>
                <w:lang w:eastAsia="es-ES"/>
              </w:rPr>
              <w:br/>
              <w:t xml:space="preserve">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4. Me dormí... me levanté… me vine a la escuela y después pues ya me salgo a recreo y este... ¿qué más?, este... después... los vamos a nuestra casa a hacer la tarea, después ya juego a las muñecas. Lo único ya. </w:t>
            </w:r>
            <w:proofErr w:type="spellStart"/>
            <w:r w:rsidRPr="003057E5">
              <w:rPr>
                <w:rFonts w:ascii="Arial" w:eastAsia="Times New Roman" w:hAnsi="Arial" w:cs="Arial"/>
                <w:sz w:val="20"/>
                <w:szCs w:val="20"/>
                <w:lang w:eastAsia="es-ES"/>
              </w:rPr>
              <w:t>Erica</w:t>
            </w:r>
            <w:proofErr w:type="spellEnd"/>
            <w:r w:rsidRPr="003057E5">
              <w:rPr>
                <w:rFonts w:ascii="Arial" w:eastAsia="Times New Roman" w:hAnsi="Arial" w:cs="Arial"/>
                <w:sz w:val="20"/>
                <w:szCs w:val="20"/>
                <w:lang w:eastAsia="es-ES"/>
              </w:rPr>
              <w:t xml:space="preserve"> (6.5). </w:t>
            </w:r>
            <w:r w:rsidRPr="003057E5">
              <w:rPr>
                <w:rFonts w:ascii="Arial" w:eastAsia="Times New Roman" w:hAnsi="Arial" w:cs="Arial"/>
                <w:sz w:val="20"/>
                <w:szCs w:val="20"/>
                <w:lang w:eastAsia="es-ES"/>
              </w:rPr>
              <w:br/>
              <w:t xml:space="preserve">  </w:t>
            </w:r>
            <w:r w:rsidRPr="003057E5">
              <w:rPr>
                <w:rFonts w:ascii="Arial" w:eastAsia="Times New Roman" w:hAnsi="Arial" w:cs="Arial"/>
                <w:sz w:val="20"/>
                <w:szCs w:val="20"/>
                <w:lang w:eastAsia="es-ES"/>
              </w:rPr>
              <w:br/>
              <w:t xml:space="preserve">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5. Nosotros este... en mi casa este... yo, una que se llama Blanca, mi hermano se llama Jaime y yo, jugamos a la escuelita con un pizarrón chiquito. Juan A. (6.6).  </w:t>
            </w:r>
            <w:r w:rsidRPr="003057E5">
              <w:rPr>
                <w:rFonts w:ascii="Arial" w:eastAsia="Times New Roman" w:hAnsi="Arial" w:cs="Arial"/>
                <w:sz w:val="20"/>
                <w:szCs w:val="20"/>
                <w:lang w:eastAsia="es-ES"/>
              </w:rPr>
              <w:br/>
              <w:t xml:space="preserve">  </w:t>
            </w:r>
            <w:r w:rsidRPr="003057E5">
              <w:rPr>
                <w:rFonts w:ascii="Arial" w:eastAsia="Times New Roman" w:hAnsi="Arial" w:cs="Arial"/>
                <w:sz w:val="20"/>
                <w:szCs w:val="20"/>
                <w:lang w:eastAsia="es-ES"/>
              </w:rPr>
              <w:br/>
              <w:t xml:space="preserve">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lastRenderedPageBreak/>
              <w:t xml:space="preserve">6. También tengo un amigo mío, él vive en una casa, hasta la hermana tiene puercos y un perro que se llama Oso; entonces tiene dos hermanitos y una niña chiquita. Alfredo (6.4).  </w:t>
            </w:r>
            <w:r w:rsidRPr="003057E5">
              <w:rPr>
                <w:rFonts w:ascii="Arial" w:eastAsia="Times New Roman" w:hAnsi="Arial" w:cs="Arial"/>
                <w:sz w:val="20"/>
                <w:szCs w:val="20"/>
                <w:lang w:eastAsia="es-ES"/>
              </w:rPr>
              <w:br/>
              <w:t xml:space="preserve">  </w:t>
            </w:r>
            <w:r w:rsidRPr="003057E5">
              <w:rPr>
                <w:rFonts w:ascii="Arial" w:eastAsia="Times New Roman" w:hAnsi="Arial" w:cs="Arial"/>
                <w:sz w:val="20"/>
                <w:szCs w:val="20"/>
                <w:lang w:eastAsia="es-ES"/>
              </w:rPr>
              <w:br/>
              <w:t xml:space="preserve">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7. Los Santos Reyes me </w:t>
            </w:r>
            <w:proofErr w:type="spellStart"/>
            <w:r w:rsidRPr="003057E5">
              <w:rPr>
                <w:rFonts w:ascii="Arial" w:eastAsia="Times New Roman" w:hAnsi="Arial" w:cs="Arial"/>
                <w:sz w:val="20"/>
                <w:szCs w:val="20"/>
                <w:lang w:eastAsia="es-ES"/>
              </w:rPr>
              <w:t>trajieron</w:t>
            </w:r>
            <w:proofErr w:type="spellEnd"/>
            <w:r w:rsidRPr="003057E5">
              <w:rPr>
                <w:rFonts w:ascii="Arial" w:eastAsia="Times New Roman" w:hAnsi="Arial" w:cs="Arial"/>
                <w:sz w:val="20"/>
                <w:szCs w:val="20"/>
                <w:lang w:eastAsia="es-ES"/>
              </w:rPr>
              <w:t xml:space="preserve"> una muñeca y unos zapatos, nomás que los zapatos, nomás que los zapatos no me quedaron y mi papá me los fue a este... a cambiar y... y es que uno estaba chiquito y el otro estaba bien grandote... y luego este... y </w:t>
            </w:r>
            <w:proofErr w:type="spellStart"/>
            <w:r w:rsidRPr="003057E5">
              <w:rPr>
                <w:rFonts w:ascii="Arial" w:eastAsia="Times New Roman" w:hAnsi="Arial" w:cs="Arial"/>
                <w:sz w:val="20"/>
                <w:szCs w:val="20"/>
                <w:lang w:eastAsia="es-ES"/>
              </w:rPr>
              <w:t>y</w:t>
            </w:r>
            <w:proofErr w:type="spellEnd"/>
            <w:r w:rsidRPr="003057E5">
              <w:rPr>
                <w:rFonts w:ascii="Arial" w:eastAsia="Times New Roman" w:hAnsi="Arial" w:cs="Arial"/>
                <w:sz w:val="20"/>
                <w:szCs w:val="20"/>
                <w:lang w:eastAsia="es-ES"/>
              </w:rPr>
              <w:t xml:space="preserve"> lego ya me los puse, luego ya quedaron bien, nomás que me </w:t>
            </w:r>
            <w:proofErr w:type="spellStart"/>
            <w:r w:rsidRPr="003057E5">
              <w:rPr>
                <w:rFonts w:ascii="Arial" w:eastAsia="Times New Roman" w:hAnsi="Arial" w:cs="Arial"/>
                <w:sz w:val="20"/>
                <w:szCs w:val="20"/>
                <w:lang w:eastAsia="es-ES"/>
              </w:rPr>
              <w:t>apretan</w:t>
            </w:r>
            <w:proofErr w:type="spellEnd"/>
            <w:r w:rsidRPr="003057E5">
              <w:rPr>
                <w:rFonts w:ascii="Arial" w:eastAsia="Times New Roman" w:hAnsi="Arial" w:cs="Arial"/>
                <w:sz w:val="20"/>
                <w:szCs w:val="20"/>
                <w:lang w:eastAsia="es-ES"/>
              </w:rPr>
              <w:t xml:space="preserve">.  </w:t>
            </w:r>
            <w:r w:rsidRPr="003057E5">
              <w:rPr>
                <w:rFonts w:ascii="Arial" w:eastAsia="Times New Roman" w:hAnsi="Arial" w:cs="Arial"/>
                <w:sz w:val="20"/>
                <w:szCs w:val="20"/>
                <w:lang w:eastAsia="es-ES"/>
              </w:rPr>
              <w:br/>
              <w:t xml:space="preserve">  </w:t>
            </w:r>
            <w:r w:rsidRPr="003057E5">
              <w:rPr>
                <w:rFonts w:ascii="Arial" w:eastAsia="Times New Roman" w:hAnsi="Arial" w:cs="Arial"/>
                <w:sz w:val="20"/>
                <w:szCs w:val="20"/>
                <w:lang w:eastAsia="es-ES"/>
              </w:rPr>
              <w:br/>
              <w:t xml:space="preserve">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8. Cuando que teníamos el coche ya este... mi papá, se llevó este... bien lejos, bien lejos, bien lejos, allá este... allá a Cuernavaca con mi tía Coco. Allá en este... en Cuernavaca llueve en la noche. Jorge E. (6.2). </w:t>
            </w:r>
            <w:r w:rsidRPr="003057E5">
              <w:rPr>
                <w:rFonts w:ascii="Arial" w:eastAsia="Times New Roman" w:hAnsi="Arial" w:cs="Arial"/>
                <w:sz w:val="20"/>
                <w:szCs w:val="20"/>
                <w:lang w:eastAsia="es-ES"/>
              </w:rPr>
              <w:br/>
              <w:t xml:space="preserve">  </w:t>
            </w:r>
            <w:r w:rsidRPr="003057E5">
              <w:rPr>
                <w:rFonts w:ascii="Arial" w:eastAsia="Times New Roman" w:hAnsi="Arial" w:cs="Arial"/>
                <w:sz w:val="20"/>
                <w:szCs w:val="20"/>
                <w:lang w:eastAsia="es-ES"/>
              </w:rPr>
              <w:br/>
              <w:t xml:space="preserve">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9. </w:t>
            </w:r>
            <w:proofErr w:type="gramStart"/>
            <w:r w:rsidRPr="003057E5">
              <w:rPr>
                <w:rFonts w:ascii="Arial" w:eastAsia="Times New Roman" w:hAnsi="Arial" w:cs="Arial"/>
                <w:sz w:val="20"/>
                <w:szCs w:val="20"/>
                <w:lang w:eastAsia="es-ES"/>
              </w:rPr>
              <w:t>—¿</w:t>
            </w:r>
            <w:proofErr w:type="gramEnd"/>
            <w:r w:rsidRPr="003057E5">
              <w:rPr>
                <w:rFonts w:ascii="Arial" w:eastAsia="Times New Roman" w:hAnsi="Arial" w:cs="Arial"/>
                <w:sz w:val="20"/>
                <w:szCs w:val="20"/>
                <w:lang w:eastAsia="es-ES"/>
              </w:rPr>
              <w:t xml:space="preserve">Tú estás vivo?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—Sí.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3057E5">
              <w:rPr>
                <w:rFonts w:ascii="Arial" w:eastAsia="Times New Roman" w:hAnsi="Arial" w:cs="Arial"/>
                <w:sz w:val="20"/>
                <w:szCs w:val="20"/>
                <w:lang w:eastAsia="es-ES"/>
              </w:rPr>
              <w:t>—¿</w:t>
            </w:r>
            <w:proofErr w:type="gramEnd"/>
            <w:r w:rsidRPr="003057E5">
              <w:rPr>
                <w:rFonts w:ascii="Arial" w:eastAsia="Times New Roman" w:hAnsi="Arial" w:cs="Arial"/>
                <w:sz w:val="20"/>
                <w:szCs w:val="20"/>
                <w:lang w:eastAsia="es-ES"/>
              </w:rPr>
              <w:t xml:space="preserve">Por qué?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—Porque sí.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—Pero explícame por qué.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—Porque tengo la boca abierta y tengo mis pies </w:t>
            </w:r>
            <w:proofErr w:type="spellStart"/>
            <w:r w:rsidRPr="003057E5">
              <w:rPr>
                <w:rFonts w:ascii="Arial" w:eastAsia="Times New Roman" w:hAnsi="Arial" w:cs="Arial"/>
                <w:sz w:val="20"/>
                <w:szCs w:val="20"/>
                <w:lang w:eastAsia="es-ES"/>
              </w:rPr>
              <w:t>pa</w:t>
            </w:r>
            <w:proofErr w:type="spellEnd"/>
            <w:r w:rsidRPr="003057E5">
              <w:rPr>
                <w:rFonts w:ascii="Arial" w:eastAsia="Times New Roman" w:hAnsi="Arial" w:cs="Arial"/>
                <w:sz w:val="20"/>
                <w:szCs w:val="20"/>
                <w:lang w:eastAsia="es-ES"/>
              </w:rPr>
              <w:t xml:space="preserve"> caminar y tengo mis ojos </w:t>
            </w:r>
            <w:proofErr w:type="spellStart"/>
            <w:r w:rsidRPr="003057E5">
              <w:rPr>
                <w:rFonts w:ascii="Arial" w:eastAsia="Times New Roman" w:hAnsi="Arial" w:cs="Arial"/>
                <w:sz w:val="20"/>
                <w:szCs w:val="20"/>
                <w:lang w:eastAsia="es-ES"/>
              </w:rPr>
              <w:t>pa</w:t>
            </w:r>
            <w:proofErr w:type="spellEnd"/>
            <w:r w:rsidRPr="003057E5">
              <w:rPr>
                <w:rFonts w:ascii="Arial" w:eastAsia="Times New Roman" w:hAnsi="Arial" w:cs="Arial"/>
                <w:sz w:val="20"/>
                <w:szCs w:val="20"/>
                <w:lang w:eastAsia="es-ES"/>
              </w:rPr>
              <w:t xml:space="preserve"> ver. Sixto (6.7). </w:t>
            </w:r>
            <w:r w:rsidRPr="003057E5">
              <w:rPr>
                <w:rFonts w:ascii="Arial" w:eastAsia="Times New Roman" w:hAnsi="Arial" w:cs="Arial"/>
                <w:sz w:val="20"/>
                <w:szCs w:val="20"/>
                <w:lang w:eastAsia="es-ES"/>
              </w:rPr>
              <w:br/>
              <w:t xml:space="preserve">  </w:t>
            </w:r>
            <w:r w:rsidRPr="003057E5">
              <w:rPr>
                <w:rFonts w:ascii="Arial" w:eastAsia="Times New Roman" w:hAnsi="Arial" w:cs="Arial"/>
                <w:sz w:val="20"/>
                <w:szCs w:val="20"/>
                <w:lang w:eastAsia="es-ES"/>
              </w:rPr>
              <w:br/>
              <w:t xml:space="preserve">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10. </w:t>
            </w:r>
            <w:proofErr w:type="gramStart"/>
            <w:r w:rsidRPr="003057E5">
              <w:rPr>
                <w:rFonts w:ascii="Arial" w:eastAsia="Times New Roman" w:hAnsi="Arial" w:cs="Arial"/>
                <w:sz w:val="20"/>
                <w:szCs w:val="20"/>
                <w:lang w:eastAsia="es-ES"/>
              </w:rPr>
              <w:t>—¿</w:t>
            </w:r>
            <w:proofErr w:type="gramEnd"/>
            <w:r w:rsidRPr="003057E5">
              <w:rPr>
                <w:rFonts w:ascii="Arial" w:eastAsia="Times New Roman" w:hAnsi="Arial" w:cs="Arial"/>
                <w:sz w:val="20"/>
                <w:szCs w:val="20"/>
                <w:lang w:eastAsia="es-ES"/>
              </w:rPr>
              <w:t xml:space="preserve">Te acuerdas cuándo nació tu hermano chiquito?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3057E5">
              <w:rPr>
                <w:rFonts w:ascii="Arial" w:eastAsia="Times New Roman" w:hAnsi="Arial" w:cs="Arial"/>
                <w:sz w:val="20"/>
                <w:szCs w:val="20"/>
                <w:lang w:eastAsia="es-ES"/>
              </w:rPr>
              <w:t>—¡</w:t>
            </w:r>
            <w:proofErr w:type="gramEnd"/>
            <w:r w:rsidRPr="003057E5">
              <w:rPr>
                <w:rFonts w:ascii="Arial" w:eastAsia="Times New Roman" w:hAnsi="Arial" w:cs="Arial"/>
                <w:sz w:val="20"/>
                <w:szCs w:val="20"/>
                <w:lang w:eastAsia="es-ES"/>
              </w:rPr>
              <w:t xml:space="preserve">Ah!, ya hace muchos años, hace diez días.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3057E5">
              <w:rPr>
                <w:rFonts w:ascii="Arial" w:eastAsia="Times New Roman" w:hAnsi="Arial" w:cs="Arial"/>
                <w:sz w:val="20"/>
                <w:szCs w:val="20"/>
                <w:lang w:eastAsia="es-ES"/>
              </w:rPr>
              <w:t>—¿</w:t>
            </w:r>
            <w:proofErr w:type="gramEnd"/>
            <w:r w:rsidRPr="003057E5">
              <w:rPr>
                <w:rFonts w:ascii="Arial" w:eastAsia="Times New Roman" w:hAnsi="Arial" w:cs="Arial"/>
                <w:sz w:val="20"/>
                <w:szCs w:val="20"/>
                <w:lang w:eastAsia="es-ES"/>
              </w:rPr>
              <w:t xml:space="preserve">Y hace diez días son muchos años?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—Ya pasaron dos años y ya tiene, mi otra hermana ya cumplió estos diez años. Lorena G. (6.5). </w:t>
            </w:r>
            <w:r w:rsidRPr="003057E5">
              <w:rPr>
                <w:rFonts w:ascii="Arial" w:eastAsia="Times New Roman" w:hAnsi="Arial" w:cs="Arial"/>
                <w:sz w:val="20"/>
                <w:szCs w:val="20"/>
                <w:lang w:eastAsia="es-ES"/>
              </w:rPr>
              <w:br/>
              <w:t xml:space="preserve">  </w:t>
            </w:r>
            <w:r w:rsidRPr="003057E5">
              <w:rPr>
                <w:rFonts w:ascii="Arial" w:eastAsia="Times New Roman" w:hAnsi="Arial" w:cs="Arial"/>
                <w:sz w:val="20"/>
                <w:szCs w:val="20"/>
                <w:lang w:eastAsia="es-ES"/>
              </w:rPr>
              <w:br/>
              <w:t xml:space="preserve">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11. [...] —Allá por mi casa hay bien hartas piedras.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3057E5">
              <w:rPr>
                <w:rFonts w:ascii="Arial" w:eastAsia="Times New Roman" w:hAnsi="Arial" w:cs="Arial"/>
                <w:sz w:val="20"/>
                <w:szCs w:val="20"/>
                <w:lang w:eastAsia="es-ES"/>
              </w:rPr>
              <w:t>—¿</w:t>
            </w:r>
            <w:proofErr w:type="gramEnd"/>
            <w:r w:rsidRPr="003057E5">
              <w:rPr>
                <w:rFonts w:ascii="Arial" w:eastAsia="Times New Roman" w:hAnsi="Arial" w:cs="Arial"/>
                <w:sz w:val="20"/>
                <w:szCs w:val="20"/>
                <w:lang w:eastAsia="es-ES"/>
              </w:rPr>
              <w:t xml:space="preserve">Y qué hacen las piedras?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—Cuando se le cae a un niño, va pasando, se le cae una piedra y le puede pegar en su pie o en una mano.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3057E5">
              <w:rPr>
                <w:rFonts w:ascii="Arial" w:eastAsia="Times New Roman" w:hAnsi="Arial" w:cs="Arial"/>
                <w:sz w:val="20"/>
                <w:szCs w:val="20"/>
                <w:lang w:eastAsia="es-ES"/>
              </w:rPr>
              <w:t>—¿</w:t>
            </w:r>
            <w:proofErr w:type="gramEnd"/>
            <w:r w:rsidRPr="003057E5">
              <w:rPr>
                <w:rFonts w:ascii="Arial" w:eastAsia="Times New Roman" w:hAnsi="Arial" w:cs="Arial"/>
                <w:sz w:val="20"/>
                <w:szCs w:val="20"/>
                <w:lang w:eastAsia="es-ES"/>
              </w:rPr>
              <w:t xml:space="preserve">Y en qué se nota que están vivas?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—En... la forma que tienen.  </w:t>
            </w:r>
            <w:r w:rsidRPr="003057E5">
              <w:rPr>
                <w:rFonts w:ascii="Arial" w:eastAsia="Times New Roman" w:hAnsi="Arial" w:cs="Arial"/>
                <w:sz w:val="20"/>
                <w:szCs w:val="20"/>
                <w:lang w:eastAsia="es-ES"/>
              </w:rPr>
              <w:br/>
              <w:t xml:space="preserve">  </w:t>
            </w:r>
            <w:r w:rsidRPr="003057E5">
              <w:rPr>
                <w:rFonts w:ascii="Arial" w:eastAsia="Times New Roman" w:hAnsi="Arial" w:cs="Arial"/>
                <w:sz w:val="20"/>
                <w:szCs w:val="20"/>
                <w:lang w:eastAsia="es-ES"/>
              </w:rPr>
              <w:br/>
            </w:r>
            <w:r w:rsidRPr="003057E5">
              <w:rPr>
                <w:rFonts w:ascii="Arial" w:eastAsia="Times New Roman" w:hAnsi="Arial" w:cs="Arial"/>
                <w:sz w:val="20"/>
                <w:szCs w:val="20"/>
                <w:lang w:eastAsia="es-ES"/>
              </w:rPr>
              <w:lastRenderedPageBreak/>
              <w:t xml:space="preserve">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12. Cuéntame cómo dibujaste a tu familia:  </w:t>
            </w:r>
            <w:r w:rsidRPr="003057E5">
              <w:rPr>
                <w:rFonts w:ascii="Arial" w:eastAsia="Times New Roman" w:hAnsi="Arial" w:cs="Arial"/>
                <w:sz w:val="20"/>
                <w:szCs w:val="20"/>
                <w:lang w:eastAsia="es-ES"/>
              </w:rPr>
              <w:br/>
              <w:t xml:space="preserve">  </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  </w:t>
            </w:r>
          </w:p>
          <w:p w:rsidR="003057E5" w:rsidRPr="003057E5" w:rsidRDefault="003057E5" w:rsidP="003057E5">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Arial" w:eastAsia="Times New Roman" w:hAnsi="Arial" w:cs="Arial"/>
                <w:b/>
                <w:bCs/>
                <w:noProof/>
                <w:sz w:val="20"/>
                <w:szCs w:val="20"/>
                <w:lang w:eastAsia="es-ES"/>
              </w:rPr>
              <w:drawing>
                <wp:inline distT="0" distB="0" distL="0" distR="0">
                  <wp:extent cx="3792855" cy="2480945"/>
                  <wp:effectExtent l="19050" t="0" r="0" b="0"/>
                  <wp:docPr id="4" name="Imagen 4" descr="http://normalista.ilce.edu.mx/normalista/r_n_plan_prog/preescolar/1_semestreprescolar/4dib2_d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ormalista.ilce.edu.mx/normalista/r_n_plan_prog/preescolar/1_semestreprescolar/4dib2_desa.jpg"/>
                          <pic:cNvPicPr>
                            <a:picLocks noChangeAspect="1" noChangeArrowheads="1"/>
                          </pic:cNvPicPr>
                        </pic:nvPicPr>
                        <pic:blipFill>
                          <a:blip r:embed="rId19" cstate="print"/>
                          <a:srcRect/>
                          <a:stretch>
                            <a:fillRect/>
                          </a:stretch>
                        </pic:blipFill>
                        <pic:spPr bwMode="auto">
                          <a:xfrm>
                            <a:off x="0" y="0"/>
                            <a:ext cx="3792855" cy="2480945"/>
                          </a:xfrm>
                          <a:prstGeom prst="rect">
                            <a:avLst/>
                          </a:prstGeom>
                          <a:noFill/>
                          <a:ln w="9525">
                            <a:noFill/>
                            <a:miter lim="800000"/>
                            <a:headEnd/>
                            <a:tailEnd/>
                          </a:ln>
                        </pic:spPr>
                      </pic:pic>
                    </a:graphicData>
                  </a:graphic>
                </wp:inline>
              </w:drawing>
            </w:r>
            <w:r w:rsidRPr="003057E5">
              <w:rPr>
                <w:rFonts w:ascii="Arial" w:eastAsia="Times New Roman" w:hAnsi="Arial" w:cs="Arial"/>
                <w:b/>
                <w:bCs/>
                <w:sz w:val="20"/>
                <w:szCs w:val="20"/>
                <w:lang w:eastAsia="es-ES"/>
              </w:rPr>
              <w:t> </w:t>
            </w:r>
            <w:r w:rsidRPr="003057E5">
              <w:rPr>
                <w:rFonts w:ascii="Arial" w:eastAsia="Times New Roman" w:hAnsi="Arial" w:cs="Arial"/>
                <w:sz w:val="20"/>
                <w:szCs w:val="20"/>
                <w:lang w:eastAsia="es-ES"/>
              </w:rPr>
              <w:t xml:space="preserve"> </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Aquí estoy (1) y aquí está mi mamá (2) y aquí está mi papá (3) y aquí está la mesa para comer y aquí están las camas y por acá es la carretera y aquí está el semáforo. Este es el pastito, las nubes, el sol y el tendedero. Jorge E. (6.1).</w:t>
            </w:r>
            <w:r w:rsidRPr="003057E5">
              <w:rPr>
                <w:rFonts w:ascii="Times New Roman" w:eastAsia="Times New Roman" w:hAnsi="Times New Roman" w:cs="Times New Roman"/>
                <w:sz w:val="24"/>
                <w:szCs w:val="24"/>
                <w:lang w:eastAsia="es-ES"/>
              </w:rPr>
              <w:t xml:space="preserve"> </w:t>
            </w:r>
          </w:p>
        </w:tc>
      </w:tr>
    </w:tbl>
    <w:p w:rsidR="003057E5" w:rsidRPr="003057E5" w:rsidRDefault="003057E5" w:rsidP="0038114D">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lastRenderedPageBreak/>
        <w:t xml:space="preserve">Rodríguez </w:t>
      </w:r>
      <w:proofErr w:type="spellStart"/>
      <w:r w:rsidRPr="003057E5">
        <w:rPr>
          <w:rFonts w:ascii="Arial" w:eastAsia="Times New Roman" w:hAnsi="Arial" w:cs="Arial"/>
          <w:sz w:val="20"/>
          <w:szCs w:val="20"/>
          <w:lang w:eastAsia="es-ES"/>
        </w:rPr>
        <w:t>Oralia</w:t>
      </w:r>
      <w:proofErr w:type="spellEnd"/>
      <w:r w:rsidRPr="003057E5">
        <w:rPr>
          <w:rFonts w:ascii="Arial" w:eastAsia="Times New Roman" w:hAnsi="Arial" w:cs="Arial"/>
          <w:sz w:val="20"/>
          <w:szCs w:val="20"/>
          <w:lang w:eastAsia="es-ES"/>
        </w:rPr>
        <w:t xml:space="preserve"> y Graciela Murillo (1999) (</w:t>
      </w:r>
      <w:proofErr w:type="spellStart"/>
      <w:r w:rsidRPr="003057E5">
        <w:rPr>
          <w:rFonts w:ascii="Arial" w:eastAsia="Times New Roman" w:hAnsi="Arial" w:cs="Arial"/>
          <w:sz w:val="20"/>
          <w:szCs w:val="20"/>
          <w:lang w:eastAsia="es-ES"/>
        </w:rPr>
        <w:t>comps</w:t>
      </w:r>
      <w:proofErr w:type="spellEnd"/>
      <w:r w:rsidRPr="003057E5">
        <w:rPr>
          <w:rFonts w:ascii="Arial" w:eastAsia="Times New Roman" w:hAnsi="Arial" w:cs="Arial"/>
          <w:sz w:val="20"/>
          <w:szCs w:val="20"/>
          <w:lang w:eastAsia="es-ES"/>
        </w:rPr>
        <w:t xml:space="preserve">.), </w:t>
      </w:r>
      <w:r w:rsidRPr="003057E5">
        <w:rPr>
          <w:rFonts w:ascii="Arial" w:eastAsia="Times New Roman" w:hAnsi="Arial" w:cs="Arial"/>
          <w:i/>
          <w:iCs/>
          <w:sz w:val="20"/>
          <w:szCs w:val="20"/>
          <w:lang w:eastAsia="es-ES"/>
        </w:rPr>
        <w:t>Te voy a platicar de mi mundo: muestra del habla de niños mexicanos de 6 a 7 años</w:t>
      </w:r>
      <w:r w:rsidRPr="003057E5">
        <w:rPr>
          <w:rFonts w:ascii="Arial" w:eastAsia="Times New Roman" w:hAnsi="Arial" w:cs="Arial"/>
          <w:sz w:val="20"/>
          <w:szCs w:val="20"/>
          <w:lang w:eastAsia="es-ES"/>
        </w:rPr>
        <w:t xml:space="preserve">, México, </w:t>
      </w:r>
      <w:proofErr w:type="spellStart"/>
      <w:r w:rsidRPr="003057E5">
        <w:rPr>
          <w:rFonts w:ascii="Arial" w:eastAsia="Times New Roman" w:hAnsi="Arial" w:cs="Arial"/>
          <w:sz w:val="20"/>
          <w:szCs w:val="20"/>
          <w:lang w:eastAsia="es-ES"/>
        </w:rPr>
        <w:t>Colmex</w:t>
      </w:r>
      <w:proofErr w:type="spellEnd"/>
      <w:r w:rsidRPr="003057E5">
        <w:rPr>
          <w:rFonts w:ascii="Arial" w:eastAsia="Times New Roman" w:hAnsi="Arial" w:cs="Arial"/>
          <w:sz w:val="20"/>
          <w:szCs w:val="20"/>
          <w:lang w:eastAsia="es-ES"/>
        </w:rPr>
        <w:t xml:space="preserve">/Centro de Estudios Lingüísticos y Literarios-SEP.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Presentar al resto del grupo las conclusiones obtenidas.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6. Observar a niños en edad preescolar (en la escuela y fuera de ella), e identificar situaciones en las que se pueda apreciar el desarrollo del esquema corporal, de la lateralidad, de la construcción de nociones espacio-temporales y de coordinación.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Comentar con el resto del grupo los hallazgos obtenidos. </w:t>
      </w:r>
    </w:p>
    <w:p w:rsidR="003057E5" w:rsidRPr="003057E5" w:rsidRDefault="003057E5" w:rsidP="0038114D">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7. En equipo, analizar las siguientes afirmaciones: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534"/>
      </w:tblGrid>
      <w:tr w:rsidR="003057E5" w:rsidRPr="003057E5" w:rsidTr="0038114D">
        <w:trPr>
          <w:trHeight w:val="4195"/>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“Aparte del valor de entretenimiento que proporciona, el control creciente de un bebé sobre sus movimientos corporales tiene otras consecuencias cognoscitivas y sociales importantes. Los bebés que ya se desplazan pueden sentirse con mayor libertad, por ejemplo, para aventurarse a conocer personas y buscar nuevos desafíos si saben que pueden regresar con sus cuidadores en busca de consuelo si se sienten inseguros. Lograr varios hitos motores también fomenta el desarrollo perceptual. Por ejemplo, los niños que gatean (al igual que los que aún no lo logran, pero se desplazan con la ayuda de andaderas) son más capaces de buscar y encontrar objetos ocultos que los bebés de la misma edad que no se movilizan por sí mismos. Gatear y caminar de forma independiente también hace a los bebés más conscientes del flujo óptico (sensación de que los objetos se mueven cuando el bebé lo hace) lo cual, a su vez, los ayuda a orientarse en el espacio, mejora su postura y gatear o caminar contribuye a la comprensión de las relaciones de distancia y a sentir un saludable temor a las alturas. Por lo tanto, una vez más vemos que el desarrollo humano es una empresa holística: los cambios en las habilidades [motrices] tienen implicaciones claras para otros aspectos del desarrollo”.</w:t>
            </w:r>
          </w:p>
        </w:tc>
      </w:tr>
    </w:tbl>
    <w:p w:rsidR="0038114D" w:rsidRDefault="0038114D" w:rsidP="0038114D">
      <w:pPr>
        <w:spacing w:after="0" w:line="240" w:lineRule="auto"/>
        <w:rPr>
          <w:rFonts w:ascii="Arial" w:eastAsia="Times New Roman" w:hAnsi="Arial" w:cs="Arial"/>
          <w:sz w:val="20"/>
          <w:szCs w:val="20"/>
          <w:lang w:eastAsia="es-ES"/>
        </w:rPr>
      </w:pPr>
    </w:p>
    <w:p w:rsidR="0038114D" w:rsidRDefault="0038114D" w:rsidP="0038114D">
      <w:pPr>
        <w:spacing w:after="0" w:line="240" w:lineRule="auto"/>
        <w:rPr>
          <w:rFonts w:ascii="Arial" w:eastAsia="Times New Roman" w:hAnsi="Arial" w:cs="Arial"/>
          <w:sz w:val="20"/>
          <w:szCs w:val="20"/>
          <w:lang w:eastAsia="es-ES"/>
        </w:rPr>
      </w:pPr>
    </w:p>
    <w:p w:rsidR="003057E5" w:rsidRPr="003057E5" w:rsidRDefault="003057E5" w:rsidP="0038114D">
      <w:pPr>
        <w:spacing w:after="0" w:line="240" w:lineRule="auto"/>
        <w:rPr>
          <w:rFonts w:ascii="Times New Roman" w:eastAsia="Times New Roman" w:hAnsi="Times New Roman" w:cs="Times New Roman"/>
          <w:sz w:val="24"/>
          <w:szCs w:val="24"/>
          <w:lang w:eastAsia="es-ES"/>
        </w:rPr>
      </w:pPr>
      <w:proofErr w:type="spellStart"/>
      <w:r w:rsidRPr="003057E5">
        <w:rPr>
          <w:rFonts w:ascii="Arial" w:eastAsia="Times New Roman" w:hAnsi="Arial" w:cs="Arial"/>
          <w:sz w:val="20"/>
          <w:szCs w:val="20"/>
          <w:lang w:eastAsia="es-ES"/>
        </w:rPr>
        <w:t>Shaffer</w:t>
      </w:r>
      <w:proofErr w:type="spellEnd"/>
      <w:r w:rsidRPr="003057E5">
        <w:rPr>
          <w:rFonts w:ascii="Arial" w:eastAsia="Times New Roman" w:hAnsi="Arial" w:cs="Arial"/>
          <w:sz w:val="20"/>
          <w:szCs w:val="20"/>
          <w:lang w:eastAsia="es-ES"/>
        </w:rPr>
        <w:t xml:space="preserve">, David R. (2000), </w:t>
      </w:r>
      <w:r w:rsidRPr="003057E5">
        <w:rPr>
          <w:rFonts w:ascii="Arial" w:eastAsia="Times New Roman" w:hAnsi="Arial" w:cs="Arial"/>
          <w:i/>
          <w:iCs/>
          <w:sz w:val="20"/>
          <w:szCs w:val="20"/>
          <w:lang w:eastAsia="es-ES"/>
        </w:rPr>
        <w:t>Psicología del desarrollo. Infancia y adolescencia</w:t>
      </w:r>
      <w:r w:rsidRPr="003057E5">
        <w:rPr>
          <w:rFonts w:ascii="Arial" w:eastAsia="Times New Roman" w:hAnsi="Arial" w:cs="Arial"/>
          <w:sz w:val="20"/>
          <w:szCs w:val="20"/>
          <w:lang w:eastAsia="es-ES"/>
        </w:rPr>
        <w:t xml:space="preserve">, México, Internacional Thompson Editores, p. 165. </w:t>
      </w:r>
      <w:r w:rsidRPr="003057E5">
        <w:rPr>
          <w:rFonts w:ascii="Arial" w:eastAsia="Times New Roman" w:hAnsi="Arial" w:cs="Arial"/>
          <w:sz w:val="20"/>
          <w:szCs w:val="20"/>
          <w:lang w:eastAsia="es-ES"/>
        </w:rPr>
        <w:br/>
        <w:t xml:space="preserve">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534"/>
      </w:tblGrid>
      <w:tr w:rsidR="003057E5" w:rsidRPr="003057E5" w:rsidTr="0038114D">
        <w:trPr>
          <w:trHeight w:val="1366"/>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“El cuerpo y el progresivo perfeccionamiento de su capacidad perceptiva y </w:t>
            </w:r>
            <w:proofErr w:type="spellStart"/>
            <w:r w:rsidRPr="003057E5">
              <w:rPr>
                <w:rFonts w:ascii="Arial" w:eastAsia="Times New Roman" w:hAnsi="Arial" w:cs="Arial"/>
                <w:sz w:val="20"/>
                <w:szCs w:val="20"/>
                <w:lang w:eastAsia="es-ES"/>
              </w:rPr>
              <w:t>motórica</w:t>
            </w:r>
            <w:proofErr w:type="spellEnd"/>
            <w:r w:rsidRPr="003057E5">
              <w:rPr>
                <w:rFonts w:ascii="Arial" w:eastAsia="Times New Roman" w:hAnsi="Arial" w:cs="Arial"/>
                <w:sz w:val="20"/>
                <w:szCs w:val="20"/>
                <w:lang w:eastAsia="es-ES"/>
              </w:rPr>
              <w:t>, es también el centro de operaciones cognitivas, ya que la primera forma que adquiere nuestra inteligencia es [</w:t>
            </w:r>
            <w:proofErr w:type="spellStart"/>
            <w:r w:rsidRPr="003057E5">
              <w:rPr>
                <w:rFonts w:ascii="Arial" w:eastAsia="Times New Roman" w:hAnsi="Arial" w:cs="Arial"/>
                <w:sz w:val="20"/>
                <w:szCs w:val="20"/>
                <w:lang w:eastAsia="es-ES"/>
              </w:rPr>
              <w:t>sensoriomotriz</w:t>
            </w:r>
            <w:proofErr w:type="spellEnd"/>
            <w:r w:rsidRPr="003057E5">
              <w:rPr>
                <w:rFonts w:ascii="Arial" w:eastAsia="Times New Roman" w:hAnsi="Arial" w:cs="Arial"/>
                <w:sz w:val="20"/>
                <w:szCs w:val="20"/>
                <w:lang w:eastAsia="es-ES"/>
              </w:rPr>
              <w:t>]. Establecemos nuestros primeros vínculos de apego, tan importantes para nuestro desarrollo personal, a través de sonrisas, gestos, imitación de movimientos, abrazos, etcétera. Nuestro cuerpo y, particularmente, su capacidad de recibir información a través del aparato sensorial y de emitir respuestas a través del aparato [motor], es nuestro mejor vehículo de comunicación social”.</w:t>
            </w:r>
          </w:p>
        </w:tc>
      </w:tr>
    </w:tbl>
    <w:p w:rsidR="0038114D" w:rsidRDefault="0038114D" w:rsidP="0038114D">
      <w:pPr>
        <w:spacing w:after="0" w:line="240" w:lineRule="auto"/>
        <w:rPr>
          <w:rFonts w:ascii="Arial" w:eastAsia="Times New Roman" w:hAnsi="Arial" w:cs="Arial"/>
          <w:sz w:val="20"/>
          <w:szCs w:val="20"/>
          <w:lang w:eastAsia="es-ES"/>
        </w:rPr>
      </w:pPr>
    </w:p>
    <w:p w:rsidR="0038114D" w:rsidRDefault="0038114D" w:rsidP="0038114D">
      <w:pPr>
        <w:spacing w:after="0" w:line="240" w:lineRule="auto"/>
        <w:rPr>
          <w:rFonts w:ascii="Arial" w:eastAsia="Times New Roman" w:hAnsi="Arial" w:cs="Arial"/>
          <w:sz w:val="20"/>
          <w:szCs w:val="20"/>
          <w:lang w:eastAsia="es-ES"/>
        </w:rPr>
      </w:pPr>
    </w:p>
    <w:p w:rsidR="003057E5" w:rsidRPr="003057E5" w:rsidRDefault="003057E5" w:rsidP="0038114D">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Ortega Ruiz, Rosario (1999), </w:t>
      </w:r>
      <w:r w:rsidRPr="003057E5">
        <w:rPr>
          <w:rFonts w:ascii="Arial" w:eastAsia="Times New Roman" w:hAnsi="Arial" w:cs="Arial"/>
          <w:i/>
          <w:iCs/>
          <w:sz w:val="20"/>
          <w:szCs w:val="20"/>
          <w:lang w:eastAsia="es-ES"/>
        </w:rPr>
        <w:t>Crecer y aprender. Curso de psicología del desarrollo para educadores</w:t>
      </w:r>
      <w:r w:rsidRPr="003057E5">
        <w:rPr>
          <w:rFonts w:ascii="Arial" w:eastAsia="Times New Roman" w:hAnsi="Arial" w:cs="Arial"/>
          <w:sz w:val="20"/>
          <w:szCs w:val="20"/>
          <w:lang w:eastAsia="es-ES"/>
        </w:rPr>
        <w:t xml:space="preserve">, Madrid, Visor (Aprendizaje, 134), p. 103. </w:t>
      </w:r>
      <w:r w:rsidRPr="003057E5">
        <w:rPr>
          <w:rFonts w:ascii="Arial" w:eastAsia="Times New Roman" w:hAnsi="Arial" w:cs="Arial"/>
          <w:sz w:val="20"/>
          <w:szCs w:val="20"/>
          <w:lang w:eastAsia="es-ES"/>
        </w:rPr>
        <w:br/>
        <w:t xml:space="preserve">  </w:t>
      </w:r>
    </w:p>
    <w:tbl>
      <w:tblPr>
        <w:tblW w:w="5509"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403"/>
      </w:tblGrid>
      <w:tr w:rsidR="003057E5" w:rsidRPr="003057E5" w:rsidTr="0038114D">
        <w:trPr>
          <w:trHeight w:val="675"/>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“En la lectura, además de un buen desarrollo lingüístico (especialmente fonológico), es importante la percepción visual, la diferenciación y la orientación de las formas. También influyen poderosamente el ritmo y la imitación.</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En lo que se refiere a la matemática, y de acuerdo con la información de la inteligencia, las operaciones se preparan a través de la acción. La clasificación, la seriación y la numeración son acciones que necesitan la percepción espacial y se desarrollan con juegos en los cuales interviene el espacio y la motricidad fina”. </w:t>
            </w:r>
          </w:p>
        </w:tc>
      </w:tr>
    </w:tbl>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3057E5">
        <w:rPr>
          <w:rFonts w:ascii="Arial" w:eastAsia="Times New Roman" w:hAnsi="Arial" w:cs="Arial"/>
          <w:sz w:val="20"/>
          <w:szCs w:val="20"/>
          <w:lang w:eastAsia="es-ES"/>
        </w:rPr>
        <w:lastRenderedPageBreak/>
        <w:t>Durivage</w:t>
      </w:r>
      <w:proofErr w:type="spellEnd"/>
      <w:r w:rsidRPr="003057E5">
        <w:rPr>
          <w:rFonts w:ascii="Arial" w:eastAsia="Times New Roman" w:hAnsi="Arial" w:cs="Arial"/>
          <w:sz w:val="20"/>
          <w:szCs w:val="20"/>
          <w:lang w:eastAsia="es-ES"/>
        </w:rPr>
        <w:t xml:space="preserve">, J. (1984), </w:t>
      </w:r>
      <w:r w:rsidRPr="003057E5">
        <w:rPr>
          <w:rFonts w:ascii="Arial" w:eastAsia="Times New Roman" w:hAnsi="Arial" w:cs="Arial"/>
          <w:i/>
          <w:iCs/>
          <w:sz w:val="20"/>
          <w:szCs w:val="20"/>
          <w:lang w:eastAsia="es-ES"/>
        </w:rPr>
        <w:t>Educación y psicomotricidad</w:t>
      </w:r>
      <w:r w:rsidRPr="003057E5">
        <w:rPr>
          <w:rFonts w:ascii="Arial" w:eastAsia="Times New Roman" w:hAnsi="Arial" w:cs="Arial"/>
          <w:sz w:val="20"/>
          <w:szCs w:val="20"/>
          <w:lang w:eastAsia="es-ES"/>
        </w:rPr>
        <w:t xml:space="preserve">, México, Trillas, p. 40. </w:t>
      </w:r>
      <w:r w:rsidRPr="003057E5">
        <w:rPr>
          <w:rFonts w:ascii="Arial" w:eastAsia="Times New Roman" w:hAnsi="Arial" w:cs="Arial"/>
          <w:sz w:val="20"/>
          <w:szCs w:val="20"/>
          <w:lang w:eastAsia="es-ES"/>
        </w:rPr>
        <w:br/>
        <w:t xml:space="preserve">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A partir del análisis de los anteriores fragmentos y de los conocimientos adquiridos durante el estudio de este bloque, en plenaria comentar lo siguiente: </w:t>
      </w:r>
    </w:p>
    <w:p w:rsidR="003057E5" w:rsidRPr="003057E5" w:rsidRDefault="003057E5" w:rsidP="000713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relación entre el campo psicomotor con otros campos del desarrollo infantil.</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importancia de que la educadora reconozca las conexiones que hay entre estos campos del desarrollo infantil.</w:t>
      </w:r>
      <w:r w:rsidRPr="003057E5">
        <w:rPr>
          <w:rFonts w:ascii="Times New Roman" w:eastAsia="Times New Roman" w:hAnsi="Times New Roman" w:cs="Times New Roman"/>
          <w:sz w:val="24"/>
          <w:szCs w:val="24"/>
          <w:lang w:eastAsia="es-ES"/>
        </w:rPr>
        <w:t xml:space="preserve"> </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Elaborar notas individuales.</w:t>
      </w:r>
    </w:p>
    <w:p w:rsidR="003057E5" w:rsidRDefault="003057E5" w:rsidP="00866954">
      <w:pPr>
        <w:jc w:val="both"/>
        <w:rPr>
          <w:b/>
          <w:sz w:val="24"/>
          <w:szCs w:val="24"/>
        </w:rPr>
      </w:pPr>
    </w:p>
    <w:p w:rsidR="003057E5" w:rsidRDefault="003057E5" w:rsidP="00866954">
      <w:pPr>
        <w:jc w:val="both"/>
        <w:rPr>
          <w:b/>
          <w:sz w:val="24"/>
          <w:szCs w:val="24"/>
        </w:rPr>
      </w:pPr>
    </w:p>
    <w:p w:rsidR="003057E5" w:rsidRDefault="003057E5" w:rsidP="00866954">
      <w:pPr>
        <w:jc w:val="both"/>
        <w:rPr>
          <w:b/>
          <w:sz w:val="24"/>
          <w:szCs w:val="24"/>
        </w:rPr>
      </w:pPr>
    </w:p>
    <w:p w:rsidR="003057E5" w:rsidRDefault="003057E5" w:rsidP="00866954">
      <w:pPr>
        <w:jc w:val="both"/>
        <w:rPr>
          <w:b/>
          <w:sz w:val="24"/>
          <w:szCs w:val="24"/>
        </w:rPr>
      </w:pPr>
    </w:p>
    <w:p w:rsidR="0038114D" w:rsidRDefault="0038114D" w:rsidP="00866954">
      <w:pPr>
        <w:jc w:val="both"/>
        <w:rPr>
          <w:b/>
          <w:sz w:val="24"/>
          <w:szCs w:val="24"/>
        </w:rPr>
      </w:pPr>
    </w:p>
    <w:p w:rsidR="0038114D" w:rsidRDefault="0038114D" w:rsidP="00866954">
      <w:pPr>
        <w:jc w:val="both"/>
        <w:rPr>
          <w:b/>
          <w:sz w:val="24"/>
          <w:szCs w:val="24"/>
        </w:rPr>
      </w:pPr>
    </w:p>
    <w:p w:rsidR="0038114D" w:rsidRDefault="0038114D" w:rsidP="00866954">
      <w:pPr>
        <w:jc w:val="both"/>
        <w:rPr>
          <w:b/>
          <w:sz w:val="24"/>
          <w:szCs w:val="24"/>
        </w:rPr>
      </w:pPr>
    </w:p>
    <w:p w:rsidR="0038114D" w:rsidRDefault="0038114D" w:rsidP="00866954">
      <w:pPr>
        <w:jc w:val="both"/>
        <w:rPr>
          <w:b/>
          <w:sz w:val="24"/>
          <w:szCs w:val="24"/>
        </w:rPr>
      </w:pPr>
    </w:p>
    <w:p w:rsidR="0038114D" w:rsidRDefault="0038114D" w:rsidP="00866954">
      <w:pPr>
        <w:jc w:val="both"/>
        <w:rPr>
          <w:b/>
          <w:sz w:val="24"/>
          <w:szCs w:val="24"/>
        </w:rPr>
      </w:pPr>
    </w:p>
    <w:p w:rsidR="0038114D" w:rsidRDefault="0038114D" w:rsidP="00866954">
      <w:pPr>
        <w:jc w:val="both"/>
        <w:rPr>
          <w:b/>
          <w:sz w:val="24"/>
          <w:szCs w:val="24"/>
        </w:rPr>
      </w:pPr>
    </w:p>
    <w:p w:rsidR="0038114D" w:rsidRDefault="0038114D" w:rsidP="00866954">
      <w:pPr>
        <w:jc w:val="both"/>
        <w:rPr>
          <w:b/>
          <w:sz w:val="24"/>
          <w:szCs w:val="24"/>
        </w:rPr>
      </w:pPr>
    </w:p>
    <w:p w:rsidR="0038114D" w:rsidRDefault="0038114D" w:rsidP="00866954">
      <w:pPr>
        <w:jc w:val="both"/>
        <w:rPr>
          <w:b/>
          <w:sz w:val="24"/>
          <w:szCs w:val="24"/>
        </w:rPr>
      </w:pPr>
    </w:p>
    <w:p w:rsidR="0038114D" w:rsidRDefault="0038114D" w:rsidP="00866954">
      <w:pPr>
        <w:jc w:val="both"/>
        <w:rPr>
          <w:b/>
          <w:sz w:val="24"/>
          <w:szCs w:val="24"/>
        </w:rPr>
      </w:pPr>
    </w:p>
    <w:p w:rsidR="003057E5" w:rsidRDefault="003057E5" w:rsidP="00866954">
      <w:pPr>
        <w:jc w:val="both"/>
        <w:rPr>
          <w:b/>
          <w:sz w:val="24"/>
          <w:szCs w:val="24"/>
        </w:rPr>
      </w:pPr>
    </w:p>
    <w:p w:rsidR="0038114D" w:rsidRDefault="0038114D" w:rsidP="00866954">
      <w:pPr>
        <w:jc w:val="both"/>
        <w:rPr>
          <w:b/>
          <w:sz w:val="24"/>
          <w:szCs w:val="24"/>
        </w:rPr>
      </w:pPr>
    </w:p>
    <w:p w:rsidR="0038114D" w:rsidRDefault="0038114D" w:rsidP="00866954">
      <w:pPr>
        <w:jc w:val="both"/>
        <w:rPr>
          <w:b/>
          <w:sz w:val="24"/>
          <w:szCs w:val="24"/>
        </w:rPr>
      </w:pPr>
    </w:p>
    <w:p w:rsidR="0038114D" w:rsidRDefault="0038114D" w:rsidP="00866954">
      <w:pPr>
        <w:jc w:val="both"/>
        <w:rPr>
          <w:b/>
          <w:sz w:val="24"/>
          <w:szCs w:val="24"/>
        </w:rPr>
      </w:pPr>
    </w:p>
    <w:p w:rsidR="0038114D" w:rsidRDefault="0038114D" w:rsidP="00866954">
      <w:pPr>
        <w:jc w:val="both"/>
        <w:rPr>
          <w:b/>
          <w:sz w:val="24"/>
          <w:szCs w:val="24"/>
        </w:rPr>
      </w:pPr>
    </w:p>
    <w:p w:rsidR="0038114D" w:rsidRDefault="0038114D" w:rsidP="00866954">
      <w:pPr>
        <w:jc w:val="both"/>
        <w:rPr>
          <w:b/>
          <w:sz w:val="24"/>
          <w:szCs w:val="24"/>
        </w:rPr>
      </w:pPr>
    </w:p>
    <w:p w:rsidR="0038114D" w:rsidRDefault="0038114D" w:rsidP="00866954">
      <w:pPr>
        <w:jc w:val="both"/>
        <w:rPr>
          <w:b/>
          <w:sz w:val="24"/>
          <w:szCs w:val="24"/>
        </w:rPr>
      </w:pPr>
    </w:p>
    <w:p w:rsidR="0038114D" w:rsidRDefault="0038114D" w:rsidP="00866954">
      <w:pPr>
        <w:jc w:val="both"/>
        <w:rPr>
          <w:b/>
          <w:sz w:val="24"/>
          <w:szCs w:val="24"/>
        </w:rPr>
      </w:pP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sz w:val="20"/>
          <w:szCs w:val="20"/>
          <w:lang w:eastAsia="es-ES"/>
        </w:rPr>
        <w:lastRenderedPageBreak/>
        <w:t>Bloque III. Desarrollo afectivo y de socialización de los niños</w:t>
      </w:r>
      <w:r w:rsidRPr="003057E5">
        <w:rPr>
          <w:rFonts w:ascii="Arial" w:eastAsia="Times New Roman" w:hAnsi="Arial" w:cs="Arial"/>
          <w:sz w:val="20"/>
          <w:szCs w:val="20"/>
          <w:lang w:eastAsia="es-ES"/>
        </w:rPr>
        <w:t xml:space="preserve"> </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sz w:val="20"/>
          <w:szCs w:val="20"/>
          <w:lang w:eastAsia="es-ES"/>
        </w:rPr>
        <w:t>Temas</w:t>
      </w:r>
      <w:r w:rsidRPr="003057E5">
        <w:rPr>
          <w:rFonts w:ascii="Arial" w:eastAsia="Times New Roman" w:hAnsi="Arial" w:cs="Arial"/>
          <w:sz w:val="20"/>
          <w:szCs w:val="20"/>
          <w:lang w:eastAsia="es-ES"/>
        </w:rPr>
        <w:t xml:space="preserve"> </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1. La formación de vínculos afectivos y de relaciones sociales durante la primera infancia. </w:t>
      </w:r>
    </w:p>
    <w:p w:rsidR="003057E5" w:rsidRPr="003057E5" w:rsidRDefault="003057E5" w:rsidP="000713B7">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 vínculo maternal.</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Los lazos con el padre y con otras figuras de apego.</w:t>
      </w:r>
      <w:r w:rsidRPr="003057E5">
        <w:rPr>
          <w:rFonts w:ascii="Times New Roman" w:eastAsia="Times New Roman" w:hAnsi="Times New Roman" w:cs="Times New Roman"/>
          <w:sz w:val="24"/>
          <w:szCs w:val="24"/>
          <w:lang w:eastAsia="es-ES"/>
        </w:rPr>
        <w:t xml:space="preserve"> </w:t>
      </w:r>
    </w:p>
    <w:p w:rsidR="003057E5" w:rsidRPr="003057E5" w:rsidRDefault="003057E5" w:rsidP="0038114D">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2. Los procesos de identificación personal en los primeros seis años de vida.</w:t>
      </w:r>
    </w:p>
    <w:p w:rsidR="003057E5" w:rsidRPr="003057E5" w:rsidRDefault="003057E5" w:rsidP="000713B7">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construcción del concepto de sí mismo y la autoestima.</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elaboración de la identidad personal a partir de patrones asociados al género.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influencia del entorno familiar y social en la formación de la identidad.</w:t>
      </w:r>
      <w:r w:rsidRPr="003057E5">
        <w:rPr>
          <w:rFonts w:ascii="Times New Roman" w:eastAsia="Times New Roman" w:hAnsi="Times New Roman" w:cs="Times New Roman"/>
          <w:sz w:val="24"/>
          <w:szCs w:val="24"/>
          <w:lang w:eastAsia="es-ES"/>
        </w:rPr>
        <w:t xml:space="preserve"> </w:t>
      </w:r>
    </w:p>
    <w:p w:rsidR="003057E5" w:rsidRPr="003057E5" w:rsidRDefault="003057E5" w:rsidP="0038114D">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3. Los cambios emocionales en el niño preescolar: impulso, generación, expresión y autocontrol de los estados emocionales.</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4. La formación de criterios </w:t>
      </w:r>
      <w:proofErr w:type="spellStart"/>
      <w:r w:rsidRPr="003057E5">
        <w:rPr>
          <w:rFonts w:ascii="Arial" w:eastAsia="Times New Roman" w:hAnsi="Arial" w:cs="Arial"/>
          <w:sz w:val="20"/>
          <w:szCs w:val="20"/>
          <w:lang w:eastAsia="es-ES"/>
        </w:rPr>
        <w:t>valorales</w:t>
      </w:r>
      <w:proofErr w:type="spellEnd"/>
      <w:r w:rsidRPr="003057E5">
        <w:rPr>
          <w:rFonts w:ascii="Arial" w:eastAsia="Times New Roman" w:hAnsi="Arial" w:cs="Arial"/>
          <w:sz w:val="20"/>
          <w:szCs w:val="20"/>
          <w:lang w:eastAsia="es-ES"/>
        </w:rPr>
        <w:t xml:space="preserve"> en los niños y el desarrollo del juicio moral. </w:t>
      </w:r>
    </w:p>
    <w:p w:rsidR="003057E5" w:rsidRPr="003057E5" w:rsidRDefault="003057E5" w:rsidP="0038114D">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5. La transición del niño del hogar al jardín de niños. Factores emocionales que influyen en su adaptación. </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sz w:val="20"/>
          <w:szCs w:val="20"/>
          <w:lang w:eastAsia="es-ES"/>
        </w:rPr>
        <w:t>Bibliografía básica</w:t>
      </w:r>
      <w:r w:rsidRPr="003057E5">
        <w:rPr>
          <w:rFonts w:ascii="Arial" w:eastAsia="Times New Roman" w:hAnsi="Arial" w:cs="Arial"/>
          <w:sz w:val="20"/>
          <w:szCs w:val="20"/>
          <w:lang w:eastAsia="es-ES"/>
        </w:rPr>
        <w:t xml:space="preserve"> </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3057E5">
        <w:rPr>
          <w:rFonts w:ascii="Arial" w:eastAsia="Times New Roman" w:hAnsi="Arial" w:cs="Arial"/>
          <w:sz w:val="20"/>
          <w:szCs w:val="20"/>
          <w:lang w:eastAsia="es-ES"/>
        </w:rPr>
        <w:t>Schaffer</w:t>
      </w:r>
      <w:proofErr w:type="spellEnd"/>
      <w:r w:rsidRPr="003057E5">
        <w:rPr>
          <w:rFonts w:ascii="Arial" w:eastAsia="Times New Roman" w:hAnsi="Arial" w:cs="Arial"/>
          <w:sz w:val="20"/>
          <w:szCs w:val="20"/>
          <w:lang w:eastAsia="es-ES"/>
        </w:rPr>
        <w:t xml:space="preserve">, </w:t>
      </w:r>
      <w:proofErr w:type="spellStart"/>
      <w:r w:rsidRPr="003057E5">
        <w:rPr>
          <w:rFonts w:ascii="Arial" w:eastAsia="Times New Roman" w:hAnsi="Arial" w:cs="Arial"/>
          <w:sz w:val="20"/>
          <w:szCs w:val="20"/>
          <w:lang w:eastAsia="es-ES"/>
        </w:rPr>
        <w:t>Rudolpf</w:t>
      </w:r>
      <w:proofErr w:type="spellEnd"/>
      <w:r w:rsidRPr="003057E5">
        <w:rPr>
          <w:rFonts w:ascii="Arial" w:eastAsia="Times New Roman" w:hAnsi="Arial" w:cs="Arial"/>
          <w:sz w:val="20"/>
          <w:szCs w:val="20"/>
          <w:lang w:eastAsia="es-ES"/>
        </w:rPr>
        <w:t xml:space="preserve"> (1985), “El comportamiento materno como interlocución”, en </w:t>
      </w:r>
      <w:r w:rsidRPr="003057E5">
        <w:rPr>
          <w:rFonts w:ascii="Arial" w:eastAsia="Times New Roman" w:hAnsi="Arial" w:cs="Arial"/>
          <w:i/>
          <w:iCs/>
          <w:sz w:val="20"/>
          <w:szCs w:val="20"/>
          <w:lang w:eastAsia="es-ES"/>
        </w:rPr>
        <w:t>Ser madre</w:t>
      </w:r>
      <w:r w:rsidRPr="003057E5">
        <w:rPr>
          <w:rFonts w:ascii="Arial" w:eastAsia="Times New Roman" w:hAnsi="Arial" w:cs="Arial"/>
          <w:sz w:val="20"/>
          <w:szCs w:val="20"/>
          <w:lang w:eastAsia="es-ES"/>
        </w:rPr>
        <w:t xml:space="preserve">, Madrid, Morata (El desarrollo en el niño. Serie: </w:t>
      </w:r>
      <w:proofErr w:type="spellStart"/>
      <w:r w:rsidRPr="003057E5">
        <w:rPr>
          <w:rFonts w:ascii="Arial" w:eastAsia="Times New Roman" w:hAnsi="Arial" w:cs="Arial"/>
          <w:sz w:val="20"/>
          <w:szCs w:val="20"/>
          <w:lang w:eastAsia="es-ES"/>
        </w:rPr>
        <w:t>Bruner</w:t>
      </w:r>
      <w:proofErr w:type="spellEnd"/>
      <w:r w:rsidRPr="003057E5">
        <w:rPr>
          <w:rFonts w:ascii="Arial" w:eastAsia="Times New Roman" w:hAnsi="Arial" w:cs="Arial"/>
          <w:sz w:val="20"/>
          <w:szCs w:val="20"/>
          <w:lang w:eastAsia="es-ES"/>
        </w:rPr>
        <w:t xml:space="preserve">, 1), pp. 103-131. </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3057E5">
        <w:rPr>
          <w:rFonts w:ascii="Arial" w:eastAsia="Times New Roman" w:hAnsi="Arial" w:cs="Arial"/>
          <w:sz w:val="20"/>
          <w:szCs w:val="20"/>
          <w:lang w:eastAsia="es-ES"/>
        </w:rPr>
        <w:t>Lamb</w:t>
      </w:r>
      <w:proofErr w:type="spellEnd"/>
      <w:r w:rsidRPr="003057E5">
        <w:rPr>
          <w:rFonts w:ascii="Arial" w:eastAsia="Times New Roman" w:hAnsi="Arial" w:cs="Arial"/>
          <w:sz w:val="20"/>
          <w:szCs w:val="20"/>
          <w:lang w:eastAsia="es-ES"/>
        </w:rPr>
        <w:t xml:space="preserve">, Michael E. (1983), “La influencia de la madre y del padre en el desarrollo del niño”, en </w:t>
      </w:r>
      <w:r w:rsidRPr="003057E5">
        <w:rPr>
          <w:rFonts w:ascii="Arial" w:eastAsia="Times New Roman" w:hAnsi="Arial" w:cs="Arial"/>
          <w:i/>
          <w:iCs/>
          <w:sz w:val="20"/>
          <w:szCs w:val="20"/>
          <w:lang w:eastAsia="es-ES"/>
        </w:rPr>
        <w:t xml:space="preserve">Infancia y aprendizaje, </w:t>
      </w:r>
      <w:r w:rsidRPr="003057E5">
        <w:rPr>
          <w:rFonts w:ascii="Arial" w:eastAsia="Times New Roman" w:hAnsi="Arial" w:cs="Arial"/>
          <w:sz w:val="20"/>
          <w:szCs w:val="20"/>
          <w:lang w:eastAsia="es-ES"/>
        </w:rPr>
        <w:t xml:space="preserve">Amelia Álvarez (trad.), Monografía núm. 3, Madrid, Aprendizaje, pp. 83-87. </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Arranz </w:t>
      </w:r>
      <w:proofErr w:type="spellStart"/>
      <w:r w:rsidRPr="003057E5">
        <w:rPr>
          <w:rFonts w:ascii="Arial" w:eastAsia="Times New Roman" w:hAnsi="Arial" w:cs="Arial"/>
          <w:sz w:val="20"/>
          <w:szCs w:val="20"/>
          <w:lang w:eastAsia="es-ES"/>
        </w:rPr>
        <w:t>Freijo</w:t>
      </w:r>
      <w:proofErr w:type="spellEnd"/>
      <w:r w:rsidRPr="003057E5">
        <w:rPr>
          <w:rFonts w:ascii="Arial" w:eastAsia="Times New Roman" w:hAnsi="Arial" w:cs="Arial"/>
          <w:sz w:val="20"/>
          <w:szCs w:val="20"/>
          <w:lang w:eastAsia="es-ES"/>
        </w:rPr>
        <w:t xml:space="preserve">, Enrique y Fernando </w:t>
      </w:r>
      <w:proofErr w:type="spellStart"/>
      <w:r w:rsidRPr="003057E5">
        <w:rPr>
          <w:rFonts w:ascii="Arial" w:eastAsia="Times New Roman" w:hAnsi="Arial" w:cs="Arial"/>
          <w:sz w:val="20"/>
          <w:szCs w:val="20"/>
          <w:lang w:eastAsia="es-ES"/>
        </w:rPr>
        <w:t>Olabarrieta</w:t>
      </w:r>
      <w:proofErr w:type="spellEnd"/>
      <w:r w:rsidRPr="003057E5">
        <w:rPr>
          <w:rFonts w:ascii="Arial" w:eastAsia="Times New Roman" w:hAnsi="Arial" w:cs="Arial"/>
          <w:sz w:val="20"/>
          <w:szCs w:val="20"/>
          <w:lang w:eastAsia="es-ES"/>
        </w:rPr>
        <w:t xml:space="preserve"> </w:t>
      </w:r>
      <w:proofErr w:type="spellStart"/>
      <w:r w:rsidRPr="003057E5">
        <w:rPr>
          <w:rFonts w:ascii="Arial" w:eastAsia="Times New Roman" w:hAnsi="Arial" w:cs="Arial"/>
          <w:sz w:val="20"/>
          <w:szCs w:val="20"/>
          <w:lang w:eastAsia="es-ES"/>
        </w:rPr>
        <w:t>Artetxe</w:t>
      </w:r>
      <w:proofErr w:type="spellEnd"/>
      <w:r w:rsidRPr="003057E5">
        <w:rPr>
          <w:rFonts w:ascii="Arial" w:eastAsia="Times New Roman" w:hAnsi="Arial" w:cs="Arial"/>
          <w:sz w:val="20"/>
          <w:szCs w:val="20"/>
          <w:lang w:eastAsia="es-ES"/>
        </w:rPr>
        <w:t xml:space="preserve"> (2001), “Las relaciones entre hermanos”, en María José Rodrigo y Jesús Palacios (</w:t>
      </w:r>
      <w:proofErr w:type="spellStart"/>
      <w:r w:rsidRPr="003057E5">
        <w:rPr>
          <w:rFonts w:ascii="Arial" w:eastAsia="Times New Roman" w:hAnsi="Arial" w:cs="Arial"/>
          <w:sz w:val="20"/>
          <w:szCs w:val="20"/>
          <w:lang w:eastAsia="es-ES"/>
        </w:rPr>
        <w:t>coords</w:t>
      </w:r>
      <w:proofErr w:type="spellEnd"/>
      <w:r w:rsidRPr="003057E5">
        <w:rPr>
          <w:rFonts w:ascii="Arial" w:eastAsia="Times New Roman" w:hAnsi="Arial" w:cs="Arial"/>
          <w:sz w:val="20"/>
          <w:szCs w:val="20"/>
          <w:lang w:eastAsia="es-ES"/>
        </w:rPr>
        <w:t xml:space="preserve">.), </w:t>
      </w:r>
      <w:r w:rsidRPr="003057E5">
        <w:rPr>
          <w:rFonts w:ascii="Arial" w:eastAsia="Times New Roman" w:hAnsi="Arial" w:cs="Arial"/>
          <w:i/>
          <w:iCs/>
          <w:sz w:val="20"/>
          <w:szCs w:val="20"/>
          <w:lang w:eastAsia="es-ES"/>
        </w:rPr>
        <w:t>Familia y desarrollo humano</w:t>
      </w:r>
      <w:r w:rsidRPr="003057E5">
        <w:rPr>
          <w:rFonts w:ascii="Arial" w:eastAsia="Times New Roman" w:hAnsi="Arial" w:cs="Arial"/>
          <w:sz w:val="20"/>
          <w:szCs w:val="20"/>
          <w:lang w:eastAsia="es-ES"/>
        </w:rPr>
        <w:t xml:space="preserve">, Madrid, Alianza (Psicología y educación, 4), pp. 245-260. </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Ortega Ruiz, Rosario (1999), “Relaciones entre iguales y amistades infantiles”, en </w:t>
      </w:r>
      <w:r w:rsidRPr="003057E5">
        <w:rPr>
          <w:rFonts w:ascii="Arial" w:eastAsia="Times New Roman" w:hAnsi="Arial" w:cs="Arial"/>
          <w:i/>
          <w:iCs/>
          <w:sz w:val="20"/>
          <w:szCs w:val="20"/>
          <w:lang w:eastAsia="es-ES"/>
        </w:rPr>
        <w:t>Crecer y aprender. Curso de psicología del desarrollo para educadores</w:t>
      </w:r>
      <w:r w:rsidRPr="003057E5">
        <w:rPr>
          <w:rFonts w:ascii="Arial" w:eastAsia="Times New Roman" w:hAnsi="Arial" w:cs="Arial"/>
          <w:sz w:val="20"/>
          <w:szCs w:val="20"/>
          <w:lang w:eastAsia="es-ES"/>
        </w:rPr>
        <w:t xml:space="preserve">, Madrid, Visor (Aprendizaje, 134), pp. 114-116. </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Palacios, Jesús y V. Hidalgo (1995), “Desarrollo de la personalidad en los años preescolares”, en J. Palacios, A. </w:t>
      </w:r>
      <w:proofErr w:type="spellStart"/>
      <w:r w:rsidRPr="003057E5">
        <w:rPr>
          <w:rFonts w:ascii="Arial" w:eastAsia="Times New Roman" w:hAnsi="Arial" w:cs="Arial"/>
          <w:sz w:val="20"/>
          <w:szCs w:val="20"/>
          <w:lang w:eastAsia="es-ES"/>
        </w:rPr>
        <w:t>Marchesi</w:t>
      </w:r>
      <w:proofErr w:type="spellEnd"/>
      <w:r w:rsidRPr="003057E5">
        <w:rPr>
          <w:rFonts w:ascii="Arial" w:eastAsia="Times New Roman" w:hAnsi="Arial" w:cs="Arial"/>
          <w:sz w:val="20"/>
          <w:szCs w:val="20"/>
          <w:lang w:eastAsia="es-ES"/>
        </w:rPr>
        <w:t xml:space="preserve">, y C. </w:t>
      </w:r>
      <w:proofErr w:type="spellStart"/>
      <w:r w:rsidRPr="003057E5">
        <w:rPr>
          <w:rFonts w:ascii="Arial" w:eastAsia="Times New Roman" w:hAnsi="Arial" w:cs="Arial"/>
          <w:sz w:val="20"/>
          <w:szCs w:val="20"/>
          <w:lang w:eastAsia="es-ES"/>
        </w:rPr>
        <w:t>Coll</w:t>
      </w:r>
      <w:proofErr w:type="spellEnd"/>
      <w:r w:rsidRPr="003057E5">
        <w:rPr>
          <w:rFonts w:ascii="Arial" w:eastAsia="Times New Roman" w:hAnsi="Arial" w:cs="Arial"/>
          <w:sz w:val="20"/>
          <w:szCs w:val="20"/>
          <w:lang w:eastAsia="es-ES"/>
        </w:rPr>
        <w:t xml:space="preserve"> (</w:t>
      </w:r>
      <w:proofErr w:type="spellStart"/>
      <w:r w:rsidRPr="003057E5">
        <w:rPr>
          <w:rFonts w:ascii="Arial" w:eastAsia="Times New Roman" w:hAnsi="Arial" w:cs="Arial"/>
          <w:sz w:val="20"/>
          <w:szCs w:val="20"/>
          <w:lang w:eastAsia="es-ES"/>
        </w:rPr>
        <w:t>comps</w:t>
      </w:r>
      <w:proofErr w:type="spellEnd"/>
      <w:r w:rsidRPr="003057E5">
        <w:rPr>
          <w:rFonts w:ascii="Arial" w:eastAsia="Times New Roman" w:hAnsi="Arial" w:cs="Arial"/>
          <w:sz w:val="20"/>
          <w:szCs w:val="20"/>
          <w:lang w:eastAsia="es-ES"/>
        </w:rPr>
        <w:t>.),</w:t>
      </w:r>
      <w:r w:rsidRPr="003057E5">
        <w:rPr>
          <w:rFonts w:ascii="Arial" w:eastAsia="Times New Roman" w:hAnsi="Arial" w:cs="Arial"/>
          <w:i/>
          <w:iCs/>
          <w:sz w:val="20"/>
          <w:szCs w:val="20"/>
          <w:lang w:eastAsia="es-ES"/>
        </w:rPr>
        <w:t xml:space="preserve"> Desarrollo psicológico y educación, I. Psicología evolutiva</w:t>
      </w:r>
      <w:r w:rsidRPr="003057E5">
        <w:rPr>
          <w:rFonts w:ascii="Arial" w:eastAsia="Times New Roman" w:hAnsi="Arial" w:cs="Arial"/>
          <w:sz w:val="20"/>
          <w:szCs w:val="20"/>
          <w:lang w:eastAsia="es-ES"/>
        </w:rPr>
        <w:t xml:space="preserve">, Madrid, Alianza Editorial, pp. 205-217. </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3057E5">
        <w:rPr>
          <w:rFonts w:ascii="Arial" w:eastAsia="Times New Roman" w:hAnsi="Arial" w:cs="Arial"/>
          <w:sz w:val="20"/>
          <w:szCs w:val="20"/>
          <w:lang w:eastAsia="es-ES"/>
        </w:rPr>
        <w:t>Theron</w:t>
      </w:r>
      <w:proofErr w:type="spellEnd"/>
      <w:r w:rsidRPr="003057E5">
        <w:rPr>
          <w:rFonts w:ascii="Arial" w:eastAsia="Times New Roman" w:hAnsi="Arial" w:cs="Arial"/>
          <w:sz w:val="20"/>
          <w:szCs w:val="20"/>
          <w:lang w:eastAsia="es-ES"/>
        </w:rPr>
        <w:t xml:space="preserve">, Alexander, Paul </w:t>
      </w:r>
      <w:proofErr w:type="spellStart"/>
      <w:r w:rsidRPr="003057E5">
        <w:rPr>
          <w:rFonts w:ascii="Arial" w:eastAsia="Times New Roman" w:hAnsi="Arial" w:cs="Arial"/>
          <w:sz w:val="20"/>
          <w:szCs w:val="20"/>
          <w:lang w:eastAsia="es-ES"/>
        </w:rPr>
        <w:t>Roodin</w:t>
      </w:r>
      <w:proofErr w:type="spellEnd"/>
      <w:r w:rsidRPr="003057E5">
        <w:rPr>
          <w:rFonts w:ascii="Arial" w:eastAsia="Times New Roman" w:hAnsi="Arial" w:cs="Arial"/>
          <w:sz w:val="20"/>
          <w:szCs w:val="20"/>
          <w:lang w:eastAsia="es-ES"/>
        </w:rPr>
        <w:t xml:space="preserve"> y Bernard Gorman (1998), “Diferencias sexuales en los primeros comportamientos”, en </w:t>
      </w:r>
      <w:r w:rsidRPr="003057E5">
        <w:rPr>
          <w:rFonts w:ascii="Arial" w:eastAsia="Times New Roman" w:hAnsi="Arial" w:cs="Arial"/>
          <w:i/>
          <w:iCs/>
          <w:sz w:val="20"/>
          <w:szCs w:val="20"/>
          <w:lang w:eastAsia="es-ES"/>
        </w:rPr>
        <w:t>Psicología evolutiva</w:t>
      </w:r>
      <w:r w:rsidRPr="003057E5">
        <w:rPr>
          <w:rFonts w:ascii="Arial" w:eastAsia="Times New Roman" w:hAnsi="Arial" w:cs="Arial"/>
          <w:sz w:val="20"/>
          <w:szCs w:val="20"/>
          <w:lang w:eastAsia="es-ES"/>
        </w:rPr>
        <w:t xml:space="preserve">, Madrid, Pirámide, pp. 242-246. </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3057E5">
        <w:rPr>
          <w:rFonts w:ascii="Arial" w:eastAsia="Times New Roman" w:hAnsi="Arial" w:cs="Arial"/>
          <w:sz w:val="20"/>
          <w:szCs w:val="20"/>
          <w:lang w:eastAsia="es-ES"/>
        </w:rPr>
        <w:t>Berk</w:t>
      </w:r>
      <w:proofErr w:type="spellEnd"/>
      <w:r w:rsidRPr="003057E5">
        <w:rPr>
          <w:rFonts w:ascii="Arial" w:eastAsia="Times New Roman" w:hAnsi="Arial" w:cs="Arial"/>
          <w:sz w:val="20"/>
          <w:szCs w:val="20"/>
          <w:lang w:eastAsia="es-ES"/>
        </w:rPr>
        <w:t xml:space="preserve">, Laura E. (1999), “Desarrollo de la expresión de las emociones discretas” y “Comprensión y respuesta a las emociones de los otros”, en </w:t>
      </w:r>
      <w:r w:rsidRPr="003057E5">
        <w:rPr>
          <w:rFonts w:ascii="Arial" w:eastAsia="Times New Roman" w:hAnsi="Arial" w:cs="Arial"/>
          <w:i/>
          <w:iCs/>
          <w:sz w:val="20"/>
          <w:szCs w:val="20"/>
          <w:lang w:eastAsia="es-ES"/>
        </w:rPr>
        <w:t>Desarrollo del niño y del adolescente</w:t>
      </w:r>
      <w:r w:rsidRPr="003057E5">
        <w:rPr>
          <w:rFonts w:ascii="Arial" w:eastAsia="Times New Roman" w:hAnsi="Arial" w:cs="Arial"/>
          <w:sz w:val="20"/>
          <w:szCs w:val="20"/>
          <w:lang w:eastAsia="es-ES"/>
        </w:rPr>
        <w:t xml:space="preserve">, Madrid, </w:t>
      </w:r>
      <w:proofErr w:type="spellStart"/>
      <w:r w:rsidRPr="003057E5">
        <w:rPr>
          <w:rFonts w:ascii="Arial" w:eastAsia="Times New Roman" w:hAnsi="Arial" w:cs="Arial"/>
          <w:sz w:val="20"/>
          <w:szCs w:val="20"/>
          <w:lang w:eastAsia="es-ES"/>
        </w:rPr>
        <w:t>Prentice</w:t>
      </w:r>
      <w:proofErr w:type="spellEnd"/>
      <w:r w:rsidRPr="003057E5">
        <w:rPr>
          <w:rFonts w:ascii="Arial" w:eastAsia="Times New Roman" w:hAnsi="Arial" w:cs="Arial"/>
          <w:sz w:val="20"/>
          <w:szCs w:val="20"/>
          <w:lang w:eastAsia="es-ES"/>
        </w:rPr>
        <w:t xml:space="preserve"> Hall Iberia, pp. 520-536. </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González, María del Mar y María Luisa Padilla (1997), “Conocimiento social y desarrollo moral en los años preescolares”, en J. Palacios, A. </w:t>
      </w:r>
      <w:proofErr w:type="spellStart"/>
      <w:r w:rsidRPr="003057E5">
        <w:rPr>
          <w:rFonts w:ascii="Arial" w:eastAsia="Times New Roman" w:hAnsi="Arial" w:cs="Arial"/>
          <w:sz w:val="20"/>
          <w:szCs w:val="20"/>
          <w:lang w:eastAsia="es-ES"/>
        </w:rPr>
        <w:t>Marchesi</w:t>
      </w:r>
      <w:proofErr w:type="spellEnd"/>
      <w:r w:rsidRPr="003057E5">
        <w:rPr>
          <w:rFonts w:ascii="Arial" w:eastAsia="Times New Roman" w:hAnsi="Arial" w:cs="Arial"/>
          <w:sz w:val="20"/>
          <w:szCs w:val="20"/>
          <w:lang w:eastAsia="es-ES"/>
        </w:rPr>
        <w:t xml:space="preserve"> y C. </w:t>
      </w:r>
      <w:proofErr w:type="spellStart"/>
      <w:r w:rsidRPr="003057E5">
        <w:rPr>
          <w:rFonts w:ascii="Arial" w:eastAsia="Times New Roman" w:hAnsi="Arial" w:cs="Arial"/>
          <w:sz w:val="20"/>
          <w:szCs w:val="20"/>
          <w:lang w:eastAsia="es-ES"/>
        </w:rPr>
        <w:t>Coll</w:t>
      </w:r>
      <w:proofErr w:type="spellEnd"/>
      <w:r w:rsidRPr="003057E5">
        <w:rPr>
          <w:rFonts w:ascii="Arial" w:eastAsia="Times New Roman" w:hAnsi="Arial" w:cs="Arial"/>
          <w:sz w:val="20"/>
          <w:szCs w:val="20"/>
          <w:lang w:eastAsia="es-ES"/>
        </w:rPr>
        <w:t xml:space="preserve"> (</w:t>
      </w:r>
      <w:proofErr w:type="spellStart"/>
      <w:r w:rsidRPr="003057E5">
        <w:rPr>
          <w:rFonts w:ascii="Arial" w:eastAsia="Times New Roman" w:hAnsi="Arial" w:cs="Arial"/>
          <w:sz w:val="20"/>
          <w:szCs w:val="20"/>
          <w:lang w:eastAsia="es-ES"/>
        </w:rPr>
        <w:t>comps</w:t>
      </w:r>
      <w:proofErr w:type="spellEnd"/>
      <w:r w:rsidRPr="003057E5">
        <w:rPr>
          <w:rFonts w:ascii="Arial" w:eastAsia="Times New Roman" w:hAnsi="Arial" w:cs="Arial"/>
          <w:sz w:val="20"/>
          <w:szCs w:val="20"/>
          <w:lang w:eastAsia="es-ES"/>
        </w:rPr>
        <w:t xml:space="preserve">.), </w:t>
      </w:r>
      <w:r w:rsidRPr="003057E5">
        <w:rPr>
          <w:rFonts w:ascii="Arial" w:eastAsia="Times New Roman" w:hAnsi="Arial" w:cs="Arial"/>
          <w:i/>
          <w:iCs/>
          <w:sz w:val="20"/>
          <w:szCs w:val="20"/>
          <w:lang w:eastAsia="es-ES"/>
        </w:rPr>
        <w:t>Desarrollo psicológico y educación, I. Psicología evolutiva</w:t>
      </w:r>
      <w:r w:rsidRPr="003057E5">
        <w:rPr>
          <w:rFonts w:ascii="Arial" w:eastAsia="Times New Roman" w:hAnsi="Arial" w:cs="Arial"/>
          <w:sz w:val="20"/>
          <w:szCs w:val="20"/>
          <w:lang w:eastAsia="es-ES"/>
        </w:rPr>
        <w:t xml:space="preserve">, Madrid, Alianza, pp. 191-217. </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lastRenderedPageBreak/>
        <w:t xml:space="preserve">Balaban, Nancy (2000), “Aprender del comportamiento infantil”, en </w:t>
      </w:r>
      <w:r w:rsidRPr="003057E5">
        <w:rPr>
          <w:rFonts w:ascii="Arial" w:eastAsia="Times New Roman" w:hAnsi="Arial" w:cs="Arial"/>
          <w:i/>
          <w:iCs/>
          <w:sz w:val="20"/>
          <w:szCs w:val="20"/>
          <w:lang w:eastAsia="es-ES"/>
        </w:rPr>
        <w:t>Niños apegados, niños independientes. Orientaciones para la escuela y la familia</w:t>
      </w:r>
      <w:r w:rsidRPr="003057E5">
        <w:rPr>
          <w:rFonts w:ascii="Arial" w:eastAsia="Times New Roman" w:hAnsi="Arial" w:cs="Arial"/>
          <w:sz w:val="20"/>
          <w:szCs w:val="20"/>
          <w:lang w:eastAsia="es-ES"/>
        </w:rPr>
        <w:t xml:space="preserve">, Madrid, Narcea (Primeros años), pp. 33-57. </w:t>
      </w:r>
      <w:r w:rsidRPr="003057E5">
        <w:rPr>
          <w:rFonts w:ascii="Arial" w:eastAsia="Times New Roman" w:hAnsi="Arial" w:cs="Arial"/>
          <w:sz w:val="20"/>
          <w:szCs w:val="20"/>
          <w:lang w:eastAsia="es-ES"/>
        </w:rPr>
        <w:br/>
        <w:t xml:space="preserve">  </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sz w:val="20"/>
          <w:szCs w:val="20"/>
          <w:lang w:eastAsia="es-ES"/>
        </w:rPr>
        <w:t>Bibliografía complementaria</w:t>
      </w:r>
      <w:r w:rsidRPr="003057E5">
        <w:rPr>
          <w:rFonts w:ascii="Arial" w:eastAsia="Times New Roman" w:hAnsi="Arial" w:cs="Arial"/>
          <w:sz w:val="20"/>
          <w:szCs w:val="20"/>
          <w:lang w:eastAsia="es-ES"/>
        </w:rPr>
        <w:t xml:space="preserve"> </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3057E5">
        <w:rPr>
          <w:rFonts w:ascii="Arial" w:eastAsia="Times New Roman" w:hAnsi="Arial" w:cs="Arial"/>
          <w:sz w:val="20"/>
          <w:szCs w:val="20"/>
          <w:lang w:eastAsia="es-ES"/>
        </w:rPr>
        <w:t>Ausubel</w:t>
      </w:r>
      <w:proofErr w:type="spellEnd"/>
      <w:r w:rsidRPr="003057E5">
        <w:rPr>
          <w:rFonts w:ascii="Arial" w:eastAsia="Times New Roman" w:hAnsi="Arial" w:cs="Arial"/>
          <w:sz w:val="20"/>
          <w:szCs w:val="20"/>
          <w:lang w:eastAsia="es-ES"/>
        </w:rPr>
        <w:t xml:space="preserve">, David y </w:t>
      </w:r>
      <w:proofErr w:type="spellStart"/>
      <w:r w:rsidRPr="003057E5">
        <w:rPr>
          <w:rFonts w:ascii="Arial" w:eastAsia="Times New Roman" w:hAnsi="Arial" w:cs="Arial"/>
          <w:sz w:val="20"/>
          <w:szCs w:val="20"/>
          <w:lang w:eastAsia="es-ES"/>
        </w:rPr>
        <w:t>Edmund</w:t>
      </w:r>
      <w:proofErr w:type="spellEnd"/>
      <w:r w:rsidRPr="003057E5">
        <w:rPr>
          <w:rFonts w:ascii="Arial" w:eastAsia="Times New Roman" w:hAnsi="Arial" w:cs="Arial"/>
          <w:sz w:val="20"/>
          <w:szCs w:val="20"/>
          <w:lang w:eastAsia="es-ES"/>
        </w:rPr>
        <w:t xml:space="preserve"> V. Sullivan (1997), “Desarrollo social inicial en la familia”, en </w:t>
      </w:r>
      <w:r w:rsidRPr="003057E5">
        <w:rPr>
          <w:rFonts w:ascii="Arial" w:eastAsia="Times New Roman" w:hAnsi="Arial" w:cs="Arial"/>
          <w:i/>
          <w:iCs/>
          <w:sz w:val="20"/>
          <w:szCs w:val="20"/>
          <w:lang w:eastAsia="es-ES"/>
        </w:rPr>
        <w:t>El desarrollo infantil, 2. El desarrollo de la personalidad</w:t>
      </w:r>
      <w:r w:rsidRPr="003057E5">
        <w:rPr>
          <w:rFonts w:ascii="Arial" w:eastAsia="Times New Roman" w:hAnsi="Arial" w:cs="Arial"/>
          <w:sz w:val="20"/>
          <w:szCs w:val="20"/>
          <w:lang w:eastAsia="es-ES"/>
        </w:rPr>
        <w:t xml:space="preserve">, México, </w:t>
      </w:r>
      <w:proofErr w:type="spellStart"/>
      <w:r w:rsidRPr="003057E5">
        <w:rPr>
          <w:rFonts w:ascii="Arial" w:eastAsia="Times New Roman" w:hAnsi="Arial" w:cs="Arial"/>
          <w:sz w:val="20"/>
          <w:szCs w:val="20"/>
          <w:lang w:eastAsia="es-ES"/>
        </w:rPr>
        <w:t>Paidós</w:t>
      </w:r>
      <w:proofErr w:type="spellEnd"/>
      <w:r w:rsidRPr="003057E5">
        <w:rPr>
          <w:rFonts w:ascii="Arial" w:eastAsia="Times New Roman" w:hAnsi="Arial" w:cs="Arial"/>
          <w:sz w:val="20"/>
          <w:szCs w:val="20"/>
          <w:lang w:eastAsia="es-ES"/>
        </w:rPr>
        <w:t xml:space="preserve">, pp. 77-85. </w:t>
      </w:r>
    </w:p>
    <w:p w:rsidR="0038114D" w:rsidRDefault="003057E5" w:rsidP="0038114D">
      <w:pPr>
        <w:spacing w:before="100" w:beforeAutospacing="1" w:after="100" w:afterAutospacing="1" w:line="240" w:lineRule="auto"/>
        <w:jc w:val="both"/>
        <w:rPr>
          <w:rFonts w:ascii="Arial" w:eastAsia="Times New Roman" w:hAnsi="Arial" w:cs="Arial"/>
          <w:sz w:val="20"/>
          <w:szCs w:val="20"/>
          <w:lang w:eastAsia="es-ES"/>
        </w:rPr>
      </w:pPr>
      <w:proofErr w:type="spellStart"/>
      <w:r w:rsidRPr="003057E5">
        <w:rPr>
          <w:rFonts w:ascii="Arial" w:eastAsia="Times New Roman" w:hAnsi="Arial" w:cs="Arial"/>
          <w:sz w:val="20"/>
          <w:szCs w:val="20"/>
          <w:lang w:eastAsia="es-ES"/>
        </w:rPr>
        <w:t>Winnicott</w:t>
      </w:r>
      <w:proofErr w:type="spellEnd"/>
      <w:r w:rsidRPr="003057E5">
        <w:rPr>
          <w:rFonts w:ascii="Arial" w:eastAsia="Times New Roman" w:hAnsi="Arial" w:cs="Arial"/>
          <w:sz w:val="20"/>
          <w:szCs w:val="20"/>
          <w:lang w:eastAsia="es-ES"/>
        </w:rPr>
        <w:t xml:space="preserve">, Donald W. (1996), “La relación inicial de una madre con su bebé”, en </w:t>
      </w:r>
      <w:r w:rsidRPr="003057E5">
        <w:rPr>
          <w:rFonts w:ascii="Arial" w:eastAsia="Times New Roman" w:hAnsi="Arial" w:cs="Arial"/>
          <w:i/>
          <w:iCs/>
          <w:sz w:val="20"/>
          <w:szCs w:val="20"/>
          <w:lang w:eastAsia="es-ES"/>
        </w:rPr>
        <w:t>Familia y el desarrollo del individuo</w:t>
      </w:r>
      <w:r w:rsidRPr="003057E5">
        <w:rPr>
          <w:rFonts w:ascii="Arial" w:eastAsia="Times New Roman" w:hAnsi="Arial" w:cs="Arial"/>
          <w:sz w:val="20"/>
          <w:szCs w:val="20"/>
          <w:lang w:eastAsia="es-ES"/>
        </w:rPr>
        <w:t xml:space="preserve">, Barcelona, </w:t>
      </w:r>
      <w:proofErr w:type="spellStart"/>
      <w:r w:rsidRPr="003057E5">
        <w:rPr>
          <w:rFonts w:ascii="Arial" w:eastAsia="Times New Roman" w:hAnsi="Arial" w:cs="Arial"/>
          <w:sz w:val="20"/>
          <w:szCs w:val="20"/>
          <w:lang w:eastAsia="es-ES"/>
        </w:rPr>
        <w:t>Gedisa</w:t>
      </w:r>
      <w:proofErr w:type="spellEnd"/>
      <w:r w:rsidRPr="003057E5">
        <w:rPr>
          <w:rFonts w:ascii="Arial" w:eastAsia="Times New Roman" w:hAnsi="Arial" w:cs="Arial"/>
          <w:sz w:val="20"/>
          <w:szCs w:val="20"/>
          <w:lang w:eastAsia="es-ES"/>
        </w:rPr>
        <w:t xml:space="preserve">, pp. 29-35. </w:t>
      </w:r>
    </w:p>
    <w:p w:rsidR="0038114D" w:rsidRDefault="003057E5" w:rsidP="0038114D">
      <w:pPr>
        <w:spacing w:before="100" w:beforeAutospacing="1" w:after="100" w:afterAutospacing="1" w:line="240" w:lineRule="auto"/>
        <w:jc w:val="both"/>
        <w:rPr>
          <w:rFonts w:ascii="Arial" w:eastAsia="Times New Roman" w:hAnsi="Arial" w:cs="Arial"/>
          <w:sz w:val="20"/>
          <w:szCs w:val="20"/>
          <w:lang w:eastAsia="es-ES"/>
        </w:rPr>
      </w:pPr>
      <w:r w:rsidRPr="003057E5">
        <w:rPr>
          <w:rFonts w:ascii="Arial" w:eastAsia="Times New Roman" w:hAnsi="Arial" w:cs="Arial"/>
          <w:b/>
          <w:bCs/>
          <w:sz w:val="20"/>
          <w:szCs w:val="20"/>
          <w:lang w:eastAsia="es-ES"/>
        </w:rPr>
        <w:t>Actividades sugeridas</w:t>
      </w:r>
      <w:r w:rsidRPr="003057E5">
        <w:rPr>
          <w:rFonts w:ascii="Arial" w:eastAsia="Times New Roman" w:hAnsi="Arial" w:cs="Arial"/>
          <w:sz w:val="20"/>
          <w:szCs w:val="20"/>
          <w:lang w:eastAsia="es-ES"/>
        </w:rPr>
        <w:t xml:space="preserve"> </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i/>
          <w:iCs/>
          <w:sz w:val="20"/>
          <w:szCs w:val="20"/>
          <w:lang w:eastAsia="es-ES"/>
        </w:rPr>
        <w:t>Tema 1. La formación de vínculos afectivos y de relaciones sociales durante la primera infancia</w:t>
      </w:r>
      <w:r w:rsidRPr="003057E5">
        <w:rPr>
          <w:rFonts w:ascii="Arial" w:eastAsia="Times New Roman" w:hAnsi="Arial" w:cs="Arial"/>
          <w:sz w:val="20"/>
          <w:szCs w:val="20"/>
          <w:lang w:eastAsia="es-ES"/>
        </w:rPr>
        <w:t xml:space="preserve"> </w:t>
      </w:r>
    </w:p>
    <w:p w:rsidR="003057E5" w:rsidRPr="003057E5" w:rsidRDefault="003057E5" w:rsidP="0038114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1. Leer las situaciones que se presentan a continuación y en equipo dar respuesta a las siguientes preguntas: </w:t>
      </w:r>
    </w:p>
    <w:p w:rsidR="003057E5" w:rsidRPr="003057E5" w:rsidRDefault="003057E5" w:rsidP="000713B7">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¿Por qué el niño siente la necesidad de relacionarse con otros?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aprendizajes cree usted que puede obtener el niño de esas relaciones?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¿Quiénes y de qué forma pueden favorecer el desarrollo afectivo y social del niño?</w:t>
      </w:r>
      <w:r w:rsidRPr="003057E5">
        <w:rPr>
          <w:rFonts w:ascii="Times New Roman" w:eastAsia="Times New Roman" w:hAnsi="Times New Roman" w:cs="Times New Roman"/>
          <w:sz w:val="24"/>
          <w:szCs w:val="24"/>
          <w:lang w:eastAsia="es-ES"/>
        </w:rPr>
        <w:t xml:space="preserve"> </w:t>
      </w:r>
    </w:p>
    <w:tbl>
      <w:tblPr>
        <w:tblW w:w="4876"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322"/>
      </w:tblGrid>
      <w:tr w:rsidR="003057E5" w:rsidRPr="003057E5" w:rsidTr="0038114D">
        <w:trPr>
          <w:trHeight w:val="2132"/>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Se miran, se tocan, se abrazan. Dan grititos de alegría, me rodean, me hablan.</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Hacemos la asamblea y van contándome las cosas uno a uno. Cuando habla Miguel le pone tanto entusiasmo que le aplauden unos cuantos al acabar. Cuenta que fue a un sitio en un teleférico, con su mamá y sus hermanos “Parecía —dice— una cabina con techo y ventanas” y desde lo alto veían a su padre abajo, en el coche. </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Le pido que nos lo dibuje en la pizarra, al ver el interés que despierta a los demás. Lo hace en medio de un silencio atento y, justo al acabar, se oyen los aplausos de todos. </w:t>
            </w:r>
          </w:p>
        </w:tc>
      </w:tr>
    </w:tbl>
    <w:p w:rsidR="003057E5" w:rsidRPr="003057E5" w:rsidRDefault="003057E5" w:rsidP="003057E5">
      <w:pPr>
        <w:spacing w:after="0" w:line="240" w:lineRule="auto"/>
        <w:rPr>
          <w:rFonts w:ascii="Times New Roman" w:eastAsia="Times New Roman" w:hAnsi="Times New Roman" w:cs="Times New Roman"/>
          <w:sz w:val="24"/>
          <w:szCs w:val="24"/>
          <w:lang w:eastAsia="es-ES"/>
        </w:rPr>
      </w:pPr>
    </w:p>
    <w:p w:rsidR="003057E5" w:rsidRPr="003057E5" w:rsidRDefault="003057E5" w:rsidP="0038114D">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Díez Navarro, Carmen (1998), </w:t>
      </w:r>
      <w:r w:rsidRPr="003057E5">
        <w:rPr>
          <w:rFonts w:ascii="Arial" w:eastAsia="Times New Roman" w:hAnsi="Arial" w:cs="Arial"/>
          <w:i/>
          <w:iCs/>
          <w:sz w:val="20"/>
          <w:szCs w:val="20"/>
          <w:lang w:eastAsia="es-ES"/>
        </w:rPr>
        <w:t>La oreja verde de la escuela. Trabajo por proyectos y vida cotidiana en la escuela infantil</w:t>
      </w:r>
      <w:r w:rsidRPr="003057E5">
        <w:rPr>
          <w:rFonts w:ascii="Arial" w:eastAsia="Times New Roman" w:hAnsi="Arial" w:cs="Arial"/>
          <w:sz w:val="20"/>
          <w:szCs w:val="20"/>
          <w:lang w:eastAsia="es-ES"/>
        </w:rPr>
        <w:t xml:space="preserve">, Madrid, Ediciones de la Torre (Proyecto Didáctico Quirón), p. 26. </w:t>
      </w:r>
      <w:r w:rsidRPr="003057E5">
        <w:rPr>
          <w:rFonts w:ascii="Arial" w:eastAsia="Times New Roman" w:hAnsi="Arial" w:cs="Arial"/>
          <w:sz w:val="20"/>
          <w:szCs w:val="20"/>
          <w:lang w:eastAsia="es-ES"/>
        </w:rPr>
        <w:br/>
        <w:t xml:space="preserve">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534"/>
      </w:tblGrid>
      <w:tr w:rsidR="003057E5" w:rsidRPr="003057E5" w:rsidTr="0038114D">
        <w:trPr>
          <w:trHeight w:val="679"/>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Yo: —Hoy el teatro es sobre los amigos. ¿Alguno sabe lo que es un amigo?</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César: —Sí, es el que te “ajunta”. </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Yo: —O sea, que va junto contigo... </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Ivonne: —No, porque si te vas a casa, también es tu amigo y no lo llevas junto. </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Carlos: —Es que juegas con él en el patio, o donde sea.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Ignacio: —Mi perro es mi amigo y mis vecinos.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Yolanda: —Mi abuela es mi amiga, y mi tía y mis primos.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Joan: —Yo tengo un amigo Bernardo, que no es de aquí, y otros de aquí.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David: —Yo me he hecho amigo de mi patrulla y de mis primos, y de todos los de la clase, porque nos conocemos mucho.  </w:t>
            </w:r>
          </w:p>
        </w:tc>
      </w:tr>
    </w:tbl>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  </w:t>
      </w:r>
    </w:p>
    <w:p w:rsidR="003057E5" w:rsidRPr="003057E5" w:rsidRDefault="003057E5" w:rsidP="0011128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lastRenderedPageBreak/>
        <w:t xml:space="preserve">Díez Navarro, Carmen (1998), </w:t>
      </w:r>
      <w:r w:rsidRPr="003057E5">
        <w:rPr>
          <w:rFonts w:ascii="Arial" w:eastAsia="Times New Roman" w:hAnsi="Arial" w:cs="Arial"/>
          <w:i/>
          <w:iCs/>
          <w:sz w:val="20"/>
          <w:szCs w:val="20"/>
          <w:lang w:eastAsia="es-ES"/>
        </w:rPr>
        <w:t>La oreja verde de la escuela. Trabajo por proyectos y vida cotidiana en la escuela infantil</w:t>
      </w:r>
      <w:r w:rsidRPr="003057E5">
        <w:rPr>
          <w:rFonts w:ascii="Arial" w:eastAsia="Times New Roman" w:hAnsi="Arial" w:cs="Arial"/>
          <w:sz w:val="20"/>
          <w:szCs w:val="20"/>
          <w:lang w:eastAsia="es-ES"/>
        </w:rPr>
        <w:t xml:space="preserve">, Madrid, Ediciones de la Torre (Proyecto Didáctico Quirón), p. 28. </w:t>
      </w:r>
    </w:p>
    <w:tbl>
      <w:tblPr>
        <w:tblW w:w="5176"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834"/>
      </w:tblGrid>
      <w:tr w:rsidR="003057E5" w:rsidRPr="003057E5" w:rsidTr="00111288">
        <w:trPr>
          <w:trHeight w:val="958"/>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Mi hermanita un día también estaba viendo un libro y yo también este... taba viendo un libro, luego mi hermanita me ve y este... y no me lleva... a una... a la hija de mi hermana y, estaba sentadita en... su sillita, luego mi hermanita fue a agarrarla, le agarró los cachecitos, la desamarró, la desamarró de la sillita y la dejó así suelta, ya se iba a caer. Luego ya la sacó, la durmió y ya. Claudia E. (6.9).</w:t>
            </w:r>
          </w:p>
        </w:tc>
      </w:tr>
    </w:tbl>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  </w:t>
      </w:r>
    </w:p>
    <w:p w:rsidR="003057E5" w:rsidRPr="003057E5" w:rsidRDefault="003057E5" w:rsidP="00111288">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Rodríguez, </w:t>
      </w:r>
      <w:proofErr w:type="spellStart"/>
      <w:r w:rsidRPr="003057E5">
        <w:rPr>
          <w:rFonts w:ascii="Arial" w:eastAsia="Times New Roman" w:hAnsi="Arial" w:cs="Arial"/>
          <w:sz w:val="20"/>
          <w:szCs w:val="20"/>
          <w:lang w:eastAsia="es-ES"/>
        </w:rPr>
        <w:t>Oralia</w:t>
      </w:r>
      <w:proofErr w:type="spellEnd"/>
      <w:r w:rsidRPr="003057E5">
        <w:rPr>
          <w:rFonts w:ascii="Arial" w:eastAsia="Times New Roman" w:hAnsi="Arial" w:cs="Arial"/>
          <w:sz w:val="20"/>
          <w:szCs w:val="20"/>
          <w:lang w:eastAsia="es-ES"/>
        </w:rPr>
        <w:t xml:space="preserve"> y Graciela Murillo (1999) (</w:t>
      </w:r>
      <w:proofErr w:type="spellStart"/>
      <w:r w:rsidRPr="003057E5">
        <w:rPr>
          <w:rFonts w:ascii="Arial" w:eastAsia="Times New Roman" w:hAnsi="Arial" w:cs="Arial"/>
          <w:sz w:val="20"/>
          <w:szCs w:val="20"/>
          <w:lang w:eastAsia="es-ES"/>
        </w:rPr>
        <w:t>comps</w:t>
      </w:r>
      <w:proofErr w:type="spellEnd"/>
      <w:r w:rsidRPr="003057E5">
        <w:rPr>
          <w:rFonts w:ascii="Arial" w:eastAsia="Times New Roman" w:hAnsi="Arial" w:cs="Arial"/>
          <w:sz w:val="20"/>
          <w:szCs w:val="20"/>
          <w:lang w:eastAsia="es-ES"/>
        </w:rPr>
        <w:t xml:space="preserve">.), </w:t>
      </w:r>
      <w:r w:rsidRPr="003057E5">
        <w:rPr>
          <w:rFonts w:ascii="Arial" w:eastAsia="Times New Roman" w:hAnsi="Arial" w:cs="Arial"/>
          <w:i/>
          <w:iCs/>
          <w:sz w:val="20"/>
          <w:szCs w:val="20"/>
          <w:lang w:eastAsia="es-ES"/>
        </w:rPr>
        <w:t>Te voy a platicar de mi mundo: muestra del habla de niños mexicanos de 6 a 7 años</w:t>
      </w:r>
      <w:r w:rsidRPr="003057E5">
        <w:rPr>
          <w:rFonts w:ascii="Arial" w:eastAsia="Times New Roman" w:hAnsi="Arial" w:cs="Arial"/>
          <w:sz w:val="20"/>
          <w:szCs w:val="20"/>
          <w:lang w:eastAsia="es-ES"/>
        </w:rPr>
        <w:t xml:space="preserve">, México, </w:t>
      </w:r>
      <w:proofErr w:type="spellStart"/>
      <w:r w:rsidRPr="003057E5">
        <w:rPr>
          <w:rFonts w:ascii="Arial" w:eastAsia="Times New Roman" w:hAnsi="Arial" w:cs="Arial"/>
          <w:sz w:val="20"/>
          <w:szCs w:val="20"/>
          <w:lang w:eastAsia="es-ES"/>
        </w:rPr>
        <w:t>Colmex</w:t>
      </w:r>
      <w:proofErr w:type="spellEnd"/>
      <w:r w:rsidRPr="003057E5">
        <w:rPr>
          <w:rFonts w:ascii="Arial" w:eastAsia="Times New Roman" w:hAnsi="Arial" w:cs="Arial"/>
          <w:sz w:val="20"/>
          <w:szCs w:val="20"/>
          <w:lang w:eastAsia="es-ES"/>
        </w:rPr>
        <w:t>/Centro de Estudios Lingüísticos y Literarios-SEP.</w:t>
      </w:r>
      <w:r w:rsidRPr="003057E5">
        <w:rPr>
          <w:rFonts w:ascii="Times New Roman" w:eastAsia="Times New Roman" w:hAnsi="Times New Roman" w:cs="Times New Roman"/>
          <w:sz w:val="24"/>
          <w:szCs w:val="24"/>
          <w:lang w:eastAsia="es-ES"/>
        </w:rPr>
        <w:t xml:space="preserve"> </w:t>
      </w:r>
      <w:r w:rsidRPr="003057E5">
        <w:rPr>
          <w:rFonts w:ascii="Arial" w:eastAsia="Times New Roman" w:hAnsi="Arial" w:cs="Arial"/>
          <w:sz w:val="20"/>
          <w:szCs w:val="20"/>
          <w:lang w:eastAsia="es-ES"/>
        </w:rPr>
        <w:br/>
        <w:t xml:space="preserve">  </w:t>
      </w:r>
    </w:p>
    <w:tbl>
      <w:tblPr>
        <w:tblW w:w="5316"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73"/>
      </w:tblGrid>
      <w:tr w:rsidR="003057E5" w:rsidRPr="003057E5" w:rsidTr="00111288">
        <w:trPr>
          <w:trHeight w:val="1105"/>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El sábado, como mi papá no trabaja, me llevó a este... así, una secretaría de él y nomás había así juguetes, para bebés y todo, pero a mí me compró unas galletas y las tengo en mi casa, después me compró un cochecito chiquito, una muñeca y una muñequita más chiquita, después ya nos fuimos a mi casa y mi papá se acostó y ya tomó leche. </w:t>
            </w:r>
            <w:proofErr w:type="spellStart"/>
            <w:r w:rsidRPr="003057E5">
              <w:rPr>
                <w:rFonts w:ascii="Arial" w:eastAsia="Times New Roman" w:hAnsi="Arial" w:cs="Arial"/>
                <w:sz w:val="20"/>
                <w:szCs w:val="20"/>
                <w:lang w:eastAsia="es-ES"/>
              </w:rPr>
              <w:t>Grisel</w:t>
            </w:r>
            <w:proofErr w:type="spellEnd"/>
            <w:r w:rsidRPr="003057E5">
              <w:rPr>
                <w:rFonts w:ascii="Arial" w:eastAsia="Times New Roman" w:hAnsi="Arial" w:cs="Arial"/>
                <w:sz w:val="20"/>
                <w:szCs w:val="20"/>
                <w:lang w:eastAsia="es-ES"/>
              </w:rPr>
              <w:t xml:space="preserve"> (7.1).</w:t>
            </w:r>
          </w:p>
        </w:tc>
      </w:tr>
    </w:tbl>
    <w:p w:rsidR="00111288" w:rsidRDefault="00111288" w:rsidP="00111288">
      <w:pPr>
        <w:spacing w:after="0" w:line="240" w:lineRule="auto"/>
        <w:rPr>
          <w:rFonts w:ascii="Arial" w:eastAsia="Times New Roman" w:hAnsi="Arial" w:cs="Arial"/>
          <w:sz w:val="20"/>
          <w:szCs w:val="20"/>
          <w:lang w:eastAsia="es-ES"/>
        </w:rPr>
      </w:pP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Rodríguez, </w:t>
      </w:r>
      <w:proofErr w:type="spellStart"/>
      <w:r w:rsidRPr="003057E5">
        <w:rPr>
          <w:rFonts w:ascii="Arial" w:eastAsia="Times New Roman" w:hAnsi="Arial" w:cs="Arial"/>
          <w:sz w:val="20"/>
          <w:szCs w:val="20"/>
          <w:lang w:eastAsia="es-ES"/>
        </w:rPr>
        <w:t>Oralia</w:t>
      </w:r>
      <w:proofErr w:type="spellEnd"/>
      <w:r w:rsidRPr="003057E5">
        <w:rPr>
          <w:rFonts w:ascii="Arial" w:eastAsia="Times New Roman" w:hAnsi="Arial" w:cs="Arial"/>
          <w:sz w:val="20"/>
          <w:szCs w:val="20"/>
          <w:lang w:eastAsia="es-ES"/>
        </w:rPr>
        <w:t xml:space="preserve"> y Graciela Murillo (1999) (</w:t>
      </w:r>
      <w:proofErr w:type="spellStart"/>
      <w:r w:rsidRPr="003057E5">
        <w:rPr>
          <w:rFonts w:ascii="Arial" w:eastAsia="Times New Roman" w:hAnsi="Arial" w:cs="Arial"/>
          <w:sz w:val="20"/>
          <w:szCs w:val="20"/>
          <w:lang w:eastAsia="es-ES"/>
        </w:rPr>
        <w:t>comps</w:t>
      </w:r>
      <w:proofErr w:type="spellEnd"/>
      <w:r w:rsidRPr="003057E5">
        <w:rPr>
          <w:rFonts w:ascii="Arial" w:eastAsia="Times New Roman" w:hAnsi="Arial" w:cs="Arial"/>
          <w:sz w:val="20"/>
          <w:szCs w:val="20"/>
          <w:lang w:eastAsia="es-ES"/>
        </w:rPr>
        <w:t xml:space="preserve">.), </w:t>
      </w:r>
      <w:r w:rsidRPr="003057E5">
        <w:rPr>
          <w:rFonts w:ascii="Arial" w:eastAsia="Times New Roman" w:hAnsi="Arial" w:cs="Arial"/>
          <w:i/>
          <w:iCs/>
          <w:sz w:val="20"/>
          <w:szCs w:val="20"/>
          <w:lang w:eastAsia="es-ES"/>
        </w:rPr>
        <w:t>Te voy a platicar de mi mundo: muestra del habla de niños mexicanos de 6 a 7 años</w:t>
      </w:r>
      <w:r w:rsidRPr="003057E5">
        <w:rPr>
          <w:rFonts w:ascii="Arial" w:eastAsia="Times New Roman" w:hAnsi="Arial" w:cs="Arial"/>
          <w:sz w:val="20"/>
          <w:szCs w:val="20"/>
          <w:lang w:eastAsia="es-ES"/>
        </w:rPr>
        <w:t xml:space="preserve">, México, </w:t>
      </w:r>
      <w:proofErr w:type="spellStart"/>
      <w:r w:rsidRPr="003057E5">
        <w:rPr>
          <w:rFonts w:ascii="Arial" w:eastAsia="Times New Roman" w:hAnsi="Arial" w:cs="Arial"/>
          <w:sz w:val="20"/>
          <w:szCs w:val="20"/>
          <w:lang w:eastAsia="es-ES"/>
        </w:rPr>
        <w:t>Colmex</w:t>
      </w:r>
      <w:proofErr w:type="spellEnd"/>
      <w:r w:rsidRPr="003057E5">
        <w:rPr>
          <w:rFonts w:ascii="Arial" w:eastAsia="Times New Roman" w:hAnsi="Arial" w:cs="Arial"/>
          <w:sz w:val="20"/>
          <w:szCs w:val="20"/>
          <w:lang w:eastAsia="es-ES"/>
        </w:rPr>
        <w:t xml:space="preserve">/Centro de Estudios Lingüísticos y Literarios-SEP. </w:t>
      </w:r>
      <w:r w:rsidRPr="003057E5">
        <w:rPr>
          <w:rFonts w:ascii="Arial" w:eastAsia="Times New Roman" w:hAnsi="Arial" w:cs="Arial"/>
          <w:sz w:val="20"/>
          <w:szCs w:val="20"/>
          <w:lang w:eastAsia="es-ES"/>
        </w:rPr>
        <w:br/>
        <w:t xml:space="preserve">  </w:t>
      </w:r>
    </w:p>
    <w:tbl>
      <w:tblPr>
        <w:tblW w:w="5414"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241"/>
      </w:tblGrid>
      <w:tr w:rsidR="003057E5" w:rsidRPr="003057E5" w:rsidTr="00111288">
        <w:trPr>
          <w:trHeight w:val="996"/>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También el otro día que fue mi hermanita se acostó con mi mamá, luego al otro día ya amaneció en el suelo </w:t>
            </w:r>
            <w:proofErr w:type="gramStart"/>
            <w:r w:rsidRPr="003057E5">
              <w:rPr>
                <w:rFonts w:ascii="Arial" w:eastAsia="Times New Roman" w:hAnsi="Arial" w:cs="Arial"/>
                <w:sz w:val="20"/>
                <w:szCs w:val="20"/>
                <w:lang w:eastAsia="es-ES"/>
              </w:rPr>
              <w:t>acostada</w:t>
            </w:r>
            <w:proofErr w:type="gramEnd"/>
            <w:r w:rsidRPr="003057E5">
              <w:rPr>
                <w:rFonts w:ascii="Arial" w:eastAsia="Times New Roman" w:hAnsi="Arial" w:cs="Arial"/>
                <w:sz w:val="20"/>
                <w:szCs w:val="20"/>
                <w:lang w:eastAsia="es-ES"/>
              </w:rPr>
              <w:t>. Luego mamá la subió a la cama, le hizo su leche y se la dio. Luego ya vino por mí a la escuela y me dijo que se... ha... había caído y entonces la llevó al doctor para ver si no le pasó nada en su cabeza y se le hizo una bola. Claudia E. (6.9)</w:t>
            </w:r>
          </w:p>
        </w:tc>
      </w:tr>
    </w:tbl>
    <w:p w:rsidR="003057E5" w:rsidRPr="003057E5" w:rsidRDefault="003057E5" w:rsidP="003057E5">
      <w:pPr>
        <w:spacing w:after="0" w:line="240" w:lineRule="auto"/>
        <w:rPr>
          <w:rFonts w:ascii="Times New Roman" w:eastAsia="Times New Roman" w:hAnsi="Times New Roman" w:cs="Times New Roman"/>
          <w:sz w:val="24"/>
          <w:szCs w:val="24"/>
          <w:lang w:eastAsia="es-ES"/>
        </w:rPr>
      </w:pPr>
    </w:p>
    <w:p w:rsidR="003057E5" w:rsidRPr="003057E5" w:rsidRDefault="003057E5" w:rsidP="0011128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Rodríguez, </w:t>
      </w:r>
      <w:proofErr w:type="spellStart"/>
      <w:r w:rsidRPr="003057E5">
        <w:rPr>
          <w:rFonts w:ascii="Arial" w:eastAsia="Times New Roman" w:hAnsi="Arial" w:cs="Arial"/>
          <w:sz w:val="20"/>
          <w:szCs w:val="20"/>
          <w:lang w:eastAsia="es-ES"/>
        </w:rPr>
        <w:t>Oralia</w:t>
      </w:r>
      <w:proofErr w:type="spellEnd"/>
      <w:r w:rsidRPr="003057E5">
        <w:rPr>
          <w:rFonts w:ascii="Arial" w:eastAsia="Times New Roman" w:hAnsi="Arial" w:cs="Arial"/>
          <w:sz w:val="20"/>
          <w:szCs w:val="20"/>
          <w:lang w:eastAsia="es-ES"/>
        </w:rPr>
        <w:t xml:space="preserve"> y Graciela Murillo (1999) (</w:t>
      </w:r>
      <w:proofErr w:type="spellStart"/>
      <w:r w:rsidRPr="003057E5">
        <w:rPr>
          <w:rFonts w:ascii="Arial" w:eastAsia="Times New Roman" w:hAnsi="Arial" w:cs="Arial"/>
          <w:sz w:val="20"/>
          <w:szCs w:val="20"/>
          <w:lang w:eastAsia="es-ES"/>
        </w:rPr>
        <w:t>comps</w:t>
      </w:r>
      <w:proofErr w:type="spellEnd"/>
      <w:r w:rsidRPr="003057E5">
        <w:rPr>
          <w:rFonts w:ascii="Arial" w:eastAsia="Times New Roman" w:hAnsi="Arial" w:cs="Arial"/>
          <w:sz w:val="20"/>
          <w:szCs w:val="20"/>
          <w:lang w:eastAsia="es-ES"/>
        </w:rPr>
        <w:t xml:space="preserve">.), </w:t>
      </w:r>
      <w:r w:rsidRPr="003057E5">
        <w:rPr>
          <w:rFonts w:ascii="Arial" w:eastAsia="Times New Roman" w:hAnsi="Arial" w:cs="Arial"/>
          <w:i/>
          <w:iCs/>
          <w:sz w:val="20"/>
          <w:szCs w:val="20"/>
          <w:lang w:eastAsia="es-ES"/>
        </w:rPr>
        <w:t>Te voy a platicar de mi mundo: muestra del habla de niños mexicanos de 6 a 7 años</w:t>
      </w:r>
      <w:r w:rsidRPr="003057E5">
        <w:rPr>
          <w:rFonts w:ascii="Arial" w:eastAsia="Times New Roman" w:hAnsi="Arial" w:cs="Arial"/>
          <w:sz w:val="20"/>
          <w:szCs w:val="20"/>
          <w:lang w:eastAsia="es-ES"/>
        </w:rPr>
        <w:t xml:space="preserve">, México, </w:t>
      </w:r>
      <w:proofErr w:type="spellStart"/>
      <w:r w:rsidRPr="003057E5">
        <w:rPr>
          <w:rFonts w:ascii="Arial" w:eastAsia="Times New Roman" w:hAnsi="Arial" w:cs="Arial"/>
          <w:sz w:val="20"/>
          <w:szCs w:val="20"/>
          <w:lang w:eastAsia="es-ES"/>
        </w:rPr>
        <w:t>Colmex</w:t>
      </w:r>
      <w:proofErr w:type="spellEnd"/>
      <w:r w:rsidRPr="003057E5">
        <w:rPr>
          <w:rFonts w:ascii="Arial" w:eastAsia="Times New Roman" w:hAnsi="Arial" w:cs="Arial"/>
          <w:sz w:val="20"/>
          <w:szCs w:val="20"/>
          <w:lang w:eastAsia="es-ES"/>
        </w:rPr>
        <w:t xml:space="preserve">/Centro de Estudios Lingüísticos y Literarios-SEP. </w:t>
      </w:r>
      <w:r w:rsidRPr="003057E5">
        <w:rPr>
          <w:rFonts w:ascii="Arial" w:eastAsia="Times New Roman" w:hAnsi="Arial" w:cs="Arial"/>
          <w:sz w:val="20"/>
          <w:szCs w:val="20"/>
          <w:lang w:eastAsia="es-ES"/>
        </w:rPr>
        <w:br/>
        <w:t xml:space="preserve">  </w:t>
      </w:r>
    </w:p>
    <w:p w:rsidR="003057E5" w:rsidRPr="003057E5" w:rsidRDefault="003057E5" w:rsidP="0011128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Elaborar notas personales. </w:t>
      </w:r>
    </w:p>
    <w:p w:rsidR="003057E5" w:rsidRPr="003057E5" w:rsidRDefault="003057E5" w:rsidP="0011128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2. Con base en el texto “El comportamiento materno como interlocución”, de </w:t>
      </w:r>
      <w:proofErr w:type="spellStart"/>
      <w:r w:rsidRPr="003057E5">
        <w:rPr>
          <w:rFonts w:ascii="Arial" w:eastAsia="Times New Roman" w:hAnsi="Arial" w:cs="Arial"/>
          <w:sz w:val="20"/>
          <w:szCs w:val="20"/>
          <w:lang w:eastAsia="es-ES"/>
        </w:rPr>
        <w:t>Rudolpf</w:t>
      </w:r>
      <w:proofErr w:type="spellEnd"/>
      <w:r w:rsidRPr="003057E5">
        <w:rPr>
          <w:rFonts w:ascii="Arial" w:eastAsia="Times New Roman" w:hAnsi="Arial" w:cs="Arial"/>
          <w:sz w:val="20"/>
          <w:szCs w:val="20"/>
          <w:lang w:eastAsia="es-ES"/>
        </w:rPr>
        <w:t xml:space="preserve"> </w:t>
      </w:r>
      <w:proofErr w:type="spellStart"/>
      <w:r w:rsidRPr="003057E5">
        <w:rPr>
          <w:rFonts w:ascii="Arial" w:eastAsia="Times New Roman" w:hAnsi="Arial" w:cs="Arial"/>
          <w:sz w:val="20"/>
          <w:szCs w:val="20"/>
          <w:lang w:eastAsia="es-ES"/>
        </w:rPr>
        <w:t>Schaffer</w:t>
      </w:r>
      <w:proofErr w:type="spellEnd"/>
      <w:r w:rsidRPr="003057E5">
        <w:rPr>
          <w:rFonts w:ascii="Arial" w:eastAsia="Times New Roman" w:hAnsi="Arial" w:cs="Arial"/>
          <w:sz w:val="20"/>
          <w:szCs w:val="20"/>
          <w:lang w:eastAsia="es-ES"/>
        </w:rPr>
        <w:t xml:space="preserve">, dar respuesta a las siguientes preguntas: </w:t>
      </w:r>
    </w:p>
    <w:p w:rsidR="003057E5" w:rsidRPr="003057E5" w:rsidRDefault="003057E5" w:rsidP="000713B7">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¿Cómo influyen la herencia y las interacciones sociales que el niño establece con sus cuidadores en el desarrollo de competencias sociales y afectivas?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papel desempeñan el niño y la madre en la adquisición y el desarrollo de capacidades afectivas y de relación social?</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opinión tiene acerca de la idea de que todos los niños a determinada edad deban pasar por pautas establecidas universalmente en el desarrollo social y afectivo, y que aquellos niños que no cumplen esta condición presentan retrasos o anomalías en su desarrollo?</w:t>
      </w:r>
      <w:r w:rsidRPr="003057E5">
        <w:rPr>
          <w:rFonts w:ascii="Times New Roman" w:eastAsia="Times New Roman" w:hAnsi="Times New Roman" w:cs="Times New Roman"/>
          <w:sz w:val="24"/>
          <w:szCs w:val="24"/>
          <w:lang w:eastAsia="es-ES"/>
        </w:rPr>
        <w:t xml:space="preserve"> </w:t>
      </w:r>
    </w:p>
    <w:p w:rsidR="003057E5" w:rsidRPr="003057E5" w:rsidRDefault="003057E5" w:rsidP="00111288">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3. A partir del texto “La influencia de la madre y del padre en el desarrollo del niño”, de Michael E. </w:t>
      </w:r>
      <w:proofErr w:type="spellStart"/>
      <w:r w:rsidRPr="003057E5">
        <w:rPr>
          <w:rFonts w:ascii="Arial" w:eastAsia="Times New Roman" w:hAnsi="Arial" w:cs="Arial"/>
          <w:sz w:val="20"/>
          <w:szCs w:val="20"/>
          <w:lang w:eastAsia="es-ES"/>
        </w:rPr>
        <w:t>Lamb</w:t>
      </w:r>
      <w:proofErr w:type="spellEnd"/>
      <w:r w:rsidRPr="003057E5">
        <w:rPr>
          <w:rFonts w:ascii="Arial" w:eastAsia="Times New Roman" w:hAnsi="Arial" w:cs="Arial"/>
          <w:sz w:val="20"/>
          <w:szCs w:val="20"/>
          <w:lang w:eastAsia="es-ES"/>
        </w:rPr>
        <w:t>, analizar en equipo la influencia que tienen la madre y el padre en el desarrollo social y afectivo del niño, centrándose en los siguientes aspectos:</w:t>
      </w:r>
    </w:p>
    <w:p w:rsidR="003057E5" w:rsidRPr="003057E5" w:rsidRDefault="003057E5" w:rsidP="000713B7">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formación de vínculos entre padres e hijos.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Los papeles diferenciados de las figuras de apego: madre y padre.</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influencia materna y paterna en el desarrollo de la identidad sexual.</w:t>
      </w:r>
      <w:r w:rsidRPr="003057E5">
        <w:rPr>
          <w:rFonts w:ascii="Times New Roman" w:eastAsia="Times New Roman" w:hAnsi="Times New Roman" w:cs="Times New Roman"/>
          <w:sz w:val="24"/>
          <w:szCs w:val="24"/>
          <w:lang w:eastAsia="es-ES"/>
        </w:rPr>
        <w:t xml:space="preserve"> </w:t>
      </w:r>
    </w:p>
    <w:p w:rsidR="003057E5" w:rsidRPr="003057E5" w:rsidRDefault="003057E5" w:rsidP="00111288">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lastRenderedPageBreak/>
        <w:t>En plenaria comentar las conclusiones obtenidas.</w:t>
      </w:r>
    </w:p>
    <w:p w:rsidR="003057E5" w:rsidRPr="00111288" w:rsidRDefault="003057E5" w:rsidP="00111288">
      <w:pPr>
        <w:spacing w:before="100" w:beforeAutospacing="1" w:after="100" w:afterAutospacing="1" w:line="240" w:lineRule="auto"/>
        <w:jc w:val="both"/>
        <w:rPr>
          <w:rFonts w:ascii="Arial" w:eastAsia="Times New Roman" w:hAnsi="Arial" w:cs="Arial"/>
          <w:sz w:val="20"/>
          <w:szCs w:val="20"/>
          <w:lang w:eastAsia="es-ES"/>
        </w:rPr>
      </w:pPr>
      <w:r w:rsidRPr="003057E5">
        <w:rPr>
          <w:rFonts w:ascii="Arial" w:eastAsia="Times New Roman" w:hAnsi="Arial" w:cs="Arial"/>
          <w:sz w:val="20"/>
          <w:szCs w:val="20"/>
          <w:lang w:eastAsia="es-ES"/>
        </w:rPr>
        <w:t xml:space="preserve">4. Leer el siguiente fragmento:   </w:t>
      </w:r>
    </w:p>
    <w:tbl>
      <w:tblPr>
        <w:tblW w:w="4928"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411"/>
      </w:tblGrid>
      <w:tr w:rsidR="003057E5" w:rsidRPr="003057E5" w:rsidTr="00111288">
        <w:trPr>
          <w:trHeight w:val="901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057E5" w:rsidRPr="003057E5" w:rsidRDefault="003057E5" w:rsidP="003057E5">
            <w:pPr>
              <w:spacing w:after="0" w:line="240" w:lineRule="auto"/>
              <w:jc w:val="center"/>
              <w:rPr>
                <w:rFonts w:ascii="Times New Roman" w:eastAsia="Times New Roman" w:hAnsi="Times New Roman" w:cs="Times New Roman"/>
                <w:sz w:val="24"/>
                <w:szCs w:val="24"/>
                <w:lang w:eastAsia="es-ES"/>
              </w:rPr>
            </w:pPr>
            <w:r w:rsidRPr="003057E5">
              <w:rPr>
                <w:rFonts w:ascii="Arial" w:eastAsia="Times New Roman" w:hAnsi="Arial" w:cs="Arial"/>
                <w:b/>
                <w:bCs/>
                <w:sz w:val="20"/>
                <w:szCs w:val="20"/>
                <w:lang w:eastAsia="es-ES"/>
              </w:rPr>
              <w:t>El rol del padre</w:t>
            </w:r>
            <w:r w:rsidRPr="003057E5">
              <w:rPr>
                <w:rFonts w:ascii="Arial" w:eastAsia="Times New Roman" w:hAnsi="Arial" w:cs="Arial"/>
                <w:sz w:val="20"/>
                <w:szCs w:val="20"/>
                <w:lang w:eastAsia="es-ES"/>
              </w:rPr>
              <w:t xml:space="preserve"> </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Los niños han sido tradicionalmente tratados como seres pasivos que desarrollaban formas de vida o bien en función de los adultos —del medio ambiente—, o de los factores genéticos heredados y, por ello, con límites </w:t>
            </w:r>
            <w:r w:rsidRPr="003057E5">
              <w:rPr>
                <w:rFonts w:ascii="Arial" w:eastAsia="Times New Roman" w:hAnsi="Arial" w:cs="Arial"/>
                <w:i/>
                <w:iCs/>
                <w:sz w:val="20"/>
                <w:szCs w:val="20"/>
                <w:lang w:eastAsia="es-ES"/>
              </w:rPr>
              <w:t xml:space="preserve">cuasi </w:t>
            </w:r>
            <w:r w:rsidRPr="003057E5">
              <w:rPr>
                <w:rFonts w:ascii="Arial" w:eastAsia="Times New Roman" w:hAnsi="Arial" w:cs="Arial"/>
                <w:sz w:val="20"/>
                <w:szCs w:val="20"/>
                <w:lang w:eastAsia="es-ES"/>
              </w:rPr>
              <w:t xml:space="preserve">prefijados en cuanto al margen de posibilidades conductuales se refiere. Hasta las últimas décadas no se había considerado su papel activo como miembro y modificador de su propio entorno. </w:t>
            </w:r>
            <w:r w:rsidRPr="003057E5">
              <w:rPr>
                <w:rFonts w:ascii="Arial" w:eastAsia="Times New Roman" w:hAnsi="Arial" w:cs="Arial"/>
                <w:sz w:val="20"/>
                <w:szCs w:val="20"/>
                <w:lang w:eastAsia="es-ES"/>
              </w:rPr>
              <w:br/>
              <w:t> </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En estos trabajos apenas aparecía la figura del padre como elemento modificador o modificable.  </w:t>
            </w:r>
            <w:r w:rsidRPr="003057E5">
              <w:rPr>
                <w:rFonts w:ascii="Arial" w:eastAsia="Times New Roman" w:hAnsi="Arial" w:cs="Arial"/>
                <w:sz w:val="20"/>
                <w:szCs w:val="20"/>
                <w:lang w:eastAsia="es-ES"/>
              </w:rPr>
              <w:br/>
              <w:t> </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Comenzaron, no obstante, a realizarse estudios que tenían en cuenta la figura del padre en la conformación del apego y de la posterior socialización. Pero, por lo general, desde planteamientos deficitarios, tales como los efectos de su ausencia por motivos de muerte, divorcio, largas ausencias, etcétera.  </w:t>
            </w:r>
            <w:r w:rsidRPr="003057E5">
              <w:rPr>
                <w:rFonts w:ascii="Arial" w:eastAsia="Times New Roman" w:hAnsi="Arial" w:cs="Arial"/>
                <w:sz w:val="20"/>
                <w:szCs w:val="20"/>
                <w:lang w:eastAsia="es-ES"/>
              </w:rPr>
              <w:br/>
              <w:t> </w:t>
            </w:r>
          </w:p>
          <w:p w:rsidR="003057E5" w:rsidRPr="003057E5" w:rsidRDefault="003057E5" w:rsidP="003057E5">
            <w:pPr>
              <w:spacing w:after="0"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Pronto empieza a surgir otro tipo de trabajos con enfoques diferentes que suponen una sensibilidad nueva. En este sentido, los trabajos de Parker y </w:t>
            </w:r>
            <w:proofErr w:type="spellStart"/>
            <w:r w:rsidRPr="003057E5">
              <w:rPr>
                <w:rFonts w:ascii="Arial" w:eastAsia="Times New Roman" w:hAnsi="Arial" w:cs="Arial"/>
                <w:sz w:val="20"/>
                <w:szCs w:val="20"/>
                <w:lang w:eastAsia="es-ES"/>
              </w:rPr>
              <w:t>Sawin</w:t>
            </w:r>
            <w:proofErr w:type="spellEnd"/>
            <w:r w:rsidRPr="003057E5">
              <w:rPr>
                <w:rFonts w:ascii="Arial" w:eastAsia="Times New Roman" w:hAnsi="Arial" w:cs="Arial"/>
                <w:sz w:val="20"/>
                <w:szCs w:val="20"/>
                <w:lang w:eastAsia="es-ES"/>
              </w:rPr>
              <w:t xml:space="preserve"> (1975) concluían que el padre, frente a la postura tradicional de separación de roles, no era menos competente que la madre en las relaciones con los hijos y en su cuidado. </w:t>
            </w:r>
            <w:proofErr w:type="spellStart"/>
            <w:r w:rsidRPr="003057E5">
              <w:rPr>
                <w:rFonts w:ascii="Arial" w:eastAsia="Times New Roman" w:hAnsi="Arial" w:cs="Arial"/>
                <w:sz w:val="20"/>
                <w:szCs w:val="20"/>
                <w:lang w:eastAsia="es-ES"/>
              </w:rPr>
              <w:t>Kotelchuck</w:t>
            </w:r>
            <w:proofErr w:type="spellEnd"/>
            <w:r w:rsidRPr="003057E5">
              <w:rPr>
                <w:rFonts w:ascii="Arial" w:eastAsia="Times New Roman" w:hAnsi="Arial" w:cs="Arial"/>
                <w:sz w:val="20"/>
                <w:szCs w:val="20"/>
                <w:lang w:eastAsia="es-ES"/>
              </w:rPr>
              <w:t xml:space="preserve"> (1976) afirma, por su parte, que los niños responden de manera similar a las atenciones que les llegan de la madre y del padre. Otros autores, como </w:t>
            </w:r>
            <w:proofErr w:type="spellStart"/>
            <w:r w:rsidRPr="003057E5">
              <w:rPr>
                <w:rFonts w:ascii="Arial" w:eastAsia="Times New Roman" w:hAnsi="Arial" w:cs="Arial"/>
                <w:sz w:val="20"/>
                <w:szCs w:val="20"/>
                <w:lang w:eastAsia="es-ES"/>
              </w:rPr>
              <w:t>Zelaco</w:t>
            </w:r>
            <w:proofErr w:type="spellEnd"/>
            <w:r w:rsidRPr="003057E5">
              <w:rPr>
                <w:rFonts w:ascii="Arial" w:eastAsia="Times New Roman" w:hAnsi="Arial" w:cs="Arial"/>
                <w:sz w:val="20"/>
                <w:szCs w:val="20"/>
                <w:lang w:eastAsia="es-ES"/>
              </w:rPr>
              <w:t xml:space="preserve">, </w:t>
            </w:r>
            <w:proofErr w:type="spellStart"/>
            <w:r w:rsidRPr="003057E5">
              <w:rPr>
                <w:rFonts w:ascii="Arial" w:eastAsia="Times New Roman" w:hAnsi="Arial" w:cs="Arial"/>
                <w:sz w:val="20"/>
                <w:szCs w:val="20"/>
                <w:lang w:eastAsia="es-ES"/>
              </w:rPr>
              <w:t>Kotelchuck</w:t>
            </w:r>
            <w:proofErr w:type="spellEnd"/>
            <w:r w:rsidRPr="003057E5">
              <w:rPr>
                <w:rFonts w:ascii="Arial" w:eastAsia="Times New Roman" w:hAnsi="Arial" w:cs="Arial"/>
                <w:sz w:val="20"/>
                <w:szCs w:val="20"/>
                <w:lang w:eastAsia="es-ES"/>
              </w:rPr>
              <w:t>, David (1977), muestran cómo la relación del padre con los niños en los juegos, si la relación es larga, se constituiría en pieza clave para la formación del proceso de apego.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Hoy los cambios en la estructura familiar, el cambio en los roles y funciones de sus miembros, es una constante fuente de investigaciones. La figura del padre como elemento activo dentro de tal estructura, y del binomio padre-hijo, es algo que nadie discute. Entre los temas de importancia que se estudian en estos momentos está la distribución del tiempo en familia, así como la incorporación de la mujer al trabajo </w:t>
            </w:r>
            <w:proofErr w:type="spellStart"/>
            <w:r w:rsidRPr="003057E5">
              <w:rPr>
                <w:rFonts w:ascii="Arial" w:eastAsia="Times New Roman" w:hAnsi="Arial" w:cs="Arial"/>
                <w:sz w:val="20"/>
                <w:szCs w:val="20"/>
                <w:lang w:eastAsia="es-ES"/>
              </w:rPr>
              <w:t>extrafamiliar</w:t>
            </w:r>
            <w:proofErr w:type="spellEnd"/>
            <w:r w:rsidRPr="003057E5">
              <w:rPr>
                <w:rFonts w:ascii="Arial" w:eastAsia="Times New Roman" w:hAnsi="Arial" w:cs="Arial"/>
                <w:sz w:val="20"/>
                <w:szCs w:val="20"/>
                <w:lang w:eastAsia="es-ES"/>
              </w:rPr>
              <w:t xml:space="preserve">. Aunque los datos aún son escasos, puede afirmarse que se ha producido un aumento del tiempo que el padre dedica a crianza, sobre todo cuando las madres trabajan fuera de casa y, de alguna manera, sustituyendo a ésta cuando la cantidad de hijos es grande y cuando éstos son pequeños en edad cronológica.  </w:t>
            </w:r>
          </w:p>
          <w:p w:rsidR="003057E5" w:rsidRPr="003057E5" w:rsidRDefault="003057E5" w:rsidP="003057E5">
            <w:pPr>
              <w:spacing w:before="100" w:beforeAutospacing="1" w:after="100" w:afterAutospacing="1" w:line="240" w:lineRule="auto"/>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Se ha encontrado una repercusión positiva, a largo plazo, cuando el padre participa activamente en la crianza, y no sólo en procesos tales como la socialización, sino incluso en el cognitivo, si bien estos datos aún deben ser aceptados con cierta cautela. [...] </w:t>
            </w:r>
            <w:r w:rsidRPr="003057E5">
              <w:rPr>
                <w:rFonts w:ascii="Times New Roman" w:eastAsia="Times New Roman" w:hAnsi="Times New Roman" w:cs="Times New Roman"/>
                <w:sz w:val="24"/>
                <w:szCs w:val="24"/>
                <w:lang w:eastAsia="es-ES"/>
              </w:rPr>
              <w:t xml:space="preserve"> </w:t>
            </w:r>
          </w:p>
        </w:tc>
      </w:tr>
    </w:tbl>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Sáez Narro, Narciso (1989), “Evolución psicológica del niño hasta los dos años”, en </w:t>
      </w:r>
      <w:r w:rsidRPr="003057E5">
        <w:rPr>
          <w:rFonts w:ascii="Arial" w:eastAsia="Times New Roman" w:hAnsi="Arial" w:cs="Arial"/>
          <w:i/>
          <w:iCs/>
          <w:sz w:val="20"/>
          <w:szCs w:val="20"/>
          <w:lang w:eastAsia="es-ES"/>
        </w:rPr>
        <w:t>Psicología evolutiva y educación infantil</w:t>
      </w:r>
      <w:r w:rsidRPr="003057E5">
        <w:rPr>
          <w:rFonts w:ascii="Arial" w:eastAsia="Times New Roman" w:hAnsi="Arial" w:cs="Arial"/>
          <w:sz w:val="20"/>
          <w:szCs w:val="20"/>
          <w:lang w:eastAsia="es-ES"/>
        </w:rPr>
        <w:t xml:space="preserve">, Madrid, Santillana (Aula XXI), p. 113. </w:t>
      </w:r>
      <w:r w:rsidRPr="003057E5">
        <w:rPr>
          <w:rFonts w:ascii="Arial" w:eastAsia="Times New Roman" w:hAnsi="Arial" w:cs="Arial"/>
          <w:sz w:val="20"/>
          <w:szCs w:val="20"/>
          <w:lang w:eastAsia="es-ES"/>
        </w:rPr>
        <w:br/>
        <w:t xml:space="preserve">  </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En plenaria, dar respuesta a las siguientes cuestiones: </w:t>
      </w:r>
    </w:p>
    <w:p w:rsidR="003057E5" w:rsidRPr="003057E5" w:rsidRDefault="003057E5" w:rsidP="000713B7">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explicaciones considera que justificaban la idea de que tanto el niño como el padre fueran concebidos como sujetos pasivos en el desarrollo de competencias afectivas y sociales?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factores explican el nuevo rol del padre en este campo del desarrollo infantil?</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implicaciones han tenido los hallazgos de las investigaciones en el conocimiento del desarrollo social y afectivo de los niños?</w:t>
      </w:r>
      <w:r w:rsidRPr="003057E5">
        <w:rPr>
          <w:rFonts w:ascii="Times New Roman" w:eastAsia="Times New Roman" w:hAnsi="Times New Roman" w:cs="Times New Roman"/>
          <w:sz w:val="24"/>
          <w:szCs w:val="24"/>
          <w:lang w:eastAsia="es-ES"/>
        </w:rPr>
        <w:t xml:space="preserve"> </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Elaborar notas individuales.</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lastRenderedPageBreak/>
        <w:t xml:space="preserve">5. Leer el texto “Las relaciones entre hermanos”, de Enrique Arranz y Fernando </w:t>
      </w:r>
      <w:proofErr w:type="spellStart"/>
      <w:r w:rsidRPr="003057E5">
        <w:rPr>
          <w:rFonts w:ascii="Arial" w:eastAsia="Times New Roman" w:hAnsi="Arial" w:cs="Arial"/>
          <w:sz w:val="20"/>
          <w:szCs w:val="20"/>
          <w:lang w:eastAsia="es-ES"/>
        </w:rPr>
        <w:t>Olabarrieta</w:t>
      </w:r>
      <w:proofErr w:type="spellEnd"/>
      <w:r w:rsidRPr="003057E5">
        <w:rPr>
          <w:rFonts w:ascii="Arial" w:eastAsia="Times New Roman" w:hAnsi="Arial" w:cs="Arial"/>
          <w:sz w:val="20"/>
          <w:szCs w:val="20"/>
          <w:lang w:eastAsia="es-ES"/>
        </w:rPr>
        <w:t xml:space="preserve">, y realizar las siguientes actividades: </w:t>
      </w:r>
    </w:p>
    <w:p w:rsidR="003057E5" w:rsidRPr="003057E5" w:rsidRDefault="003057E5" w:rsidP="006032FE">
      <w:pPr>
        <w:spacing w:after="10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a) </w:t>
      </w:r>
      <w:r w:rsidRPr="003057E5">
        <w:rPr>
          <w:rFonts w:ascii="Arial" w:eastAsia="Times New Roman" w:hAnsi="Arial" w:cs="Arial"/>
          <w:sz w:val="20"/>
          <w:szCs w:val="20"/>
          <w:lang w:eastAsia="es-ES"/>
        </w:rPr>
        <w:t>En equipo, elaborar un cuadro en el que se expliquen las principales características de las relaciones que el niño establece con sus padres, con sus hermanos y con los pares.</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Comentar sus conclusiones con el resto del grupo.</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  </w:t>
      </w:r>
    </w:p>
    <w:p w:rsidR="003057E5" w:rsidRPr="003057E5" w:rsidRDefault="003057E5" w:rsidP="006032FE">
      <w:pPr>
        <w:spacing w:after="10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b) </w:t>
      </w:r>
      <w:r w:rsidRPr="003057E5">
        <w:rPr>
          <w:rFonts w:ascii="Arial" w:eastAsia="Times New Roman" w:hAnsi="Arial" w:cs="Arial"/>
          <w:sz w:val="20"/>
          <w:szCs w:val="20"/>
          <w:lang w:eastAsia="es-ES"/>
        </w:rPr>
        <w:t>Con base en el texto, en plenaria dar respuesta a los siguientes planteamientos:</w:t>
      </w:r>
    </w:p>
    <w:p w:rsidR="003057E5" w:rsidRPr="003057E5" w:rsidRDefault="003057E5" w:rsidP="000713B7">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influencia ejercen los hermanos sobre el desarrollo y aprendizaje del niño?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factores explican las diferencias que existen entre los hermanos?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¿De qué forma se puede intervenir para que las relaciones fraternales sean un elemento que posibilite el sano desarrollo del niño?</w:t>
      </w:r>
      <w:r w:rsidRPr="003057E5">
        <w:rPr>
          <w:rFonts w:ascii="Times New Roman" w:eastAsia="Times New Roman" w:hAnsi="Times New Roman" w:cs="Times New Roman"/>
          <w:sz w:val="24"/>
          <w:szCs w:val="24"/>
          <w:lang w:eastAsia="es-ES"/>
        </w:rPr>
        <w:t xml:space="preserve"> </w:t>
      </w:r>
    </w:p>
    <w:p w:rsidR="003057E5" w:rsidRPr="003057E5" w:rsidRDefault="003057E5" w:rsidP="006032FE">
      <w:pPr>
        <w:spacing w:after="10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c) </w:t>
      </w:r>
      <w:r w:rsidRPr="003057E5">
        <w:rPr>
          <w:rFonts w:ascii="Arial" w:eastAsia="Times New Roman" w:hAnsi="Arial" w:cs="Arial"/>
          <w:sz w:val="20"/>
          <w:szCs w:val="20"/>
          <w:lang w:eastAsia="es-ES"/>
        </w:rPr>
        <w:t>Solicitar a un niño de entre tres y seis años de edad que describa cómo es la relación con su(s) hermano(s): a qué juegan, cuáles son las reacciones ante determinadas situaciones (nacimiento de un bebé, compartir el afecto de los padres, prestar sus juguetes u otros objetos), cómo demuestra su afecto fraternal (apoyo, ayuda, compañía o bien apatía, agresividad e individualismo). Conviene tener algunos casos de hijos únicos para poder contrastar las experiencias; a este niño que no tiene hermanos puede preguntársele lo siguiente: con quién juega, qué hace con su mamá y qué con su papá, de qué platica a la hora de comer, si le gustaría tener un hermano y por qué, etcétera.</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Elegir algunas de las producciones elaboradas y presentarlas al resto del grupo y en plenaria dar respuesta a las siguientes preguntas:</w:t>
      </w:r>
    </w:p>
    <w:p w:rsidR="003057E5" w:rsidRPr="003057E5" w:rsidRDefault="003057E5" w:rsidP="000713B7">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¿Por qué se considera que las relaciones entre hermanos son especialmente significativas en la vida del niño?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tipo de aprendizajes obtiene el niño que interactúa con sus hermanos y cuáles el que es hijo único?</w:t>
      </w:r>
      <w:r w:rsidRPr="003057E5">
        <w:rPr>
          <w:rFonts w:ascii="Times New Roman" w:eastAsia="Times New Roman" w:hAnsi="Times New Roman" w:cs="Times New Roman"/>
          <w:sz w:val="24"/>
          <w:szCs w:val="24"/>
          <w:lang w:eastAsia="es-ES"/>
        </w:rPr>
        <w:t xml:space="preserve"> </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6. Leer el texto “Relaciones entre iguales y amistades infantiles”, de Rosario Ortega, y discutir sobre los siguientes planteamientos:</w:t>
      </w:r>
    </w:p>
    <w:p w:rsidR="003057E5" w:rsidRPr="003057E5" w:rsidRDefault="003057E5" w:rsidP="000713B7">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Las características que definen la naturaleza de las relaciones entre iguales.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Los aportes de la relación con los pares en el desarrollo social y afectivo.</w:t>
      </w:r>
      <w:r w:rsidRPr="003057E5">
        <w:rPr>
          <w:rFonts w:ascii="Times New Roman" w:eastAsia="Times New Roman" w:hAnsi="Times New Roman" w:cs="Times New Roman"/>
          <w:sz w:val="24"/>
          <w:szCs w:val="24"/>
          <w:lang w:eastAsia="es-ES"/>
        </w:rPr>
        <w:t xml:space="preserve"> </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7. Observar distintas formas de comportamiento de niños menores de seis años, en situaciones familiares, en juegos con otros niños y en las visitas a los planteles de educación preescolar organizadas en el curso Escuela y Contexto Social. A continuación se señalan algunos aspectos que conviene tomar en cuenta:</w:t>
      </w:r>
    </w:p>
    <w:p w:rsidR="003057E5" w:rsidRPr="003057E5" w:rsidRDefault="003057E5" w:rsidP="000713B7">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Formas de relacionarse con los adultos (madre, padre, abuelos, tíos, educadora, etcétera).</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Relaciones que establecen con los hermanos y con los pares.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Actitudes que asumen en situaciones en las que comparten el afecto u objetos con sus hermanos u otros niños.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Conflictos y formas de solución a sus diferencias con las figuras de apego.</w:t>
      </w:r>
      <w:r w:rsidRPr="003057E5">
        <w:rPr>
          <w:rFonts w:ascii="Times New Roman" w:eastAsia="Times New Roman" w:hAnsi="Times New Roman" w:cs="Times New Roman"/>
          <w:sz w:val="24"/>
          <w:szCs w:val="24"/>
          <w:lang w:eastAsia="es-ES"/>
        </w:rPr>
        <w:t xml:space="preserve"> </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En equipo, comentar la información obtenida y proponer una estrategia para exponer al resto de los compañeros las conclusiones registradas como producto de las observaciones.</w:t>
      </w:r>
    </w:p>
    <w:p w:rsidR="003057E5" w:rsidRPr="006032FE" w:rsidRDefault="003057E5" w:rsidP="006032FE">
      <w:pPr>
        <w:spacing w:before="100" w:beforeAutospacing="1" w:after="100" w:afterAutospacing="1" w:line="240" w:lineRule="auto"/>
        <w:jc w:val="both"/>
        <w:rPr>
          <w:rFonts w:ascii="Arial" w:eastAsia="Times New Roman" w:hAnsi="Arial" w:cs="Arial"/>
          <w:sz w:val="20"/>
          <w:szCs w:val="20"/>
          <w:lang w:eastAsia="es-ES"/>
        </w:rPr>
      </w:pPr>
      <w:r w:rsidRPr="003057E5">
        <w:rPr>
          <w:rFonts w:ascii="Arial" w:eastAsia="Times New Roman" w:hAnsi="Arial" w:cs="Arial"/>
          <w:sz w:val="20"/>
          <w:szCs w:val="20"/>
          <w:lang w:eastAsia="es-ES"/>
        </w:rPr>
        <w:t xml:space="preserve">8. Elaborar un ensayo que dé cuenta de las formas de relación que establece el niño con sus padres, hermanos, pares y otras figuras de apego y cómo estas relaciones influyen en su desarrollo afectivo y social. </w:t>
      </w:r>
    </w:p>
    <w:p w:rsidR="006032FE" w:rsidRDefault="006032FE" w:rsidP="006032FE">
      <w:pPr>
        <w:spacing w:after="0" w:line="240" w:lineRule="auto"/>
        <w:jc w:val="both"/>
        <w:rPr>
          <w:rFonts w:ascii="Arial" w:eastAsia="Times New Roman" w:hAnsi="Arial" w:cs="Arial"/>
          <w:b/>
          <w:bCs/>
          <w:i/>
          <w:iCs/>
          <w:sz w:val="20"/>
          <w:szCs w:val="20"/>
          <w:lang w:eastAsia="es-ES"/>
        </w:rPr>
      </w:pP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i/>
          <w:iCs/>
          <w:sz w:val="20"/>
          <w:szCs w:val="20"/>
          <w:lang w:eastAsia="es-ES"/>
        </w:rPr>
        <w:lastRenderedPageBreak/>
        <w:t>Tema 2. Los procesos de identificación personal en los primeros seis años de vida</w:t>
      </w:r>
      <w:r w:rsidRPr="003057E5">
        <w:rPr>
          <w:rFonts w:ascii="Arial" w:eastAsia="Times New Roman" w:hAnsi="Arial" w:cs="Arial"/>
          <w:sz w:val="20"/>
          <w:szCs w:val="20"/>
          <w:lang w:eastAsia="es-ES"/>
        </w:rPr>
        <w:t xml:space="preserve"> </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1. De forma individual, solicitar a un niño en edad preescolar que se describa a sí mismo, centrándose en cuestiones como: características físicas; lo que le gusta y disgusta de sí mismo, de sus padres, hermanos, de la educadora y de sus amigos; juegos y actividades preferidas; actividades que no le agradan, etcétera. </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Registrar la información. </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A partir de la información recopilada, elaborar en equipo un cuadro que concentre las ideas que tienen los niños de sí mismos, así como la evaluación que ellos hacen de sus propias capacidades. </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Presentar al grupo la información de los cuadros. </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2. Leer el texto “Desarrollo de la personalidad en los años preescolares” (pp. 205-211), de Palacios e Hidalgo, y realizar las siguientes actividades: </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a) </w:t>
      </w:r>
      <w:r w:rsidRPr="003057E5">
        <w:rPr>
          <w:rFonts w:ascii="Arial" w:eastAsia="Times New Roman" w:hAnsi="Arial" w:cs="Arial"/>
          <w:sz w:val="20"/>
          <w:szCs w:val="20"/>
          <w:lang w:eastAsia="es-ES"/>
        </w:rPr>
        <w:t>De manera individual, elaborar un esquema o mapa conceptual sobre las ideas principales que plantean los autores.</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b) </w:t>
      </w:r>
      <w:r w:rsidRPr="003057E5">
        <w:rPr>
          <w:rFonts w:ascii="Arial" w:eastAsia="Times New Roman" w:hAnsi="Arial" w:cs="Arial"/>
          <w:sz w:val="20"/>
          <w:szCs w:val="20"/>
          <w:lang w:eastAsia="es-ES"/>
        </w:rPr>
        <w:t xml:space="preserve">Con base en el esquema, en plenaria dar respuesta a los siguientes planteamientos: </w:t>
      </w:r>
    </w:p>
    <w:p w:rsidR="003057E5" w:rsidRPr="003057E5" w:rsidRDefault="003057E5" w:rsidP="000713B7">
      <w:pPr>
        <w:numPr>
          <w:ilvl w:val="1"/>
          <w:numId w:val="4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¿Qué entienden los autores por </w:t>
      </w:r>
      <w:proofErr w:type="spellStart"/>
      <w:r w:rsidRPr="003057E5">
        <w:rPr>
          <w:rFonts w:ascii="Arial" w:eastAsia="Times New Roman" w:hAnsi="Arial" w:cs="Arial"/>
          <w:sz w:val="20"/>
          <w:szCs w:val="20"/>
          <w:lang w:eastAsia="es-ES"/>
        </w:rPr>
        <w:t>autoconcepto</w:t>
      </w:r>
      <w:proofErr w:type="spellEnd"/>
      <w:r w:rsidRPr="003057E5">
        <w:rPr>
          <w:rFonts w:ascii="Arial" w:eastAsia="Times New Roman" w:hAnsi="Arial" w:cs="Arial"/>
          <w:sz w:val="20"/>
          <w:szCs w:val="20"/>
          <w:lang w:eastAsia="es-ES"/>
        </w:rPr>
        <w:t xml:space="preserve">?, ¿cuál es la diferencia que existe entre </w:t>
      </w:r>
      <w:proofErr w:type="spellStart"/>
      <w:r w:rsidRPr="003057E5">
        <w:rPr>
          <w:rFonts w:ascii="Arial" w:eastAsia="Times New Roman" w:hAnsi="Arial" w:cs="Arial"/>
          <w:sz w:val="20"/>
          <w:szCs w:val="20"/>
          <w:lang w:eastAsia="es-ES"/>
        </w:rPr>
        <w:t>autoconcepto</w:t>
      </w:r>
      <w:proofErr w:type="spellEnd"/>
      <w:r w:rsidRPr="003057E5">
        <w:rPr>
          <w:rFonts w:ascii="Arial" w:eastAsia="Times New Roman" w:hAnsi="Arial" w:cs="Arial"/>
          <w:sz w:val="20"/>
          <w:szCs w:val="20"/>
          <w:lang w:eastAsia="es-ES"/>
        </w:rPr>
        <w:t xml:space="preserve"> y autoestima?</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1"/>
          <w:numId w:val="4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¿Qué características definen la naturaleza del </w:t>
      </w:r>
      <w:proofErr w:type="spellStart"/>
      <w:r w:rsidRPr="003057E5">
        <w:rPr>
          <w:rFonts w:ascii="Arial" w:eastAsia="Times New Roman" w:hAnsi="Arial" w:cs="Arial"/>
          <w:sz w:val="20"/>
          <w:szCs w:val="20"/>
          <w:lang w:eastAsia="es-ES"/>
        </w:rPr>
        <w:t>autoconcepto</w:t>
      </w:r>
      <w:proofErr w:type="spellEnd"/>
      <w:r w:rsidRPr="003057E5">
        <w:rPr>
          <w:rFonts w:ascii="Arial" w:eastAsia="Times New Roman" w:hAnsi="Arial" w:cs="Arial"/>
          <w:sz w:val="20"/>
          <w:szCs w:val="20"/>
          <w:lang w:eastAsia="es-ES"/>
        </w:rPr>
        <w:t xml:space="preserve"> de los niños en edad preescolar?</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1"/>
          <w:numId w:val="4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¿Cómo influyen las actitudes de los padres, las prácticas de crianza y la educación en el desarrollo de la autoestima del niño?</w:t>
      </w:r>
      <w:r w:rsidRPr="003057E5">
        <w:rPr>
          <w:rFonts w:ascii="Times New Roman" w:eastAsia="Times New Roman" w:hAnsi="Times New Roman" w:cs="Times New Roman"/>
          <w:sz w:val="24"/>
          <w:szCs w:val="24"/>
          <w:lang w:eastAsia="es-ES"/>
        </w:rPr>
        <w:t xml:space="preserve"> </w:t>
      </w:r>
    </w:p>
    <w:p w:rsidR="003057E5" w:rsidRPr="003057E5" w:rsidRDefault="003057E5" w:rsidP="006032FE">
      <w:pPr>
        <w:spacing w:after="10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c) </w:t>
      </w:r>
      <w:r w:rsidRPr="003057E5">
        <w:rPr>
          <w:rFonts w:ascii="Arial" w:eastAsia="Times New Roman" w:hAnsi="Arial" w:cs="Arial"/>
          <w:sz w:val="20"/>
          <w:szCs w:val="20"/>
          <w:lang w:eastAsia="es-ES"/>
        </w:rPr>
        <w:t>En pequeños grupos, comentar algunos casos en los cuales tanto los padres de familia como la educadora deban tomar acciones para elevar la autoestima de los niños.</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Seleccionar algunos casos para presentarlos al grupo.</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3. Leer las páginas 214 a 217 del texto “Desarrollo de la personalidad en los años preescolares”, de Palacios e Hidalgo —que corresponden al apartado que lleva por título “Identificación y tipificación relacionadas con el sexo”—, y “Diferencias sexuales en los primeros comportamientos”, de Alexander </w:t>
      </w:r>
      <w:proofErr w:type="spellStart"/>
      <w:r w:rsidRPr="003057E5">
        <w:rPr>
          <w:rFonts w:ascii="Arial" w:eastAsia="Times New Roman" w:hAnsi="Arial" w:cs="Arial"/>
          <w:sz w:val="20"/>
          <w:szCs w:val="20"/>
          <w:lang w:eastAsia="es-ES"/>
        </w:rPr>
        <w:t>Theron</w:t>
      </w:r>
      <w:proofErr w:type="spellEnd"/>
      <w:r w:rsidRPr="003057E5">
        <w:rPr>
          <w:rFonts w:ascii="Arial" w:eastAsia="Times New Roman" w:hAnsi="Arial" w:cs="Arial"/>
          <w:sz w:val="20"/>
          <w:szCs w:val="20"/>
          <w:lang w:eastAsia="es-ES"/>
        </w:rPr>
        <w:t xml:space="preserve"> y otros; con base en ellos, realizar las siguientes actividades: </w:t>
      </w:r>
    </w:p>
    <w:p w:rsidR="003057E5" w:rsidRPr="003057E5" w:rsidRDefault="003057E5" w:rsidP="006032FE">
      <w:pPr>
        <w:spacing w:after="10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a) </w:t>
      </w:r>
      <w:r w:rsidRPr="003057E5">
        <w:rPr>
          <w:rFonts w:ascii="Arial" w:eastAsia="Times New Roman" w:hAnsi="Arial" w:cs="Arial"/>
          <w:sz w:val="20"/>
          <w:szCs w:val="20"/>
          <w:lang w:eastAsia="es-ES"/>
        </w:rPr>
        <w:t>Elaborar notas personales tomando como referencia los temas siguientes:</w:t>
      </w:r>
    </w:p>
    <w:p w:rsidR="003057E5" w:rsidRPr="003057E5" w:rsidRDefault="003057E5" w:rsidP="000713B7">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elaboración de la identidad sexual del niño.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adquisición de pautas de conducta típicas de acuerdo con el género.</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influencia que ejercen los padres, maestros y medios de comunicación en el reforzamiento de estereotipos de rol sexual.</w:t>
      </w:r>
      <w:r w:rsidRPr="003057E5">
        <w:rPr>
          <w:rFonts w:ascii="Times New Roman" w:eastAsia="Times New Roman" w:hAnsi="Times New Roman" w:cs="Times New Roman"/>
          <w:sz w:val="24"/>
          <w:szCs w:val="24"/>
          <w:lang w:eastAsia="es-ES"/>
        </w:rPr>
        <w:t xml:space="preserve"> </w:t>
      </w:r>
    </w:p>
    <w:p w:rsidR="003057E5" w:rsidRPr="003057E5" w:rsidRDefault="003057E5" w:rsidP="006032FE">
      <w:pPr>
        <w:spacing w:after="0" w:line="240" w:lineRule="auto"/>
        <w:ind w:left="720"/>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b) </w:t>
      </w:r>
      <w:r w:rsidRPr="003057E5">
        <w:rPr>
          <w:rFonts w:ascii="Arial" w:eastAsia="Times New Roman" w:hAnsi="Arial" w:cs="Arial"/>
          <w:sz w:val="20"/>
          <w:szCs w:val="20"/>
          <w:lang w:eastAsia="es-ES"/>
        </w:rPr>
        <w:t>En equipo, discutir y reflexionar acerca de los temas analizados en la lectura, y organizar una presentación de las conclusiones a que llegaron.</w:t>
      </w:r>
    </w:p>
    <w:p w:rsidR="003057E5" w:rsidRPr="003057E5" w:rsidRDefault="003057E5" w:rsidP="006032FE">
      <w:pPr>
        <w:spacing w:before="100" w:beforeAutospacing="1" w:after="100" w:afterAutospacing="1" w:line="240" w:lineRule="auto"/>
        <w:ind w:left="720"/>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c) </w:t>
      </w:r>
      <w:r w:rsidRPr="003057E5">
        <w:rPr>
          <w:rFonts w:ascii="Arial" w:eastAsia="Times New Roman" w:hAnsi="Arial" w:cs="Arial"/>
          <w:sz w:val="20"/>
          <w:szCs w:val="20"/>
          <w:lang w:eastAsia="es-ES"/>
        </w:rPr>
        <w:t xml:space="preserve">Presentar las conclusiones de cada equipo y obtener conclusiones de grupo. </w:t>
      </w:r>
    </w:p>
    <w:p w:rsidR="003057E5" w:rsidRPr="003057E5" w:rsidRDefault="003057E5" w:rsidP="006032FE">
      <w:pPr>
        <w:spacing w:before="100" w:beforeAutospacing="1" w:after="100" w:afterAutospacing="1" w:line="240" w:lineRule="auto"/>
        <w:ind w:left="720"/>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d) </w:t>
      </w:r>
      <w:r w:rsidRPr="003057E5">
        <w:rPr>
          <w:rFonts w:ascii="Arial" w:eastAsia="Times New Roman" w:hAnsi="Arial" w:cs="Arial"/>
          <w:sz w:val="20"/>
          <w:szCs w:val="20"/>
          <w:lang w:eastAsia="es-ES"/>
        </w:rPr>
        <w:t xml:space="preserve">De forma individual, elaborar un tríptico informativo acerca de las conductas típicas de los niños de acuerdo con el género. </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  </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i/>
          <w:iCs/>
          <w:sz w:val="20"/>
          <w:szCs w:val="20"/>
          <w:lang w:eastAsia="es-ES"/>
        </w:rPr>
        <w:lastRenderedPageBreak/>
        <w:t>Tema 3. Los cambios emocionales en el niño preescolar: impulso, generación, expresión y autocontrol de los estados emocionales</w:t>
      </w:r>
      <w:r w:rsidRPr="003057E5">
        <w:rPr>
          <w:rFonts w:ascii="Arial" w:eastAsia="Times New Roman" w:hAnsi="Arial" w:cs="Arial"/>
          <w:sz w:val="20"/>
          <w:szCs w:val="20"/>
          <w:lang w:eastAsia="es-ES"/>
        </w:rPr>
        <w:t xml:space="preserve"> </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1. Organizar un debate y argumentar a favor o en contra de las siguientes cuestiones: </w:t>
      </w:r>
    </w:p>
    <w:p w:rsidR="003057E5" w:rsidRPr="003057E5" w:rsidRDefault="003057E5" w:rsidP="000713B7">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¿Considera que el recién nacido tiene la capacidad para expresar una variedad de emociones?, o bien, ¿la vida emocional del recién nacido es bastante limitada?</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¿En la manifestación de las emociones influyen sólo factores biológicos?, o bien, ¿la influencia del ambiente es fundamental?</w:t>
      </w:r>
      <w:r w:rsidRPr="003057E5">
        <w:rPr>
          <w:rFonts w:ascii="Times New Roman" w:eastAsia="Times New Roman" w:hAnsi="Times New Roman" w:cs="Times New Roman"/>
          <w:sz w:val="24"/>
          <w:szCs w:val="24"/>
          <w:lang w:eastAsia="es-ES"/>
        </w:rPr>
        <w:t xml:space="preserve"> </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Elaborar notas individuales.</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2. Leer los apartados “Desarrollo de la expresión de las emociones discretas” y “Comprensión y respuesta a las emociones de los otros”, de Laura </w:t>
      </w:r>
      <w:proofErr w:type="spellStart"/>
      <w:r w:rsidRPr="003057E5">
        <w:rPr>
          <w:rFonts w:ascii="Arial" w:eastAsia="Times New Roman" w:hAnsi="Arial" w:cs="Arial"/>
          <w:sz w:val="20"/>
          <w:szCs w:val="20"/>
          <w:lang w:eastAsia="es-ES"/>
        </w:rPr>
        <w:t>Berk</w:t>
      </w:r>
      <w:proofErr w:type="spellEnd"/>
      <w:r w:rsidRPr="003057E5">
        <w:rPr>
          <w:rFonts w:ascii="Arial" w:eastAsia="Times New Roman" w:hAnsi="Arial" w:cs="Arial"/>
          <w:sz w:val="20"/>
          <w:szCs w:val="20"/>
          <w:lang w:eastAsia="es-ES"/>
        </w:rPr>
        <w:t xml:space="preserve">, y en equipo comentar sobre los puntos siguientes: </w:t>
      </w:r>
    </w:p>
    <w:p w:rsidR="003057E5" w:rsidRPr="003057E5" w:rsidRDefault="003057E5" w:rsidP="000713B7">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adquisición y el desenvolvimiento de las emociones básicas y autoconscientes.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influencia de los factores biológicos y ambientales en la vida emocional de los niños.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autorregulación emocional y la comprensión de los sentimientos de los demás.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relación entre el desenvolvimiento emocional y el desarrollo de capacidades cognitivas, motrices y lingüísticas.</w:t>
      </w:r>
      <w:r w:rsidRPr="003057E5">
        <w:rPr>
          <w:rFonts w:ascii="Times New Roman" w:eastAsia="Times New Roman" w:hAnsi="Times New Roman" w:cs="Times New Roman"/>
          <w:sz w:val="24"/>
          <w:szCs w:val="24"/>
          <w:lang w:eastAsia="es-ES"/>
        </w:rPr>
        <w:t xml:space="preserve"> </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En plenaria comentar las conclusiones obtenidas.</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i/>
          <w:iCs/>
          <w:sz w:val="20"/>
          <w:szCs w:val="20"/>
          <w:lang w:eastAsia="es-ES"/>
        </w:rPr>
        <w:t xml:space="preserve">Tema 4. La formación de criterios </w:t>
      </w:r>
      <w:proofErr w:type="spellStart"/>
      <w:r w:rsidRPr="003057E5">
        <w:rPr>
          <w:rFonts w:ascii="Arial" w:eastAsia="Times New Roman" w:hAnsi="Arial" w:cs="Arial"/>
          <w:b/>
          <w:bCs/>
          <w:i/>
          <w:iCs/>
          <w:sz w:val="20"/>
          <w:szCs w:val="20"/>
          <w:lang w:eastAsia="es-ES"/>
        </w:rPr>
        <w:t>valorales</w:t>
      </w:r>
      <w:proofErr w:type="spellEnd"/>
      <w:r w:rsidRPr="003057E5">
        <w:rPr>
          <w:rFonts w:ascii="Arial" w:eastAsia="Times New Roman" w:hAnsi="Arial" w:cs="Arial"/>
          <w:b/>
          <w:bCs/>
          <w:i/>
          <w:iCs/>
          <w:sz w:val="20"/>
          <w:szCs w:val="20"/>
          <w:lang w:eastAsia="es-ES"/>
        </w:rPr>
        <w:t xml:space="preserve"> en los niños y el desarrollo del juicio moral</w:t>
      </w:r>
      <w:r w:rsidRPr="003057E5">
        <w:rPr>
          <w:rFonts w:ascii="Arial" w:eastAsia="Times New Roman" w:hAnsi="Arial" w:cs="Arial"/>
          <w:sz w:val="20"/>
          <w:szCs w:val="20"/>
          <w:lang w:eastAsia="es-ES"/>
        </w:rPr>
        <w:t xml:space="preserve"> </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1. Con base en sus conocimientos, comentar en plenaria cómo creen que los niños pequeños adquieren normas y criterios morales. </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Tomar notas individuales. </w:t>
      </w:r>
    </w:p>
    <w:p w:rsidR="006032FE" w:rsidRDefault="003057E5" w:rsidP="006032FE">
      <w:pPr>
        <w:spacing w:before="100" w:beforeAutospacing="1" w:after="100" w:afterAutospacing="1" w:line="240" w:lineRule="auto"/>
        <w:jc w:val="both"/>
        <w:rPr>
          <w:rFonts w:ascii="Arial" w:eastAsia="Times New Roman" w:hAnsi="Arial" w:cs="Arial"/>
          <w:sz w:val="20"/>
          <w:szCs w:val="20"/>
          <w:lang w:eastAsia="es-ES"/>
        </w:rPr>
      </w:pPr>
      <w:r w:rsidRPr="003057E5">
        <w:rPr>
          <w:rFonts w:ascii="Arial" w:eastAsia="Times New Roman" w:hAnsi="Arial" w:cs="Arial"/>
          <w:sz w:val="20"/>
          <w:szCs w:val="20"/>
          <w:lang w:eastAsia="es-ES"/>
        </w:rPr>
        <w:t xml:space="preserve">2. Leer el texto “Conocimiento social y desarrollo moral en los años preescolares”, de María González y María Luisa Padilla, y realizar las siguientes actividades: </w:t>
      </w:r>
    </w:p>
    <w:p w:rsidR="003057E5" w:rsidRPr="003057E5" w:rsidRDefault="003057E5" w:rsidP="006032FE">
      <w:pPr>
        <w:spacing w:after="0" w:line="240" w:lineRule="auto"/>
        <w:ind w:left="720"/>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a) </w:t>
      </w:r>
      <w:r w:rsidRPr="003057E5">
        <w:rPr>
          <w:rFonts w:ascii="Arial" w:eastAsia="Times New Roman" w:hAnsi="Arial" w:cs="Arial"/>
          <w:sz w:val="20"/>
          <w:szCs w:val="20"/>
          <w:lang w:eastAsia="es-ES"/>
        </w:rPr>
        <w:t>En equipo, identificar las principales ideas que plantean las autoras acerca del conocimiento social y del desarrollo moral de los niños.</w:t>
      </w:r>
    </w:p>
    <w:p w:rsidR="003057E5" w:rsidRPr="003057E5" w:rsidRDefault="003057E5" w:rsidP="006032FE">
      <w:pPr>
        <w:spacing w:before="100" w:beforeAutospacing="1" w:after="100" w:afterAutospacing="1" w:line="240" w:lineRule="auto"/>
        <w:ind w:left="720"/>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b) </w:t>
      </w:r>
      <w:r w:rsidRPr="003057E5">
        <w:rPr>
          <w:rFonts w:ascii="Arial" w:eastAsia="Times New Roman" w:hAnsi="Arial" w:cs="Arial"/>
          <w:sz w:val="20"/>
          <w:szCs w:val="20"/>
          <w:lang w:eastAsia="es-ES"/>
        </w:rPr>
        <w:t xml:space="preserve">En plenaria discutir planteamientos como los que se sugieren a continuación: </w:t>
      </w:r>
    </w:p>
    <w:p w:rsidR="003057E5" w:rsidRPr="003057E5" w:rsidRDefault="003057E5" w:rsidP="000713B7">
      <w:pPr>
        <w:numPr>
          <w:ilvl w:val="1"/>
          <w:numId w:val="4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 desarrollo de la competencia social en los niños preescolares.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1"/>
          <w:numId w:val="4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 proceso de construcción e interiorización del razonamiento moral.</w:t>
      </w:r>
      <w:r w:rsidRPr="003057E5">
        <w:rPr>
          <w:rFonts w:ascii="Times New Roman" w:eastAsia="Times New Roman" w:hAnsi="Times New Roman" w:cs="Times New Roman"/>
          <w:sz w:val="24"/>
          <w:szCs w:val="24"/>
          <w:lang w:eastAsia="es-ES"/>
        </w:rPr>
        <w:t xml:space="preserve"> </w:t>
      </w:r>
    </w:p>
    <w:p w:rsidR="003057E5" w:rsidRPr="003057E5" w:rsidRDefault="003057E5" w:rsidP="006032FE">
      <w:pPr>
        <w:spacing w:after="10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i/>
          <w:iCs/>
          <w:sz w:val="20"/>
          <w:szCs w:val="20"/>
          <w:lang w:eastAsia="es-ES"/>
        </w:rPr>
        <w:t xml:space="preserve">c) </w:t>
      </w:r>
      <w:r w:rsidRPr="003057E5">
        <w:rPr>
          <w:rFonts w:ascii="Arial" w:eastAsia="Times New Roman" w:hAnsi="Arial" w:cs="Arial"/>
          <w:sz w:val="20"/>
          <w:szCs w:val="20"/>
          <w:lang w:eastAsia="es-ES"/>
        </w:rPr>
        <w:t xml:space="preserve">A partir de las conclusiones obtenidas con el estudio del tema, complementar </w:t>
      </w:r>
      <w:proofErr w:type="gramStart"/>
      <w:r w:rsidRPr="003057E5">
        <w:rPr>
          <w:rFonts w:ascii="Arial" w:eastAsia="Times New Roman" w:hAnsi="Arial" w:cs="Arial"/>
          <w:sz w:val="20"/>
          <w:szCs w:val="20"/>
          <w:lang w:eastAsia="es-ES"/>
        </w:rPr>
        <w:t>la notas elaboradas</w:t>
      </w:r>
      <w:proofErr w:type="gramEnd"/>
      <w:r w:rsidRPr="003057E5">
        <w:rPr>
          <w:rFonts w:ascii="Arial" w:eastAsia="Times New Roman" w:hAnsi="Arial" w:cs="Arial"/>
          <w:sz w:val="20"/>
          <w:szCs w:val="20"/>
          <w:lang w:eastAsia="es-ES"/>
        </w:rPr>
        <w:t xml:space="preserve"> en la actividad 1.</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  </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i/>
          <w:iCs/>
          <w:sz w:val="20"/>
          <w:szCs w:val="20"/>
          <w:lang w:eastAsia="es-ES"/>
        </w:rPr>
        <w:t>Tema 5. La transición del niño del hogar al jardín de niños. Factores emocionales que influyen en su adaptación</w:t>
      </w:r>
      <w:r w:rsidRPr="003057E5">
        <w:rPr>
          <w:rFonts w:ascii="Arial" w:eastAsia="Times New Roman" w:hAnsi="Arial" w:cs="Arial"/>
          <w:sz w:val="20"/>
          <w:szCs w:val="20"/>
          <w:lang w:eastAsia="es-ES"/>
        </w:rPr>
        <w:t xml:space="preserve"> </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1. Leer el texto “Aprender del comportamiento infantil”, de Nancy Balaban, y explicar los aspectos más relevantes que plantea la autora sobre el periodo de adaptación del niño al preescolar. </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En plenaria presentar las conclusiones obtenidas. </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lastRenderedPageBreak/>
        <w:t xml:space="preserve">2. Entrevistar a educadoras y a padres de familia sobre la experiencia que viven los niños al ingresar al preescolar, centrándose en cuestiones como las siguientes: </w:t>
      </w:r>
    </w:p>
    <w:p w:rsidR="003057E5" w:rsidRPr="003057E5" w:rsidRDefault="003057E5" w:rsidP="000713B7">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Reacciones más comunes durante el periodo de adaptación al preescolar.</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Las actitudes de los padres de familia ante los comportamientos que manifiestan los niños preescolares.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 papel de la educadora durante el tránsito del contexto familiar al escolar.</w:t>
      </w:r>
      <w:r w:rsidRPr="003057E5">
        <w:rPr>
          <w:rFonts w:ascii="Times New Roman" w:eastAsia="Times New Roman" w:hAnsi="Times New Roman" w:cs="Times New Roman"/>
          <w:sz w:val="24"/>
          <w:szCs w:val="24"/>
          <w:lang w:eastAsia="es-ES"/>
        </w:rPr>
        <w:t xml:space="preserve"> </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3. Con el resultado de las entrevistas y con las conclusiones obtenidas a partir de la lectura, organizar un panel cuyo tema se centre en la experiencia que vive el niño al incorporarse al preescolar. Es importante que un integrante del grupo asuma la función de moderador y otros compañeros asuman el papel de expertos —padres y madres de familia, directoras del jardín de niños, maestros de la normal y educadoras. Las líneas que pueden apoyar el análisis de la discusión pueden ser las siguientes:</w:t>
      </w:r>
    </w:p>
    <w:p w:rsidR="003057E5" w:rsidRPr="003057E5" w:rsidRDefault="003057E5" w:rsidP="000713B7">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El tránsito del niño de un contexto familiar, donde es tratado de forma individual, a un contexto escolar donde es tratado igual que otros niños.</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Las acciones que corresponden a cada uno de los agentes involucrados en el proceso de transición.</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Aspectos que favorecen o impiden la adaptación de los niños al jardín de niños.</w:t>
      </w:r>
      <w:r w:rsidRPr="003057E5">
        <w:rPr>
          <w:rFonts w:ascii="Times New Roman" w:eastAsia="Times New Roman" w:hAnsi="Times New Roman" w:cs="Times New Roman"/>
          <w:sz w:val="24"/>
          <w:szCs w:val="24"/>
          <w:lang w:eastAsia="es-ES"/>
        </w:rPr>
        <w:t xml:space="preserve"> </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Establecer conclusiones.</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Para finalizar el estudio del bloque, en plenaria dar respuesta al siguiente planteamiento: ¿qué experiencias sociales y afectivas aporta la educación preescolar que es poco probable que los niños adquieran en el contexto familiar?</w:t>
      </w:r>
      <w:r w:rsidRPr="003057E5">
        <w:rPr>
          <w:rFonts w:ascii="Times New Roman" w:eastAsia="Times New Roman" w:hAnsi="Times New Roman" w:cs="Times New Roman"/>
          <w:sz w:val="24"/>
          <w:szCs w:val="24"/>
          <w:lang w:eastAsia="es-ES"/>
        </w:rPr>
        <w:t xml:space="preserve"> </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b/>
          <w:bCs/>
          <w:i/>
          <w:iCs/>
          <w:sz w:val="20"/>
          <w:szCs w:val="20"/>
          <w:lang w:eastAsia="es-ES"/>
        </w:rPr>
        <w:t>Actividad de cierre</w:t>
      </w:r>
      <w:r w:rsidRPr="003057E5">
        <w:rPr>
          <w:rFonts w:ascii="Arial" w:eastAsia="Times New Roman" w:hAnsi="Arial" w:cs="Arial"/>
          <w:sz w:val="20"/>
          <w:szCs w:val="20"/>
          <w:lang w:eastAsia="es-ES"/>
        </w:rPr>
        <w:t xml:space="preserve"> </w:t>
      </w:r>
    </w:p>
    <w:p w:rsidR="003057E5" w:rsidRPr="003057E5" w:rsidRDefault="003057E5" w:rsidP="006032F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 xml:space="preserve">1. De forma individual, leer el escrito elaborado en la primera actividad del bloque I y en plenaria dar respuesta a la siguiente cuestión: </w:t>
      </w:r>
    </w:p>
    <w:p w:rsidR="003057E5" w:rsidRPr="003057E5" w:rsidRDefault="003057E5" w:rsidP="000713B7">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¿Qué diferencias encuentra entre las ideas que expone en su primer escrito con lo que a partir del estudio de este curso sabe acerca de las características y capacidades básicas que tienen y pueden desarrollar los niños, principalmente en la edad preescolar?</w:t>
      </w:r>
      <w:r w:rsidRPr="003057E5">
        <w:rPr>
          <w:rFonts w:ascii="Times New Roman" w:eastAsia="Times New Roman" w:hAnsi="Times New Roman" w:cs="Times New Roman"/>
          <w:sz w:val="24"/>
          <w:szCs w:val="24"/>
          <w:lang w:eastAsia="es-ES"/>
        </w:rPr>
        <w:t xml:space="preserve"> </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2. Elaborar un ensayo que dé cuenta de los conocimientos obtenidos con el estudio y análisis de los temas propuestos en el curso. Los temas a tratar en el ensayo pueden ser:</w:t>
      </w:r>
    </w:p>
    <w:p w:rsidR="003057E5" w:rsidRPr="003057E5" w:rsidRDefault="003057E5" w:rsidP="000713B7">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influencia del contexto familiar y social en el desarrollo infantil.</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Las competencias físicas y motrices que se pueden favorecer en la educación preescolar.</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Los retos sociales y afectivos que enfrenta el niño en su incorporación a un nuevo ambiente de aprendizaje como la escuela.</w:t>
      </w:r>
      <w:r w:rsidRPr="003057E5">
        <w:rPr>
          <w:rFonts w:ascii="Times New Roman" w:eastAsia="Times New Roman" w:hAnsi="Times New Roman" w:cs="Times New Roman"/>
          <w:sz w:val="24"/>
          <w:szCs w:val="24"/>
          <w:lang w:eastAsia="es-ES"/>
        </w:rPr>
        <w:t xml:space="preserve"> </w:t>
      </w:r>
    </w:p>
    <w:p w:rsidR="003057E5" w:rsidRPr="003057E5" w:rsidRDefault="003057E5" w:rsidP="000713B7">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La relación entre los campos del desarrollo infantil (cognitivo, lingüístico, físico y psicomotor, afectivo y social</w:t>
      </w:r>
      <w:proofErr w:type="gramStart"/>
      <w:r w:rsidRPr="003057E5">
        <w:rPr>
          <w:rFonts w:ascii="Arial" w:eastAsia="Times New Roman" w:hAnsi="Arial" w:cs="Arial"/>
          <w:sz w:val="20"/>
          <w:szCs w:val="20"/>
          <w:lang w:eastAsia="es-ES"/>
        </w:rPr>
        <w:t>) .</w:t>
      </w:r>
      <w:proofErr w:type="gramEnd"/>
      <w:r w:rsidRPr="003057E5">
        <w:rPr>
          <w:rFonts w:ascii="Times New Roman" w:eastAsia="Times New Roman" w:hAnsi="Times New Roman" w:cs="Times New Roman"/>
          <w:sz w:val="24"/>
          <w:szCs w:val="24"/>
          <w:lang w:eastAsia="es-ES"/>
        </w:rPr>
        <w:t xml:space="preserve"> </w:t>
      </w:r>
    </w:p>
    <w:p w:rsidR="003057E5" w:rsidRPr="003057E5" w:rsidRDefault="003057E5" w:rsidP="006032FE">
      <w:pPr>
        <w:spacing w:after="0" w:line="240" w:lineRule="auto"/>
        <w:jc w:val="both"/>
        <w:rPr>
          <w:rFonts w:ascii="Times New Roman" w:eastAsia="Times New Roman" w:hAnsi="Times New Roman" w:cs="Times New Roman"/>
          <w:sz w:val="24"/>
          <w:szCs w:val="24"/>
          <w:lang w:eastAsia="es-ES"/>
        </w:rPr>
      </w:pPr>
      <w:r w:rsidRPr="003057E5">
        <w:rPr>
          <w:rFonts w:ascii="Arial" w:eastAsia="Times New Roman" w:hAnsi="Arial" w:cs="Arial"/>
          <w:sz w:val="20"/>
          <w:szCs w:val="20"/>
          <w:lang w:eastAsia="es-ES"/>
        </w:rPr>
        <w:t>3. Organizar, si es posible, un foro de discusión incorporando aspectos que se trabajaron en los cursos Escuela y Contexto Social, Propósitos y Contenidos de la Educación Preescolar, Problemas y Políticas de la Educación Básica, y Bases Filosóficas, Legales y Organizativas del Sistema Educativo Mexicano para conocer qué aporta cada uno de ellos a su formación como docentes. En esta actividad puede incluirse la participación de algún invitado especial que aborde la discusión de un tema relacionado con el contenido del curso.</w:t>
      </w:r>
    </w:p>
    <w:p w:rsidR="003057E5" w:rsidRDefault="003057E5" w:rsidP="006032FE">
      <w:pPr>
        <w:jc w:val="both"/>
        <w:rPr>
          <w:b/>
          <w:sz w:val="24"/>
          <w:szCs w:val="24"/>
        </w:rPr>
      </w:pPr>
    </w:p>
    <w:p w:rsidR="003057E5" w:rsidRDefault="003057E5" w:rsidP="006032FE">
      <w:pPr>
        <w:jc w:val="both"/>
        <w:rPr>
          <w:b/>
          <w:sz w:val="24"/>
          <w:szCs w:val="24"/>
        </w:rPr>
      </w:pPr>
    </w:p>
    <w:p w:rsidR="00B07D93" w:rsidRDefault="00B07D93" w:rsidP="00866954">
      <w:pPr>
        <w:jc w:val="both"/>
        <w:rPr>
          <w:b/>
          <w:sz w:val="24"/>
          <w:szCs w:val="24"/>
        </w:rPr>
      </w:pPr>
    </w:p>
    <w:p w:rsidR="00866954" w:rsidRDefault="00287405" w:rsidP="00866954">
      <w:pPr>
        <w:jc w:val="both"/>
        <w:rPr>
          <w:sz w:val="24"/>
          <w:szCs w:val="24"/>
        </w:rPr>
      </w:pPr>
      <w:r>
        <w:rPr>
          <w:sz w:val="24"/>
          <w:szCs w:val="24"/>
        </w:rPr>
        <w:t>Actividad</w:t>
      </w:r>
      <w:r w:rsidR="00DF65F6">
        <w:rPr>
          <w:sz w:val="24"/>
          <w:szCs w:val="24"/>
        </w:rPr>
        <w:t xml:space="preserve"> introductoria</w:t>
      </w:r>
    </w:p>
    <w:p w:rsidR="00D8405D" w:rsidRDefault="00D8405D" w:rsidP="00866954">
      <w:pPr>
        <w:jc w:val="both"/>
        <w:rPr>
          <w:sz w:val="24"/>
          <w:szCs w:val="24"/>
        </w:rPr>
      </w:pPr>
      <w:r>
        <w:rPr>
          <w:sz w:val="24"/>
          <w:szCs w:val="24"/>
        </w:rPr>
        <w:t xml:space="preserve">Consultar el significado de las siguientes palabras: </w:t>
      </w:r>
    </w:p>
    <w:p w:rsidR="00DF65F6" w:rsidRPr="00F02D1F" w:rsidRDefault="00D8405D" w:rsidP="00F02D1F">
      <w:pPr>
        <w:jc w:val="both"/>
        <w:rPr>
          <w:sz w:val="24"/>
          <w:szCs w:val="24"/>
        </w:rPr>
      </w:pPr>
      <w:r w:rsidRPr="00F02D1F">
        <w:rPr>
          <w:sz w:val="24"/>
          <w:szCs w:val="24"/>
        </w:rPr>
        <w:t>Cognitivo o cognición.</w:t>
      </w:r>
    </w:p>
    <w:p w:rsidR="00D8405D" w:rsidRPr="00F02D1F" w:rsidRDefault="00D8405D" w:rsidP="00F02D1F">
      <w:pPr>
        <w:jc w:val="both"/>
        <w:rPr>
          <w:sz w:val="24"/>
          <w:szCs w:val="24"/>
        </w:rPr>
      </w:pPr>
      <w:r w:rsidRPr="00F02D1F">
        <w:rPr>
          <w:sz w:val="24"/>
          <w:szCs w:val="24"/>
        </w:rPr>
        <w:t>Lenguaje.</w:t>
      </w:r>
    </w:p>
    <w:p w:rsidR="00D8405D" w:rsidRPr="00F02D1F" w:rsidRDefault="00D8405D" w:rsidP="00F02D1F">
      <w:pPr>
        <w:jc w:val="both"/>
        <w:rPr>
          <w:sz w:val="24"/>
          <w:szCs w:val="24"/>
        </w:rPr>
      </w:pPr>
      <w:r w:rsidRPr="00F02D1F">
        <w:rPr>
          <w:sz w:val="24"/>
          <w:szCs w:val="24"/>
        </w:rPr>
        <w:t>Relación social, relación afectiva</w:t>
      </w:r>
    </w:p>
    <w:p w:rsidR="00D8405D" w:rsidRPr="00F02D1F" w:rsidRDefault="00D8405D" w:rsidP="00F02D1F">
      <w:pPr>
        <w:jc w:val="both"/>
        <w:rPr>
          <w:sz w:val="24"/>
          <w:szCs w:val="24"/>
        </w:rPr>
      </w:pPr>
      <w:r w:rsidRPr="00F02D1F">
        <w:rPr>
          <w:sz w:val="24"/>
          <w:szCs w:val="24"/>
        </w:rPr>
        <w:t>Actividad física y actividad psicomotora.</w:t>
      </w:r>
    </w:p>
    <w:p w:rsidR="00D8405D" w:rsidRPr="00F02D1F" w:rsidRDefault="00187CFA" w:rsidP="000713B7">
      <w:pPr>
        <w:pStyle w:val="Prrafodelista"/>
        <w:numPr>
          <w:ilvl w:val="0"/>
          <w:numId w:val="1"/>
        </w:numPr>
        <w:jc w:val="both"/>
        <w:rPr>
          <w:sz w:val="24"/>
          <w:szCs w:val="24"/>
        </w:rPr>
      </w:pPr>
      <w:r w:rsidRPr="00F02D1F">
        <w:rPr>
          <w:sz w:val="24"/>
          <w:szCs w:val="24"/>
        </w:rPr>
        <w:t>De manera individual, elaborar un escrito sobre algún niño que conozca, de entre 0 y 6 años de edad y describir características como las siguientes:</w:t>
      </w:r>
    </w:p>
    <w:p w:rsidR="00187CFA" w:rsidRDefault="00187CFA" w:rsidP="00F02D1F">
      <w:pPr>
        <w:ind w:left="708"/>
        <w:jc w:val="both"/>
        <w:rPr>
          <w:sz w:val="24"/>
          <w:szCs w:val="24"/>
        </w:rPr>
      </w:pPr>
      <w:r w:rsidRPr="00F02D1F">
        <w:rPr>
          <w:b/>
          <w:sz w:val="24"/>
          <w:szCs w:val="24"/>
        </w:rPr>
        <w:t>Cognitivas</w:t>
      </w:r>
      <w:r>
        <w:rPr>
          <w:sz w:val="24"/>
          <w:szCs w:val="24"/>
        </w:rPr>
        <w:t xml:space="preserve"> (situaciones en las que los niños observan, manipulan, resuelven problemas, clasifican, explican, plantean hipótesis, establecen relaciones etcétera).</w:t>
      </w:r>
    </w:p>
    <w:p w:rsidR="00187CFA" w:rsidRDefault="00187CFA" w:rsidP="00F02D1F">
      <w:pPr>
        <w:ind w:left="708"/>
        <w:jc w:val="both"/>
        <w:rPr>
          <w:sz w:val="24"/>
          <w:szCs w:val="24"/>
        </w:rPr>
      </w:pPr>
      <w:r w:rsidRPr="00F02D1F">
        <w:rPr>
          <w:b/>
          <w:sz w:val="24"/>
          <w:szCs w:val="24"/>
        </w:rPr>
        <w:t>De lenguaje</w:t>
      </w:r>
      <w:r>
        <w:rPr>
          <w:sz w:val="24"/>
          <w:szCs w:val="24"/>
        </w:rPr>
        <w:t xml:space="preserve"> (intercambios orales con los adultos y con otros niños, capacidad para escuchar a los otros; gestos y mímica que utiliza para expresarse; aproximaciones que tiene con el lenguaje escrito, etcétera).</w:t>
      </w:r>
    </w:p>
    <w:p w:rsidR="00187CFA" w:rsidRDefault="00187CFA" w:rsidP="00F02D1F">
      <w:pPr>
        <w:ind w:left="708"/>
        <w:jc w:val="both"/>
        <w:rPr>
          <w:sz w:val="24"/>
          <w:szCs w:val="24"/>
        </w:rPr>
      </w:pPr>
      <w:r w:rsidRPr="00F02D1F">
        <w:rPr>
          <w:b/>
          <w:sz w:val="24"/>
          <w:szCs w:val="24"/>
        </w:rPr>
        <w:t>De relación social y afectiva</w:t>
      </w:r>
      <w:r>
        <w:rPr>
          <w:sz w:val="24"/>
          <w:szCs w:val="24"/>
        </w:rPr>
        <w:t xml:space="preserve"> (relaciones que establece con los adultos y con otros niños</w:t>
      </w:r>
      <w:r w:rsidR="00F02D1F">
        <w:rPr>
          <w:sz w:val="24"/>
          <w:szCs w:val="24"/>
        </w:rPr>
        <w:t>, reacciones de tristeza, enojo, sorpresa, llanto ante determinadas situaciones etcétera).</w:t>
      </w:r>
    </w:p>
    <w:p w:rsidR="00F02D1F" w:rsidRDefault="00F02D1F" w:rsidP="00F02D1F">
      <w:pPr>
        <w:ind w:left="708"/>
        <w:jc w:val="both"/>
        <w:rPr>
          <w:sz w:val="24"/>
          <w:szCs w:val="24"/>
        </w:rPr>
      </w:pPr>
      <w:r w:rsidRPr="00F02D1F">
        <w:rPr>
          <w:b/>
          <w:sz w:val="24"/>
          <w:szCs w:val="24"/>
        </w:rPr>
        <w:t>Físicas y motrices</w:t>
      </w:r>
      <w:r>
        <w:rPr>
          <w:sz w:val="24"/>
          <w:szCs w:val="24"/>
        </w:rPr>
        <w:t xml:space="preserve"> (talla, peso, nutrición, movimientos como: gatear, caminar, correr, reptar, brincar, etcétera).</w:t>
      </w:r>
    </w:p>
    <w:p w:rsidR="00F02D1F" w:rsidRPr="00F02D1F" w:rsidRDefault="00F46F44" w:rsidP="000713B7">
      <w:pPr>
        <w:pStyle w:val="Prrafodelista"/>
        <w:numPr>
          <w:ilvl w:val="0"/>
          <w:numId w:val="1"/>
        </w:numPr>
        <w:jc w:val="both"/>
        <w:rPr>
          <w:sz w:val="24"/>
          <w:szCs w:val="24"/>
        </w:rPr>
      </w:pPr>
      <w:r>
        <w:rPr>
          <w:sz w:val="24"/>
          <w:szCs w:val="24"/>
        </w:rPr>
        <w:t xml:space="preserve">Presentar al grupo algunos de los productos y conservar el escrito para analizarlo al </w:t>
      </w:r>
      <w:r w:rsidR="00111419">
        <w:rPr>
          <w:sz w:val="24"/>
          <w:szCs w:val="24"/>
        </w:rPr>
        <w:t>término</w:t>
      </w:r>
      <w:r>
        <w:rPr>
          <w:sz w:val="24"/>
          <w:szCs w:val="24"/>
        </w:rPr>
        <w:t xml:space="preserve"> del curso.</w:t>
      </w:r>
    </w:p>
    <w:p w:rsidR="00F02D1F" w:rsidRDefault="00F02D1F" w:rsidP="00866954">
      <w:pPr>
        <w:jc w:val="both"/>
        <w:rPr>
          <w:sz w:val="24"/>
          <w:szCs w:val="24"/>
        </w:rPr>
      </w:pPr>
    </w:p>
    <w:p w:rsidR="00866954" w:rsidRPr="00866954" w:rsidRDefault="00866954" w:rsidP="00866954">
      <w:pPr>
        <w:jc w:val="both"/>
        <w:rPr>
          <w:sz w:val="24"/>
          <w:szCs w:val="24"/>
        </w:rPr>
      </w:pPr>
    </w:p>
    <w:sectPr w:rsidR="00866954" w:rsidRPr="00866954" w:rsidSect="00E059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6BF"/>
    <w:multiLevelType w:val="multilevel"/>
    <w:tmpl w:val="CA5C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6298F"/>
    <w:multiLevelType w:val="multilevel"/>
    <w:tmpl w:val="FD44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A06D3"/>
    <w:multiLevelType w:val="multilevel"/>
    <w:tmpl w:val="E432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C4758"/>
    <w:multiLevelType w:val="multilevel"/>
    <w:tmpl w:val="7CEA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E16D1"/>
    <w:multiLevelType w:val="multilevel"/>
    <w:tmpl w:val="23A8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13E37"/>
    <w:multiLevelType w:val="multilevel"/>
    <w:tmpl w:val="0066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EA5FBB"/>
    <w:multiLevelType w:val="multilevel"/>
    <w:tmpl w:val="86C8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8F19AF"/>
    <w:multiLevelType w:val="multilevel"/>
    <w:tmpl w:val="10A2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75943"/>
    <w:multiLevelType w:val="multilevel"/>
    <w:tmpl w:val="73FE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0D7E4C"/>
    <w:multiLevelType w:val="multilevel"/>
    <w:tmpl w:val="D6B2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7D5B3C"/>
    <w:multiLevelType w:val="multilevel"/>
    <w:tmpl w:val="B6A6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455D49"/>
    <w:multiLevelType w:val="multilevel"/>
    <w:tmpl w:val="EA24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3B50B4"/>
    <w:multiLevelType w:val="multilevel"/>
    <w:tmpl w:val="888A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BC24C9"/>
    <w:multiLevelType w:val="multilevel"/>
    <w:tmpl w:val="BB58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CB4FFB"/>
    <w:multiLevelType w:val="multilevel"/>
    <w:tmpl w:val="35429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E51EDF"/>
    <w:multiLevelType w:val="multilevel"/>
    <w:tmpl w:val="00482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42062A"/>
    <w:multiLevelType w:val="multilevel"/>
    <w:tmpl w:val="53DA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2330F6"/>
    <w:multiLevelType w:val="multilevel"/>
    <w:tmpl w:val="2016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770A04"/>
    <w:multiLevelType w:val="multilevel"/>
    <w:tmpl w:val="BFF6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4C4E60"/>
    <w:multiLevelType w:val="multilevel"/>
    <w:tmpl w:val="0088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7E419E"/>
    <w:multiLevelType w:val="hybridMultilevel"/>
    <w:tmpl w:val="AC328664"/>
    <w:lvl w:ilvl="0" w:tplc="E60E53F8">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68C5C49"/>
    <w:multiLevelType w:val="multilevel"/>
    <w:tmpl w:val="6BEA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6B2B9B"/>
    <w:multiLevelType w:val="multilevel"/>
    <w:tmpl w:val="4D48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B5038A"/>
    <w:multiLevelType w:val="multilevel"/>
    <w:tmpl w:val="0284D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12165F"/>
    <w:multiLevelType w:val="multilevel"/>
    <w:tmpl w:val="E90A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310B16"/>
    <w:multiLevelType w:val="multilevel"/>
    <w:tmpl w:val="1320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F663C8"/>
    <w:multiLevelType w:val="hybridMultilevel"/>
    <w:tmpl w:val="DDEC3B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453D6FF9"/>
    <w:multiLevelType w:val="multilevel"/>
    <w:tmpl w:val="FFF4F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E409C1"/>
    <w:multiLevelType w:val="multilevel"/>
    <w:tmpl w:val="A9AE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203040"/>
    <w:multiLevelType w:val="multilevel"/>
    <w:tmpl w:val="AA18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232849"/>
    <w:multiLevelType w:val="multilevel"/>
    <w:tmpl w:val="8178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0F4DD3"/>
    <w:multiLevelType w:val="multilevel"/>
    <w:tmpl w:val="DE424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4230F7"/>
    <w:multiLevelType w:val="multilevel"/>
    <w:tmpl w:val="7D4A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817E62"/>
    <w:multiLevelType w:val="multilevel"/>
    <w:tmpl w:val="B760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8220C6"/>
    <w:multiLevelType w:val="multilevel"/>
    <w:tmpl w:val="097A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A27858"/>
    <w:multiLevelType w:val="multilevel"/>
    <w:tmpl w:val="3610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B9393F"/>
    <w:multiLevelType w:val="multilevel"/>
    <w:tmpl w:val="C222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680396"/>
    <w:multiLevelType w:val="multilevel"/>
    <w:tmpl w:val="84BC9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D746C8"/>
    <w:multiLevelType w:val="multilevel"/>
    <w:tmpl w:val="5034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0A6C78"/>
    <w:multiLevelType w:val="multilevel"/>
    <w:tmpl w:val="1A00F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92209E"/>
    <w:multiLevelType w:val="multilevel"/>
    <w:tmpl w:val="F74A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E52707"/>
    <w:multiLevelType w:val="multilevel"/>
    <w:tmpl w:val="E3DC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276640"/>
    <w:multiLevelType w:val="multilevel"/>
    <w:tmpl w:val="BFB06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901049"/>
    <w:multiLevelType w:val="multilevel"/>
    <w:tmpl w:val="0CA0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A10B5C"/>
    <w:multiLevelType w:val="multilevel"/>
    <w:tmpl w:val="EC04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A17BDD"/>
    <w:multiLevelType w:val="multilevel"/>
    <w:tmpl w:val="36D6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61250A"/>
    <w:multiLevelType w:val="multilevel"/>
    <w:tmpl w:val="75A8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8C1732"/>
    <w:multiLevelType w:val="multilevel"/>
    <w:tmpl w:val="1560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C14F0"/>
    <w:multiLevelType w:val="multilevel"/>
    <w:tmpl w:val="BE8A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D971E5"/>
    <w:multiLevelType w:val="multilevel"/>
    <w:tmpl w:val="42FC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C3142BA"/>
    <w:multiLevelType w:val="multilevel"/>
    <w:tmpl w:val="50FC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F8911AF"/>
    <w:multiLevelType w:val="multilevel"/>
    <w:tmpl w:val="3C56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2"/>
  </w:num>
  <w:num w:numId="3">
    <w:abstractNumId w:val="44"/>
  </w:num>
  <w:num w:numId="4">
    <w:abstractNumId w:val="50"/>
  </w:num>
  <w:num w:numId="5">
    <w:abstractNumId w:val="49"/>
  </w:num>
  <w:num w:numId="6">
    <w:abstractNumId w:val="11"/>
  </w:num>
  <w:num w:numId="7">
    <w:abstractNumId w:val="9"/>
  </w:num>
  <w:num w:numId="8">
    <w:abstractNumId w:val="35"/>
  </w:num>
  <w:num w:numId="9">
    <w:abstractNumId w:val="34"/>
  </w:num>
  <w:num w:numId="10">
    <w:abstractNumId w:val="4"/>
  </w:num>
  <w:num w:numId="11">
    <w:abstractNumId w:val="14"/>
  </w:num>
  <w:num w:numId="12">
    <w:abstractNumId w:val="30"/>
  </w:num>
  <w:num w:numId="13">
    <w:abstractNumId w:val="38"/>
  </w:num>
  <w:num w:numId="14">
    <w:abstractNumId w:val="43"/>
  </w:num>
  <w:num w:numId="15">
    <w:abstractNumId w:val="45"/>
  </w:num>
  <w:num w:numId="16">
    <w:abstractNumId w:val="8"/>
  </w:num>
  <w:num w:numId="17">
    <w:abstractNumId w:val="7"/>
  </w:num>
  <w:num w:numId="18">
    <w:abstractNumId w:val="2"/>
  </w:num>
  <w:num w:numId="19">
    <w:abstractNumId w:val="17"/>
  </w:num>
  <w:num w:numId="20">
    <w:abstractNumId w:val="16"/>
  </w:num>
  <w:num w:numId="21">
    <w:abstractNumId w:val="37"/>
  </w:num>
  <w:num w:numId="22">
    <w:abstractNumId w:val="18"/>
  </w:num>
  <w:num w:numId="23">
    <w:abstractNumId w:val="32"/>
  </w:num>
  <w:num w:numId="24">
    <w:abstractNumId w:val="51"/>
  </w:num>
  <w:num w:numId="25">
    <w:abstractNumId w:val="19"/>
  </w:num>
  <w:num w:numId="26">
    <w:abstractNumId w:val="28"/>
  </w:num>
  <w:num w:numId="27">
    <w:abstractNumId w:val="1"/>
  </w:num>
  <w:num w:numId="28">
    <w:abstractNumId w:val="41"/>
  </w:num>
  <w:num w:numId="29">
    <w:abstractNumId w:val="23"/>
  </w:num>
  <w:num w:numId="30">
    <w:abstractNumId w:val="39"/>
  </w:num>
  <w:num w:numId="31">
    <w:abstractNumId w:val="12"/>
  </w:num>
  <w:num w:numId="32">
    <w:abstractNumId w:val="47"/>
  </w:num>
  <w:num w:numId="33">
    <w:abstractNumId w:val="22"/>
  </w:num>
  <w:num w:numId="34">
    <w:abstractNumId w:val="40"/>
  </w:num>
  <w:num w:numId="35">
    <w:abstractNumId w:val="0"/>
  </w:num>
  <w:num w:numId="36">
    <w:abstractNumId w:val="46"/>
  </w:num>
  <w:num w:numId="37">
    <w:abstractNumId w:val="6"/>
  </w:num>
  <w:num w:numId="38">
    <w:abstractNumId w:val="25"/>
  </w:num>
  <w:num w:numId="39">
    <w:abstractNumId w:val="27"/>
  </w:num>
  <w:num w:numId="40">
    <w:abstractNumId w:val="33"/>
  </w:num>
  <w:num w:numId="41">
    <w:abstractNumId w:val="48"/>
  </w:num>
  <w:num w:numId="42">
    <w:abstractNumId w:val="5"/>
  </w:num>
  <w:num w:numId="43">
    <w:abstractNumId w:val="10"/>
  </w:num>
  <w:num w:numId="44">
    <w:abstractNumId w:val="31"/>
  </w:num>
  <w:num w:numId="45">
    <w:abstractNumId w:val="29"/>
  </w:num>
  <w:num w:numId="46">
    <w:abstractNumId w:val="21"/>
  </w:num>
  <w:num w:numId="47">
    <w:abstractNumId w:val="15"/>
  </w:num>
  <w:num w:numId="48">
    <w:abstractNumId w:val="3"/>
  </w:num>
  <w:num w:numId="49">
    <w:abstractNumId w:val="24"/>
  </w:num>
  <w:num w:numId="50">
    <w:abstractNumId w:val="36"/>
  </w:num>
  <w:num w:numId="51">
    <w:abstractNumId w:val="13"/>
  </w:num>
  <w:num w:numId="52">
    <w:abstractNumId w:val="2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66954"/>
    <w:rsid w:val="000713B7"/>
    <w:rsid w:val="00111288"/>
    <w:rsid w:val="00111419"/>
    <w:rsid w:val="00124099"/>
    <w:rsid w:val="00187CFA"/>
    <w:rsid w:val="00287405"/>
    <w:rsid w:val="003057E5"/>
    <w:rsid w:val="0031083B"/>
    <w:rsid w:val="0038114D"/>
    <w:rsid w:val="005E4E77"/>
    <w:rsid w:val="006032FE"/>
    <w:rsid w:val="00636C5E"/>
    <w:rsid w:val="00640E68"/>
    <w:rsid w:val="006A718A"/>
    <w:rsid w:val="006B5E3F"/>
    <w:rsid w:val="007D385D"/>
    <w:rsid w:val="00866954"/>
    <w:rsid w:val="00991628"/>
    <w:rsid w:val="00B07D93"/>
    <w:rsid w:val="00D8405D"/>
    <w:rsid w:val="00DF65F6"/>
    <w:rsid w:val="00E05962"/>
    <w:rsid w:val="00F02D1F"/>
    <w:rsid w:val="00F45CDD"/>
    <w:rsid w:val="00F46F44"/>
    <w:rsid w:val="00FB64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954"/>
    <w:pPr>
      <w:ind w:left="720"/>
      <w:contextualSpacing/>
    </w:pPr>
  </w:style>
  <w:style w:type="character" w:styleId="Hipervnculo">
    <w:name w:val="Hyperlink"/>
    <w:basedOn w:val="Fuentedeprrafopredeter"/>
    <w:uiPriority w:val="99"/>
    <w:semiHidden/>
    <w:unhideWhenUsed/>
    <w:rsid w:val="00B07D93"/>
    <w:rPr>
      <w:strike w:val="0"/>
      <w:dstrike w:val="0"/>
      <w:color w:val="0F6F8E"/>
      <w:u w:val="none"/>
      <w:effect w:val="none"/>
    </w:rPr>
  </w:style>
  <w:style w:type="paragraph" w:styleId="NormalWeb">
    <w:name w:val="Normal (Web)"/>
    <w:basedOn w:val="Normal"/>
    <w:uiPriority w:val="99"/>
    <w:semiHidden/>
    <w:unhideWhenUsed/>
    <w:rsid w:val="00B07D9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D38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38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491095">
      <w:bodyDiv w:val="1"/>
      <w:marLeft w:val="0"/>
      <w:marRight w:val="0"/>
      <w:marTop w:val="0"/>
      <w:marBottom w:val="0"/>
      <w:divBdr>
        <w:top w:val="none" w:sz="0" w:space="0" w:color="auto"/>
        <w:left w:val="none" w:sz="0" w:space="0" w:color="auto"/>
        <w:bottom w:val="none" w:sz="0" w:space="0" w:color="auto"/>
        <w:right w:val="none" w:sz="0" w:space="0" w:color="auto"/>
      </w:divBdr>
      <w:divsChild>
        <w:div w:id="415244591">
          <w:marLeft w:val="0"/>
          <w:marRight w:val="0"/>
          <w:marTop w:val="0"/>
          <w:marBottom w:val="0"/>
          <w:divBdr>
            <w:top w:val="none" w:sz="0" w:space="0" w:color="auto"/>
            <w:left w:val="none" w:sz="0" w:space="0" w:color="auto"/>
            <w:bottom w:val="none" w:sz="0" w:space="0" w:color="auto"/>
            <w:right w:val="none" w:sz="0" w:space="0" w:color="auto"/>
          </w:divBdr>
        </w:div>
        <w:div w:id="331417796">
          <w:marLeft w:val="0"/>
          <w:marRight w:val="0"/>
          <w:marTop w:val="0"/>
          <w:marBottom w:val="0"/>
          <w:divBdr>
            <w:top w:val="none" w:sz="0" w:space="0" w:color="auto"/>
            <w:left w:val="none" w:sz="0" w:space="0" w:color="auto"/>
            <w:bottom w:val="none" w:sz="0" w:space="0" w:color="auto"/>
            <w:right w:val="none" w:sz="0" w:space="0" w:color="auto"/>
          </w:divBdr>
        </w:div>
        <w:div w:id="1460223464">
          <w:marLeft w:val="0"/>
          <w:marRight w:val="0"/>
          <w:marTop w:val="0"/>
          <w:marBottom w:val="0"/>
          <w:divBdr>
            <w:top w:val="none" w:sz="0" w:space="0" w:color="auto"/>
            <w:left w:val="none" w:sz="0" w:space="0" w:color="auto"/>
            <w:bottom w:val="none" w:sz="0" w:space="0" w:color="auto"/>
            <w:right w:val="none" w:sz="0" w:space="0" w:color="auto"/>
          </w:divBdr>
        </w:div>
      </w:divsChild>
    </w:div>
    <w:div w:id="598409230">
      <w:bodyDiv w:val="1"/>
      <w:marLeft w:val="0"/>
      <w:marRight w:val="0"/>
      <w:marTop w:val="0"/>
      <w:marBottom w:val="0"/>
      <w:divBdr>
        <w:top w:val="none" w:sz="0" w:space="0" w:color="auto"/>
        <w:left w:val="none" w:sz="0" w:space="0" w:color="auto"/>
        <w:bottom w:val="none" w:sz="0" w:space="0" w:color="auto"/>
        <w:right w:val="none" w:sz="0" w:space="0" w:color="auto"/>
      </w:divBdr>
      <w:divsChild>
        <w:div w:id="1108038329">
          <w:marLeft w:val="0"/>
          <w:marRight w:val="0"/>
          <w:marTop w:val="0"/>
          <w:marBottom w:val="0"/>
          <w:divBdr>
            <w:top w:val="none" w:sz="0" w:space="0" w:color="auto"/>
            <w:left w:val="none" w:sz="0" w:space="0" w:color="auto"/>
            <w:bottom w:val="none" w:sz="0" w:space="0" w:color="auto"/>
            <w:right w:val="none" w:sz="0" w:space="0" w:color="auto"/>
          </w:divBdr>
        </w:div>
      </w:divsChild>
    </w:div>
    <w:div w:id="1111361695">
      <w:bodyDiv w:val="1"/>
      <w:marLeft w:val="0"/>
      <w:marRight w:val="0"/>
      <w:marTop w:val="0"/>
      <w:marBottom w:val="0"/>
      <w:divBdr>
        <w:top w:val="none" w:sz="0" w:space="0" w:color="auto"/>
        <w:left w:val="none" w:sz="0" w:space="0" w:color="auto"/>
        <w:bottom w:val="none" w:sz="0" w:space="0" w:color="auto"/>
        <w:right w:val="none" w:sz="0" w:space="0" w:color="auto"/>
      </w:divBdr>
      <w:divsChild>
        <w:div w:id="1051726956">
          <w:marLeft w:val="0"/>
          <w:marRight w:val="0"/>
          <w:marTop w:val="0"/>
          <w:marBottom w:val="0"/>
          <w:divBdr>
            <w:top w:val="none" w:sz="0" w:space="0" w:color="auto"/>
            <w:left w:val="none" w:sz="0" w:space="0" w:color="auto"/>
            <w:bottom w:val="none" w:sz="0" w:space="0" w:color="auto"/>
            <w:right w:val="none" w:sz="0" w:space="0" w:color="auto"/>
          </w:divBdr>
        </w:div>
        <w:div w:id="1965884423">
          <w:marLeft w:val="0"/>
          <w:marRight w:val="0"/>
          <w:marTop w:val="0"/>
          <w:marBottom w:val="0"/>
          <w:divBdr>
            <w:top w:val="none" w:sz="0" w:space="0" w:color="auto"/>
            <w:left w:val="none" w:sz="0" w:space="0" w:color="auto"/>
            <w:bottom w:val="none" w:sz="0" w:space="0" w:color="auto"/>
            <w:right w:val="none" w:sz="0" w:space="0" w:color="auto"/>
          </w:divBdr>
        </w:div>
        <w:div w:id="1242719903">
          <w:marLeft w:val="0"/>
          <w:marRight w:val="0"/>
          <w:marTop w:val="0"/>
          <w:marBottom w:val="0"/>
          <w:divBdr>
            <w:top w:val="none" w:sz="0" w:space="0" w:color="auto"/>
            <w:left w:val="none" w:sz="0" w:space="0" w:color="auto"/>
            <w:bottom w:val="none" w:sz="0" w:space="0" w:color="auto"/>
            <w:right w:val="none" w:sz="0" w:space="0" w:color="auto"/>
          </w:divBdr>
        </w:div>
        <w:div w:id="13768597">
          <w:marLeft w:val="0"/>
          <w:marRight w:val="0"/>
          <w:marTop w:val="0"/>
          <w:marBottom w:val="0"/>
          <w:divBdr>
            <w:top w:val="none" w:sz="0" w:space="0" w:color="auto"/>
            <w:left w:val="none" w:sz="0" w:space="0" w:color="auto"/>
            <w:bottom w:val="none" w:sz="0" w:space="0" w:color="auto"/>
            <w:right w:val="none" w:sz="0" w:space="0" w:color="auto"/>
          </w:divBdr>
        </w:div>
        <w:div w:id="1035887387">
          <w:marLeft w:val="0"/>
          <w:marRight w:val="0"/>
          <w:marTop w:val="0"/>
          <w:marBottom w:val="0"/>
          <w:divBdr>
            <w:top w:val="none" w:sz="0" w:space="0" w:color="auto"/>
            <w:left w:val="none" w:sz="0" w:space="0" w:color="auto"/>
            <w:bottom w:val="none" w:sz="0" w:space="0" w:color="auto"/>
            <w:right w:val="none" w:sz="0" w:space="0" w:color="auto"/>
          </w:divBdr>
        </w:div>
        <w:div w:id="752435388">
          <w:marLeft w:val="0"/>
          <w:marRight w:val="0"/>
          <w:marTop w:val="0"/>
          <w:marBottom w:val="0"/>
          <w:divBdr>
            <w:top w:val="none" w:sz="0" w:space="0" w:color="auto"/>
            <w:left w:val="none" w:sz="0" w:space="0" w:color="auto"/>
            <w:bottom w:val="none" w:sz="0" w:space="0" w:color="auto"/>
            <w:right w:val="none" w:sz="0" w:space="0" w:color="auto"/>
          </w:divBdr>
        </w:div>
        <w:div w:id="403726834">
          <w:marLeft w:val="0"/>
          <w:marRight w:val="0"/>
          <w:marTop w:val="0"/>
          <w:marBottom w:val="0"/>
          <w:divBdr>
            <w:top w:val="none" w:sz="0" w:space="0" w:color="auto"/>
            <w:left w:val="none" w:sz="0" w:space="0" w:color="auto"/>
            <w:bottom w:val="none" w:sz="0" w:space="0" w:color="auto"/>
            <w:right w:val="none" w:sz="0" w:space="0" w:color="auto"/>
          </w:divBdr>
        </w:div>
        <w:div w:id="537090507">
          <w:marLeft w:val="0"/>
          <w:marRight w:val="0"/>
          <w:marTop w:val="0"/>
          <w:marBottom w:val="0"/>
          <w:divBdr>
            <w:top w:val="none" w:sz="0" w:space="0" w:color="auto"/>
            <w:left w:val="none" w:sz="0" w:space="0" w:color="auto"/>
            <w:bottom w:val="none" w:sz="0" w:space="0" w:color="auto"/>
            <w:right w:val="none" w:sz="0" w:space="0" w:color="auto"/>
          </w:divBdr>
        </w:div>
        <w:div w:id="1631934986">
          <w:marLeft w:val="0"/>
          <w:marRight w:val="0"/>
          <w:marTop w:val="0"/>
          <w:marBottom w:val="0"/>
          <w:divBdr>
            <w:top w:val="none" w:sz="0" w:space="0" w:color="auto"/>
            <w:left w:val="none" w:sz="0" w:space="0" w:color="auto"/>
            <w:bottom w:val="none" w:sz="0" w:space="0" w:color="auto"/>
            <w:right w:val="none" w:sz="0" w:space="0" w:color="auto"/>
          </w:divBdr>
        </w:div>
        <w:div w:id="1246185116">
          <w:marLeft w:val="0"/>
          <w:marRight w:val="0"/>
          <w:marTop w:val="0"/>
          <w:marBottom w:val="0"/>
          <w:divBdr>
            <w:top w:val="none" w:sz="0" w:space="0" w:color="auto"/>
            <w:left w:val="none" w:sz="0" w:space="0" w:color="auto"/>
            <w:bottom w:val="none" w:sz="0" w:space="0" w:color="auto"/>
            <w:right w:val="none" w:sz="0" w:space="0" w:color="auto"/>
          </w:divBdr>
        </w:div>
        <w:div w:id="1426653765">
          <w:marLeft w:val="0"/>
          <w:marRight w:val="0"/>
          <w:marTop w:val="0"/>
          <w:marBottom w:val="0"/>
          <w:divBdr>
            <w:top w:val="none" w:sz="0" w:space="0" w:color="auto"/>
            <w:left w:val="none" w:sz="0" w:space="0" w:color="auto"/>
            <w:bottom w:val="none" w:sz="0" w:space="0" w:color="auto"/>
            <w:right w:val="none" w:sz="0" w:space="0" w:color="auto"/>
          </w:divBdr>
        </w:div>
        <w:div w:id="1542670245">
          <w:marLeft w:val="0"/>
          <w:marRight w:val="0"/>
          <w:marTop w:val="0"/>
          <w:marBottom w:val="0"/>
          <w:divBdr>
            <w:top w:val="none" w:sz="0" w:space="0" w:color="auto"/>
            <w:left w:val="none" w:sz="0" w:space="0" w:color="auto"/>
            <w:bottom w:val="none" w:sz="0" w:space="0" w:color="auto"/>
            <w:right w:val="none" w:sz="0" w:space="0" w:color="auto"/>
          </w:divBdr>
        </w:div>
        <w:div w:id="653072711">
          <w:marLeft w:val="0"/>
          <w:marRight w:val="0"/>
          <w:marTop w:val="0"/>
          <w:marBottom w:val="0"/>
          <w:divBdr>
            <w:top w:val="none" w:sz="0" w:space="0" w:color="auto"/>
            <w:left w:val="none" w:sz="0" w:space="0" w:color="auto"/>
            <w:bottom w:val="none" w:sz="0" w:space="0" w:color="auto"/>
            <w:right w:val="none" w:sz="0" w:space="0" w:color="auto"/>
          </w:divBdr>
        </w:div>
        <w:div w:id="1317032143">
          <w:marLeft w:val="0"/>
          <w:marRight w:val="0"/>
          <w:marTop w:val="0"/>
          <w:marBottom w:val="0"/>
          <w:divBdr>
            <w:top w:val="none" w:sz="0" w:space="0" w:color="auto"/>
            <w:left w:val="none" w:sz="0" w:space="0" w:color="auto"/>
            <w:bottom w:val="none" w:sz="0" w:space="0" w:color="auto"/>
            <w:right w:val="none" w:sz="0" w:space="0" w:color="auto"/>
          </w:divBdr>
        </w:div>
        <w:div w:id="927426976">
          <w:marLeft w:val="0"/>
          <w:marRight w:val="0"/>
          <w:marTop w:val="0"/>
          <w:marBottom w:val="0"/>
          <w:divBdr>
            <w:top w:val="none" w:sz="0" w:space="0" w:color="auto"/>
            <w:left w:val="none" w:sz="0" w:space="0" w:color="auto"/>
            <w:bottom w:val="none" w:sz="0" w:space="0" w:color="auto"/>
            <w:right w:val="none" w:sz="0" w:space="0" w:color="auto"/>
          </w:divBdr>
        </w:div>
        <w:div w:id="1473137353">
          <w:marLeft w:val="0"/>
          <w:marRight w:val="0"/>
          <w:marTop w:val="0"/>
          <w:marBottom w:val="0"/>
          <w:divBdr>
            <w:top w:val="none" w:sz="0" w:space="0" w:color="auto"/>
            <w:left w:val="none" w:sz="0" w:space="0" w:color="auto"/>
            <w:bottom w:val="none" w:sz="0" w:space="0" w:color="auto"/>
            <w:right w:val="none" w:sz="0" w:space="0" w:color="auto"/>
          </w:divBdr>
        </w:div>
        <w:div w:id="238289855">
          <w:marLeft w:val="0"/>
          <w:marRight w:val="0"/>
          <w:marTop w:val="0"/>
          <w:marBottom w:val="0"/>
          <w:divBdr>
            <w:top w:val="none" w:sz="0" w:space="0" w:color="auto"/>
            <w:left w:val="none" w:sz="0" w:space="0" w:color="auto"/>
            <w:bottom w:val="none" w:sz="0" w:space="0" w:color="auto"/>
            <w:right w:val="none" w:sz="0" w:space="0" w:color="auto"/>
          </w:divBdr>
        </w:div>
        <w:div w:id="411971056">
          <w:marLeft w:val="0"/>
          <w:marRight w:val="0"/>
          <w:marTop w:val="0"/>
          <w:marBottom w:val="0"/>
          <w:divBdr>
            <w:top w:val="none" w:sz="0" w:space="0" w:color="auto"/>
            <w:left w:val="none" w:sz="0" w:space="0" w:color="auto"/>
            <w:bottom w:val="none" w:sz="0" w:space="0" w:color="auto"/>
            <w:right w:val="none" w:sz="0" w:space="0" w:color="auto"/>
          </w:divBdr>
        </w:div>
        <w:div w:id="1516534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0910">
              <w:marLeft w:val="0"/>
              <w:marRight w:val="0"/>
              <w:marTop w:val="0"/>
              <w:marBottom w:val="0"/>
              <w:divBdr>
                <w:top w:val="none" w:sz="0" w:space="0" w:color="auto"/>
                <w:left w:val="none" w:sz="0" w:space="0" w:color="auto"/>
                <w:bottom w:val="none" w:sz="0" w:space="0" w:color="auto"/>
                <w:right w:val="none" w:sz="0" w:space="0" w:color="auto"/>
              </w:divBdr>
            </w:div>
          </w:divsChild>
        </w:div>
        <w:div w:id="1747651150">
          <w:marLeft w:val="0"/>
          <w:marRight w:val="0"/>
          <w:marTop w:val="0"/>
          <w:marBottom w:val="0"/>
          <w:divBdr>
            <w:top w:val="none" w:sz="0" w:space="0" w:color="auto"/>
            <w:left w:val="none" w:sz="0" w:space="0" w:color="auto"/>
            <w:bottom w:val="none" w:sz="0" w:space="0" w:color="auto"/>
            <w:right w:val="none" w:sz="0" w:space="0" w:color="auto"/>
          </w:divBdr>
        </w:div>
        <w:div w:id="260459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797276">
              <w:marLeft w:val="0"/>
              <w:marRight w:val="0"/>
              <w:marTop w:val="0"/>
              <w:marBottom w:val="0"/>
              <w:divBdr>
                <w:top w:val="none" w:sz="0" w:space="0" w:color="auto"/>
                <w:left w:val="none" w:sz="0" w:space="0" w:color="auto"/>
                <w:bottom w:val="none" w:sz="0" w:space="0" w:color="auto"/>
                <w:right w:val="none" w:sz="0" w:space="0" w:color="auto"/>
              </w:divBdr>
            </w:div>
          </w:divsChild>
        </w:div>
        <w:div w:id="651522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179581">
              <w:marLeft w:val="0"/>
              <w:marRight w:val="0"/>
              <w:marTop w:val="0"/>
              <w:marBottom w:val="0"/>
              <w:divBdr>
                <w:top w:val="none" w:sz="0" w:space="0" w:color="auto"/>
                <w:left w:val="none" w:sz="0" w:space="0" w:color="auto"/>
                <w:bottom w:val="none" w:sz="0" w:space="0" w:color="auto"/>
                <w:right w:val="none" w:sz="0" w:space="0" w:color="auto"/>
              </w:divBdr>
            </w:div>
          </w:divsChild>
        </w:div>
        <w:div w:id="1089931170">
          <w:marLeft w:val="0"/>
          <w:marRight w:val="0"/>
          <w:marTop w:val="0"/>
          <w:marBottom w:val="0"/>
          <w:divBdr>
            <w:top w:val="none" w:sz="0" w:space="0" w:color="auto"/>
            <w:left w:val="none" w:sz="0" w:space="0" w:color="auto"/>
            <w:bottom w:val="none" w:sz="0" w:space="0" w:color="auto"/>
            <w:right w:val="none" w:sz="0" w:space="0" w:color="auto"/>
          </w:divBdr>
        </w:div>
        <w:div w:id="87315562">
          <w:marLeft w:val="0"/>
          <w:marRight w:val="0"/>
          <w:marTop w:val="0"/>
          <w:marBottom w:val="0"/>
          <w:divBdr>
            <w:top w:val="none" w:sz="0" w:space="0" w:color="auto"/>
            <w:left w:val="none" w:sz="0" w:space="0" w:color="auto"/>
            <w:bottom w:val="none" w:sz="0" w:space="0" w:color="auto"/>
            <w:right w:val="none" w:sz="0" w:space="0" w:color="auto"/>
          </w:divBdr>
        </w:div>
        <w:div w:id="716397545">
          <w:marLeft w:val="0"/>
          <w:marRight w:val="0"/>
          <w:marTop w:val="0"/>
          <w:marBottom w:val="0"/>
          <w:divBdr>
            <w:top w:val="none" w:sz="0" w:space="0" w:color="auto"/>
            <w:left w:val="none" w:sz="0" w:space="0" w:color="auto"/>
            <w:bottom w:val="none" w:sz="0" w:space="0" w:color="auto"/>
            <w:right w:val="none" w:sz="0" w:space="0" w:color="auto"/>
          </w:divBdr>
        </w:div>
        <w:div w:id="2093811532">
          <w:marLeft w:val="0"/>
          <w:marRight w:val="0"/>
          <w:marTop w:val="0"/>
          <w:marBottom w:val="0"/>
          <w:divBdr>
            <w:top w:val="none" w:sz="0" w:space="0" w:color="auto"/>
            <w:left w:val="none" w:sz="0" w:space="0" w:color="auto"/>
            <w:bottom w:val="none" w:sz="0" w:space="0" w:color="auto"/>
            <w:right w:val="none" w:sz="0" w:space="0" w:color="auto"/>
          </w:divBdr>
        </w:div>
        <w:div w:id="43289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120321">
              <w:marLeft w:val="0"/>
              <w:marRight w:val="0"/>
              <w:marTop w:val="0"/>
              <w:marBottom w:val="0"/>
              <w:divBdr>
                <w:top w:val="none" w:sz="0" w:space="0" w:color="auto"/>
                <w:left w:val="none" w:sz="0" w:space="0" w:color="auto"/>
                <w:bottom w:val="none" w:sz="0" w:space="0" w:color="auto"/>
                <w:right w:val="none" w:sz="0" w:space="0" w:color="auto"/>
              </w:divBdr>
            </w:div>
          </w:divsChild>
        </w:div>
        <w:div w:id="35103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839588">
              <w:marLeft w:val="0"/>
              <w:marRight w:val="0"/>
              <w:marTop w:val="0"/>
              <w:marBottom w:val="0"/>
              <w:divBdr>
                <w:top w:val="none" w:sz="0" w:space="0" w:color="auto"/>
                <w:left w:val="none" w:sz="0" w:space="0" w:color="auto"/>
                <w:bottom w:val="none" w:sz="0" w:space="0" w:color="auto"/>
                <w:right w:val="none" w:sz="0" w:space="0" w:color="auto"/>
              </w:divBdr>
            </w:div>
          </w:divsChild>
        </w:div>
        <w:div w:id="1093160970">
          <w:marLeft w:val="0"/>
          <w:marRight w:val="0"/>
          <w:marTop w:val="0"/>
          <w:marBottom w:val="0"/>
          <w:divBdr>
            <w:top w:val="none" w:sz="0" w:space="0" w:color="auto"/>
            <w:left w:val="none" w:sz="0" w:space="0" w:color="auto"/>
            <w:bottom w:val="none" w:sz="0" w:space="0" w:color="auto"/>
            <w:right w:val="none" w:sz="0" w:space="0" w:color="auto"/>
          </w:divBdr>
        </w:div>
        <w:div w:id="184242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255235">
              <w:marLeft w:val="0"/>
              <w:marRight w:val="0"/>
              <w:marTop w:val="0"/>
              <w:marBottom w:val="0"/>
              <w:divBdr>
                <w:top w:val="none" w:sz="0" w:space="0" w:color="auto"/>
                <w:left w:val="none" w:sz="0" w:space="0" w:color="auto"/>
                <w:bottom w:val="none" w:sz="0" w:space="0" w:color="auto"/>
                <w:right w:val="none" w:sz="0" w:space="0" w:color="auto"/>
              </w:divBdr>
            </w:div>
          </w:divsChild>
        </w:div>
        <w:div w:id="1875658409">
          <w:marLeft w:val="0"/>
          <w:marRight w:val="0"/>
          <w:marTop w:val="0"/>
          <w:marBottom w:val="0"/>
          <w:divBdr>
            <w:top w:val="none" w:sz="0" w:space="0" w:color="auto"/>
            <w:left w:val="none" w:sz="0" w:space="0" w:color="auto"/>
            <w:bottom w:val="none" w:sz="0" w:space="0" w:color="auto"/>
            <w:right w:val="none" w:sz="0" w:space="0" w:color="auto"/>
          </w:divBdr>
        </w:div>
        <w:div w:id="1799184072">
          <w:marLeft w:val="0"/>
          <w:marRight w:val="0"/>
          <w:marTop w:val="0"/>
          <w:marBottom w:val="0"/>
          <w:divBdr>
            <w:top w:val="none" w:sz="0" w:space="0" w:color="auto"/>
            <w:left w:val="none" w:sz="0" w:space="0" w:color="auto"/>
            <w:bottom w:val="none" w:sz="0" w:space="0" w:color="auto"/>
            <w:right w:val="none" w:sz="0" w:space="0" w:color="auto"/>
          </w:divBdr>
        </w:div>
        <w:div w:id="279189003">
          <w:marLeft w:val="0"/>
          <w:marRight w:val="0"/>
          <w:marTop w:val="0"/>
          <w:marBottom w:val="0"/>
          <w:divBdr>
            <w:top w:val="none" w:sz="0" w:space="0" w:color="auto"/>
            <w:left w:val="none" w:sz="0" w:space="0" w:color="auto"/>
            <w:bottom w:val="none" w:sz="0" w:space="0" w:color="auto"/>
            <w:right w:val="none" w:sz="0" w:space="0" w:color="auto"/>
          </w:divBdr>
        </w:div>
        <w:div w:id="642777156">
          <w:marLeft w:val="0"/>
          <w:marRight w:val="0"/>
          <w:marTop w:val="0"/>
          <w:marBottom w:val="0"/>
          <w:divBdr>
            <w:top w:val="none" w:sz="0" w:space="0" w:color="auto"/>
            <w:left w:val="none" w:sz="0" w:space="0" w:color="auto"/>
            <w:bottom w:val="none" w:sz="0" w:space="0" w:color="auto"/>
            <w:right w:val="none" w:sz="0" w:space="0" w:color="auto"/>
          </w:divBdr>
        </w:div>
        <w:div w:id="45714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93310">
              <w:marLeft w:val="0"/>
              <w:marRight w:val="0"/>
              <w:marTop w:val="0"/>
              <w:marBottom w:val="0"/>
              <w:divBdr>
                <w:top w:val="none" w:sz="0" w:space="0" w:color="auto"/>
                <w:left w:val="none" w:sz="0" w:space="0" w:color="auto"/>
                <w:bottom w:val="none" w:sz="0" w:space="0" w:color="auto"/>
                <w:right w:val="none" w:sz="0" w:space="0" w:color="auto"/>
              </w:divBdr>
            </w:div>
          </w:divsChild>
        </w:div>
        <w:div w:id="40599536">
          <w:marLeft w:val="0"/>
          <w:marRight w:val="0"/>
          <w:marTop w:val="0"/>
          <w:marBottom w:val="0"/>
          <w:divBdr>
            <w:top w:val="none" w:sz="0" w:space="0" w:color="auto"/>
            <w:left w:val="none" w:sz="0" w:space="0" w:color="auto"/>
            <w:bottom w:val="none" w:sz="0" w:space="0" w:color="auto"/>
            <w:right w:val="none" w:sz="0" w:space="0" w:color="auto"/>
          </w:divBdr>
        </w:div>
        <w:div w:id="139275436">
          <w:marLeft w:val="0"/>
          <w:marRight w:val="0"/>
          <w:marTop w:val="0"/>
          <w:marBottom w:val="0"/>
          <w:divBdr>
            <w:top w:val="none" w:sz="0" w:space="0" w:color="auto"/>
            <w:left w:val="none" w:sz="0" w:space="0" w:color="auto"/>
            <w:bottom w:val="none" w:sz="0" w:space="0" w:color="auto"/>
            <w:right w:val="none" w:sz="0" w:space="0" w:color="auto"/>
          </w:divBdr>
        </w:div>
        <w:div w:id="1012222094">
          <w:marLeft w:val="0"/>
          <w:marRight w:val="0"/>
          <w:marTop w:val="0"/>
          <w:marBottom w:val="0"/>
          <w:divBdr>
            <w:top w:val="none" w:sz="0" w:space="0" w:color="auto"/>
            <w:left w:val="none" w:sz="0" w:space="0" w:color="auto"/>
            <w:bottom w:val="none" w:sz="0" w:space="0" w:color="auto"/>
            <w:right w:val="none" w:sz="0" w:space="0" w:color="auto"/>
          </w:divBdr>
        </w:div>
        <w:div w:id="653799192">
          <w:marLeft w:val="0"/>
          <w:marRight w:val="0"/>
          <w:marTop w:val="0"/>
          <w:marBottom w:val="0"/>
          <w:divBdr>
            <w:top w:val="none" w:sz="0" w:space="0" w:color="auto"/>
            <w:left w:val="none" w:sz="0" w:space="0" w:color="auto"/>
            <w:bottom w:val="none" w:sz="0" w:space="0" w:color="auto"/>
            <w:right w:val="none" w:sz="0" w:space="0" w:color="auto"/>
          </w:divBdr>
        </w:div>
      </w:divsChild>
    </w:div>
    <w:div w:id="1425493933">
      <w:bodyDiv w:val="1"/>
      <w:marLeft w:val="0"/>
      <w:marRight w:val="0"/>
      <w:marTop w:val="0"/>
      <w:marBottom w:val="0"/>
      <w:divBdr>
        <w:top w:val="none" w:sz="0" w:space="0" w:color="auto"/>
        <w:left w:val="none" w:sz="0" w:space="0" w:color="auto"/>
        <w:bottom w:val="none" w:sz="0" w:space="0" w:color="auto"/>
        <w:right w:val="none" w:sz="0" w:space="0" w:color="auto"/>
      </w:divBdr>
      <w:divsChild>
        <w:div w:id="1083188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616380">
              <w:marLeft w:val="0"/>
              <w:marRight w:val="0"/>
              <w:marTop w:val="0"/>
              <w:marBottom w:val="0"/>
              <w:divBdr>
                <w:top w:val="none" w:sz="0" w:space="0" w:color="auto"/>
                <w:left w:val="none" w:sz="0" w:space="0" w:color="auto"/>
                <w:bottom w:val="none" w:sz="0" w:space="0" w:color="auto"/>
                <w:right w:val="none" w:sz="0" w:space="0" w:color="auto"/>
              </w:divBdr>
            </w:div>
            <w:div w:id="407118372">
              <w:marLeft w:val="0"/>
              <w:marRight w:val="0"/>
              <w:marTop w:val="0"/>
              <w:marBottom w:val="0"/>
              <w:divBdr>
                <w:top w:val="none" w:sz="0" w:space="0" w:color="auto"/>
                <w:left w:val="none" w:sz="0" w:space="0" w:color="auto"/>
                <w:bottom w:val="none" w:sz="0" w:space="0" w:color="auto"/>
                <w:right w:val="none" w:sz="0" w:space="0" w:color="auto"/>
              </w:divBdr>
            </w:div>
          </w:divsChild>
        </w:div>
        <w:div w:id="673264634">
          <w:marLeft w:val="0"/>
          <w:marRight w:val="0"/>
          <w:marTop w:val="0"/>
          <w:marBottom w:val="0"/>
          <w:divBdr>
            <w:top w:val="none" w:sz="0" w:space="0" w:color="auto"/>
            <w:left w:val="none" w:sz="0" w:space="0" w:color="auto"/>
            <w:bottom w:val="none" w:sz="0" w:space="0" w:color="auto"/>
            <w:right w:val="none" w:sz="0" w:space="0" w:color="auto"/>
          </w:divBdr>
        </w:div>
        <w:div w:id="1101484955">
          <w:marLeft w:val="0"/>
          <w:marRight w:val="0"/>
          <w:marTop w:val="0"/>
          <w:marBottom w:val="0"/>
          <w:divBdr>
            <w:top w:val="none" w:sz="0" w:space="0" w:color="auto"/>
            <w:left w:val="none" w:sz="0" w:space="0" w:color="auto"/>
            <w:bottom w:val="none" w:sz="0" w:space="0" w:color="auto"/>
            <w:right w:val="none" w:sz="0" w:space="0" w:color="auto"/>
          </w:divBdr>
        </w:div>
        <w:div w:id="1609194482">
          <w:marLeft w:val="0"/>
          <w:marRight w:val="0"/>
          <w:marTop w:val="0"/>
          <w:marBottom w:val="0"/>
          <w:divBdr>
            <w:top w:val="none" w:sz="0" w:space="0" w:color="auto"/>
            <w:left w:val="none" w:sz="0" w:space="0" w:color="auto"/>
            <w:bottom w:val="none" w:sz="0" w:space="0" w:color="auto"/>
            <w:right w:val="none" w:sz="0" w:space="0" w:color="auto"/>
          </w:divBdr>
        </w:div>
        <w:div w:id="2133404893">
          <w:marLeft w:val="0"/>
          <w:marRight w:val="0"/>
          <w:marTop w:val="0"/>
          <w:marBottom w:val="0"/>
          <w:divBdr>
            <w:top w:val="none" w:sz="0" w:space="0" w:color="auto"/>
            <w:left w:val="none" w:sz="0" w:space="0" w:color="auto"/>
            <w:bottom w:val="none" w:sz="0" w:space="0" w:color="auto"/>
            <w:right w:val="none" w:sz="0" w:space="0" w:color="auto"/>
          </w:divBdr>
        </w:div>
        <w:div w:id="1022123371">
          <w:marLeft w:val="0"/>
          <w:marRight w:val="0"/>
          <w:marTop w:val="0"/>
          <w:marBottom w:val="0"/>
          <w:divBdr>
            <w:top w:val="none" w:sz="0" w:space="0" w:color="auto"/>
            <w:left w:val="none" w:sz="0" w:space="0" w:color="auto"/>
            <w:bottom w:val="none" w:sz="0" w:space="0" w:color="auto"/>
            <w:right w:val="none" w:sz="0" w:space="0" w:color="auto"/>
          </w:divBdr>
        </w:div>
        <w:div w:id="1167938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850391">
              <w:marLeft w:val="0"/>
              <w:marRight w:val="0"/>
              <w:marTop w:val="0"/>
              <w:marBottom w:val="0"/>
              <w:divBdr>
                <w:top w:val="none" w:sz="0" w:space="0" w:color="auto"/>
                <w:left w:val="none" w:sz="0" w:space="0" w:color="auto"/>
                <w:bottom w:val="none" w:sz="0" w:space="0" w:color="auto"/>
                <w:right w:val="none" w:sz="0" w:space="0" w:color="auto"/>
              </w:divBdr>
            </w:div>
            <w:div w:id="592472880">
              <w:marLeft w:val="0"/>
              <w:marRight w:val="0"/>
              <w:marTop w:val="0"/>
              <w:marBottom w:val="0"/>
              <w:divBdr>
                <w:top w:val="none" w:sz="0" w:space="0" w:color="auto"/>
                <w:left w:val="none" w:sz="0" w:space="0" w:color="auto"/>
                <w:bottom w:val="none" w:sz="0" w:space="0" w:color="auto"/>
                <w:right w:val="none" w:sz="0" w:space="0" w:color="auto"/>
              </w:divBdr>
            </w:div>
          </w:divsChild>
        </w:div>
        <w:div w:id="332804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443763">
              <w:marLeft w:val="0"/>
              <w:marRight w:val="0"/>
              <w:marTop w:val="0"/>
              <w:marBottom w:val="0"/>
              <w:divBdr>
                <w:top w:val="none" w:sz="0" w:space="0" w:color="auto"/>
                <w:left w:val="none" w:sz="0" w:space="0" w:color="auto"/>
                <w:bottom w:val="none" w:sz="0" w:space="0" w:color="auto"/>
                <w:right w:val="none" w:sz="0" w:space="0" w:color="auto"/>
              </w:divBdr>
            </w:div>
          </w:divsChild>
        </w:div>
        <w:div w:id="540871655">
          <w:marLeft w:val="0"/>
          <w:marRight w:val="0"/>
          <w:marTop w:val="0"/>
          <w:marBottom w:val="0"/>
          <w:divBdr>
            <w:top w:val="none" w:sz="0" w:space="0" w:color="auto"/>
            <w:left w:val="none" w:sz="0" w:space="0" w:color="auto"/>
            <w:bottom w:val="none" w:sz="0" w:space="0" w:color="auto"/>
            <w:right w:val="none" w:sz="0" w:space="0" w:color="auto"/>
          </w:divBdr>
        </w:div>
        <w:div w:id="1165441034">
          <w:marLeft w:val="0"/>
          <w:marRight w:val="0"/>
          <w:marTop w:val="0"/>
          <w:marBottom w:val="0"/>
          <w:divBdr>
            <w:top w:val="none" w:sz="0" w:space="0" w:color="auto"/>
            <w:left w:val="none" w:sz="0" w:space="0" w:color="auto"/>
            <w:bottom w:val="none" w:sz="0" w:space="0" w:color="auto"/>
            <w:right w:val="none" w:sz="0" w:space="0" w:color="auto"/>
          </w:divBdr>
        </w:div>
        <w:div w:id="1836412971">
          <w:marLeft w:val="0"/>
          <w:marRight w:val="0"/>
          <w:marTop w:val="0"/>
          <w:marBottom w:val="0"/>
          <w:divBdr>
            <w:top w:val="none" w:sz="0" w:space="0" w:color="auto"/>
            <w:left w:val="none" w:sz="0" w:space="0" w:color="auto"/>
            <w:bottom w:val="none" w:sz="0" w:space="0" w:color="auto"/>
            <w:right w:val="none" w:sz="0" w:space="0" w:color="auto"/>
          </w:divBdr>
        </w:div>
        <w:div w:id="1280573558">
          <w:marLeft w:val="0"/>
          <w:marRight w:val="0"/>
          <w:marTop w:val="0"/>
          <w:marBottom w:val="0"/>
          <w:divBdr>
            <w:top w:val="none" w:sz="0" w:space="0" w:color="auto"/>
            <w:left w:val="none" w:sz="0" w:space="0" w:color="auto"/>
            <w:bottom w:val="none" w:sz="0" w:space="0" w:color="auto"/>
            <w:right w:val="none" w:sz="0" w:space="0" w:color="auto"/>
          </w:divBdr>
        </w:div>
        <w:div w:id="1119296551">
          <w:marLeft w:val="0"/>
          <w:marRight w:val="0"/>
          <w:marTop w:val="0"/>
          <w:marBottom w:val="0"/>
          <w:divBdr>
            <w:top w:val="none" w:sz="0" w:space="0" w:color="auto"/>
            <w:left w:val="none" w:sz="0" w:space="0" w:color="auto"/>
            <w:bottom w:val="none" w:sz="0" w:space="0" w:color="auto"/>
            <w:right w:val="none" w:sz="0" w:space="0" w:color="auto"/>
          </w:divBdr>
        </w:div>
        <w:div w:id="218439701">
          <w:marLeft w:val="0"/>
          <w:marRight w:val="0"/>
          <w:marTop w:val="0"/>
          <w:marBottom w:val="0"/>
          <w:divBdr>
            <w:top w:val="none" w:sz="0" w:space="0" w:color="auto"/>
            <w:left w:val="none" w:sz="0" w:space="0" w:color="auto"/>
            <w:bottom w:val="none" w:sz="0" w:space="0" w:color="auto"/>
            <w:right w:val="none" w:sz="0" w:space="0" w:color="auto"/>
          </w:divBdr>
        </w:div>
        <w:div w:id="1284458921">
          <w:marLeft w:val="0"/>
          <w:marRight w:val="0"/>
          <w:marTop w:val="0"/>
          <w:marBottom w:val="0"/>
          <w:divBdr>
            <w:top w:val="none" w:sz="0" w:space="0" w:color="auto"/>
            <w:left w:val="none" w:sz="0" w:space="0" w:color="auto"/>
            <w:bottom w:val="none" w:sz="0" w:space="0" w:color="auto"/>
            <w:right w:val="none" w:sz="0" w:space="0" w:color="auto"/>
          </w:divBdr>
        </w:div>
        <w:div w:id="259872298">
          <w:marLeft w:val="0"/>
          <w:marRight w:val="0"/>
          <w:marTop w:val="0"/>
          <w:marBottom w:val="0"/>
          <w:divBdr>
            <w:top w:val="none" w:sz="0" w:space="0" w:color="auto"/>
            <w:left w:val="none" w:sz="0" w:space="0" w:color="auto"/>
            <w:bottom w:val="none" w:sz="0" w:space="0" w:color="auto"/>
            <w:right w:val="none" w:sz="0" w:space="0" w:color="auto"/>
          </w:divBdr>
        </w:div>
        <w:div w:id="967665331">
          <w:marLeft w:val="0"/>
          <w:marRight w:val="0"/>
          <w:marTop w:val="0"/>
          <w:marBottom w:val="0"/>
          <w:divBdr>
            <w:top w:val="none" w:sz="0" w:space="0" w:color="auto"/>
            <w:left w:val="none" w:sz="0" w:space="0" w:color="auto"/>
            <w:bottom w:val="none" w:sz="0" w:space="0" w:color="auto"/>
            <w:right w:val="none" w:sz="0" w:space="0" w:color="auto"/>
          </w:divBdr>
        </w:div>
        <w:div w:id="796332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957800">
              <w:marLeft w:val="0"/>
              <w:marRight w:val="0"/>
              <w:marTop w:val="0"/>
              <w:marBottom w:val="0"/>
              <w:divBdr>
                <w:top w:val="none" w:sz="0" w:space="0" w:color="auto"/>
                <w:left w:val="none" w:sz="0" w:space="0" w:color="auto"/>
                <w:bottom w:val="none" w:sz="0" w:space="0" w:color="auto"/>
                <w:right w:val="none" w:sz="0" w:space="0" w:color="auto"/>
              </w:divBdr>
            </w:div>
            <w:div w:id="378944494">
              <w:marLeft w:val="0"/>
              <w:marRight w:val="0"/>
              <w:marTop w:val="0"/>
              <w:marBottom w:val="0"/>
              <w:divBdr>
                <w:top w:val="none" w:sz="0" w:space="0" w:color="auto"/>
                <w:left w:val="none" w:sz="0" w:space="0" w:color="auto"/>
                <w:bottom w:val="none" w:sz="0" w:space="0" w:color="auto"/>
                <w:right w:val="none" w:sz="0" w:space="0" w:color="auto"/>
              </w:divBdr>
            </w:div>
          </w:divsChild>
        </w:div>
        <w:div w:id="737098175">
          <w:marLeft w:val="0"/>
          <w:marRight w:val="0"/>
          <w:marTop w:val="0"/>
          <w:marBottom w:val="0"/>
          <w:divBdr>
            <w:top w:val="none" w:sz="0" w:space="0" w:color="auto"/>
            <w:left w:val="none" w:sz="0" w:space="0" w:color="auto"/>
            <w:bottom w:val="none" w:sz="0" w:space="0" w:color="auto"/>
            <w:right w:val="none" w:sz="0" w:space="0" w:color="auto"/>
          </w:divBdr>
        </w:div>
        <w:div w:id="1697384884">
          <w:marLeft w:val="0"/>
          <w:marRight w:val="0"/>
          <w:marTop w:val="0"/>
          <w:marBottom w:val="0"/>
          <w:divBdr>
            <w:top w:val="none" w:sz="0" w:space="0" w:color="auto"/>
            <w:left w:val="none" w:sz="0" w:space="0" w:color="auto"/>
            <w:bottom w:val="none" w:sz="0" w:space="0" w:color="auto"/>
            <w:right w:val="none" w:sz="0" w:space="0" w:color="auto"/>
          </w:divBdr>
        </w:div>
        <w:div w:id="1837842649">
          <w:marLeft w:val="0"/>
          <w:marRight w:val="0"/>
          <w:marTop w:val="0"/>
          <w:marBottom w:val="0"/>
          <w:divBdr>
            <w:top w:val="none" w:sz="0" w:space="0" w:color="auto"/>
            <w:left w:val="none" w:sz="0" w:space="0" w:color="auto"/>
            <w:bottom w:val="none" w:sz="0" w:space="0" w:color="auto"/>
            <w:right w:val="none" w:sz="0" w:space="0" w:color="auto"/>
          </w:divBdr>
        </w:div>
        <w:div w:id="1794863761">
          <w:marLeft w:val="0"/>
          <w:marRight w:val="0"/>
          <w:marTop w:val="0"/>
          <w:marBottom w:val="0"/>
          <w:divBdr>
            <w:top w:val="none" w:sz="0" w:space="0" w:color="auto"/>
            <w:left w:val="none" w:sz="0" w:space="0" w:color="auto"/>
            <w:bottom w:val="none" w:sz="0" w:space="0" w:color="auto"/>
            <w:right w:val="none" w:sz="0" w:space="0" w:color="auto"/>
          </w:divBdr>
        </w:div>
        <w:div w:id="1925335290">
          <w:marLeft w:val="0"/>
          <w:marRight w:val="0"/>
          <w:marTop w:val="0"/>
          <w:marBottom w:val="0"/>
          <w:divBdr>
            <w:top w:val="none" w:sz="0" w:space="0" w:color="auto"/>
            <w:left w:val="none" w:sz="0" w:space="0" w:color="auto"/>
            <w:bottom w:val="none" w:sz="0" w:space="0" w:color="auto"/>
            <w:right w:val="none" w:sz="0" w:space="0" w:color="auto"/>
          </w:divBdr>
        </w:div>
        <w:div w:id="984428552">
          <w:marLeft w:val="0"/>
          <w:marRight w:val="0"/>
          <w:marTop w:val="0"/>
          <w:marBottom w:val="0"/>
          <w:divBdr>
            <w:top w:val="none" w:sz="0" w:space="0" w:color="auto"/>
            <w:left w:val="none" w:sz="0" w:space="0" w:color="auto"/>
            <w:bottom w:val="none" w:sz="0" w:space="0" w:color="auto"/>
            <w:right w:val="none" w:sz="0" w:space="0" w:color="auto"/>
          </w:divBdr>
        </w:div>
        <w:div w:id="757602587">
          <w:marLeft w:val="0"/>
          <w:marRight w:val="0"/>
          <w:marTop w:val="0"/>
          <w:marBottom w:val="0"/>
          <w:divBdr>
            <w:top w:val="none" w:sz="0" w:space="0" w:color="auto"/>
            <w:left w:val="none" w:sz="0" w:space="0" w:color="auto"/>
            <w:bottom w:val="none" w:sz="0" w:space="0" w:color="auto"/>
            <w:right w:val="none" w:sz="0" w:space="0" w:color="auto"/>
          </w:divBdr>
        </w:div>
        <w:div w:id="769669441">
          <w:marLeft w:val="0"/>
          <w:marRight w:val="0"/>
          <w:marTop w:val="0"/>
          <w:marBottom w:val="0"/>
          <w:divBdr>
            <w:top w:val="none" w:sz="0" w:space="0" w:color="auto"/>
            <w:left w:val="none" w:sz="0" w:space="0" w:color="auto"/>
            <w:bottom w:val="none" w:sz="0" w:space="0" w:color="auto"/>
            <w:right w:val="none" w:sz="0" w:space="0" w:color="auto"/>
          </w:divBdr>
        </w:div>
        <w:div w:id="450788697">
          <w:marLeft w:val="0"/>
          <w:marRight w:val="0"/>
          <w:marTop w:val="0"/>
          <w:marBottom w:val="0"/>
          <w:divBdr>
            <w:top w:val="none" w:sz="0" w:space="0" w:color="auto"/>
            <w:left w:val="none" w:sz="0" w:space="0" w:color="auto"/>
            <w:bottom w:val="none" w:sz="0" w:space="0" w:color="auto"/>
            <w:right w:val="none" w:sz="0" w:space="0" w:color="auto"/>
          </w:divBdr>
        </w:div>
        <w:div w:id="1856651418">
          <w:marLeft w:val="0"/>
          <w:marRight w:val="0"/>
          <w:marTop w:val="0"/>
          <w:marBottom w:val="0"/>
          <w:divBdr>
            <w:top w:val="none" w:sz="0" w:space="0" w:color="auto"/>
            <w:left w:val="none" w:sz="0" w:space="0" w:color="auto"/>
            <w:bottom w:val="none" w:sz="0" w:space="0" w:color="auto"/>
            <w:right w:val="none" w:sz="0" w:space="0" w:color="auto"/>
          </w:divBdr>
        </w:div>
        <w:div w:id="1945647738">
          <w:marLeft w:val="0"/>
          <w:marRight w:val="0"/>
          <w:marTop w:val="0"/>
          <w:marBottom w:val="0"/>
          <w:divBdr>
            <w:top w:val="none" w:sz="0" w:space="0" w:color="auto"/>
            <w:left w:val="none" w:sz="0" w:space="0" w:color="auto"/>
            <w:bottom w:val="none" w:sz="0" w:space="0" w:color="auto"/>
            <w:right w:val="none" w:sz="0" w:space="0" w:color="auto"/>
          </w:divBdr>
        </w:div>
        <w:div w:id="1289895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93874">
              <w:marLeft w:val="0"/>
              <w:marRight w:val="0"/>
              <w:marTop w:val="0"/>
              <w:marBottom w:val="0"/>
              <w:divBdr>
                <w:top w:val="none" w:sz="0" w:space="0" w:color="auto"/>
                <w:left w:val="none" w:sz="0" w:space="0" w:color="auto"/>
                <w:bottom w:val="none" w:sz="0" w:space="0" w:color="auto"/>
                <w:right w:val="none" w:sz="0" w:space="0" w:color="auto"/>
              </w:divBdr>
            </w:div>
            <w:div w:id="1162236452">
              <w:marLeft w:val="0"/>
              <w:marRight w:val="0"/>
              <w:marTop w:val="0"/>
              <w:marBottom w:val="0"/>
              <w:divBdr>
                <w:top w:val="none" w:sz="0" w:space="0" w:color="auto"/>
                <w:left w:val="none" w:sz="0" w:space="0" w:color="auto"/>
                <w:bottom w:val="none" w:sz="0" w:space="0" w:color="auto"/>
                <w:right w:val="none" w:sz="0" w:space="0" w:color="auto"/>
              </w:divBdr>
            </w:div>
          </w:divsChild>
        </w:div>
        <w:div w:id="498542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051064">
              <w:marLeft w:val="0"/>
              <w:marRight w:val="0"/>
              <w:marTop w:val="0"/>
              <w:marBottom w:val="0"/>
              <w:divBdr>
                <w:top w:val="none" w:sz="0" w:space="0" w:color="auto"/>
                <w:left w:val="none" w:sz="0" w:space="0" w:color="auto"/>
                <w:bottom w:val="none" w:sz="0" w:space="0" w:color="auto"/>
                <w:right w:val="none" w:sz="0" w:space="0" w:color="auto"/>
              </w:divBdr>
            </w:div>
          </w:divsChild>
        </w:div>
        <w:div w:id="1626503742">
          <w:marLeft w:val="0"/>
          <w:marRight w:val="0"/>
          <w:marTop w:val="0"/>
          <w:marBottom w:val="0"/>
          <w:divBdr>
            <w:top w:val="none" w:sz="0" w:space="0" w:color="auto"/>
            <w:left w:val="none" w:sz="0" w:space="0" w:color="auto"/>
            <w:bottom w:val="none" w:sz="0" w:space="0" w:color="auto"/>
            <w:right w:val="none" w:sz="0" w:space="0" w:color="auto"/>
          </w:divBdr>
        </w:div>
        <w:div w:id="1399591701">
          <w:marLeft w:val="0"/>
          <w:marRight w:val="0"/>
          <w:marTop w:val="0"/>
          <w:marBottom w:val="0"/>
          <w:divBdr>
            <w:top w:val="none" w:sz="0" w:space="0" w:color="auto"/>
            <w:left w:val="none" w:sz="0" w:space="0" w:color="auto"/>
            <w:bottom w:val="none" w:sz="0" w:space="0" w:color="auto"/>
            <w:right w:val="none" w:sz="0" w:space="0" w:color="auto"/>
          </w:divBdr>
        </w:div>
        <w:div w:id="1808281651">
          <w:marLeft w:val="0"/>
          <w:marRight w:val="0"/>
          <w:marTop w:val="0"/>
          <w:marBottom w:val="0"/>
          <w:divBdr>
            <w:top w:val="none" w:sz="0" w:space="0" w:color="auto"/>
            <w:left w:val="none" w:sz="0" w:space="0" w:color="auto"/>
            <w:bottom w:val="none" w:sz="0" w:space="0" w:color="auto"/>
            <w:right w:val="none" w:sz="0" w:space="0" w:color="auto"/>
          </w:divBdr>
        </w:div>
        <w:div w:id="601882885">
          <w:marLeft w:val="0"/>
          <w:marRight w:val="0"/>
          <w:marTop w:val="0"/>
          <w:marBottom w:val="0"/>
          <w:divBdr>
            <w:top w:val="none" w:sz="0" w:space="0" w:color="auto"/>
            <w:left w:val="none" w:sz="0" w:space="0" w:color="auto"/>
            <w:bottom w:val="none" w:sz="0" w:space="0" w:color="auto"/>
            <w:right w:val="none" w:sz="0" w:space="0" w:color="auto"/>
          </w:divBdr>
        </w:div>
        <w:div w:id="366756467">
          <w:marLeft w:val="0"/>
          <w:marRight w:val="0"/>
          <w:marTop w:val="0"/>
          <w:marBottom w:val="0"/>
          <w:divBdr>
            <w:top w:val="none" w:sz="0" w:space="0" w:color="auto"/>
            <w:left w:val="none" w:sz="0" w:space="0" w:color="auto"/>
            <w:bottom w:val="none" w:sz="0" w:space="0" w:color="auto"/>
            <w:right w:val="none" w:sz="0" w:space="0" w:color="auto"/>
          </w:divBdr>
        </w:div>
        <w:div w:id="1341083684">
          <w:marLeft w:val="0"/>
          <w:marRight w:val="0"/>
          <w:marTop w:val="0"/>
          <w:marBottom w:val="0"/>
          <w:divBdr>
            <w:top w:val="none" w:sz="0" w:space="0" w:color="auto"/>
            <w:left w:val="none" w:sz="0" w:space="0" w:color="auto"/>
            <w:bottom w:val="none" w:sz="0" w:space="0" w:color="auto"/>
            <w:right w:val="none" w:sz="0" w:space="0" w:color="auto"/>
          </w:divBdr>
        </w:div>
        <w:div w:id="406996273">
          <w:marLeft w:val="0"/>
          <w:marRight w:val="0"/>
          <w:marTop w:val="0"/>
          <w:marBottom w:val="0"/>
          <w:divBdr>
            <w:top w:val="none" w:sz="0" w:space="0" w:color="auto"/>
            <w:left w:val="none" w:sz="0" w:space="0" w:color="auto"/>
            <w:bottom w:val="none" w:sz="0" w:space="0" w:color="auto"/>
            <w:right w:val="none" w:sz="0" w:space="0" w:color="auto"/>
          </w:divBdr>
        </w:div>
        <w:div w:id="57098604">
          <w:marLeft w:val="0"/>
          <w:marRight w:val="0"/>
          <w:marTop w:val="0"/>
          <w:marBottom w:val="0"/>
          <w:divBdr>
            <w:top w:val="none" w:sz="0" w:space="0" w:color="auto"/>
            <w:left w:val="none" w:sz="0" w:space="0" w:color="auto"/>
            <w:bottom w:val="none" w:sz="0" w:space="0" w:color="auto"/>
            <w:right w:val="none" w:sz="0" w:space="0" w:color="auto"/>
          </w:divBdr>
        </w:div>
      </w:divsChild>
    </w:div>
    <w:div w:id="1794716077">
      <w:bodyDiv w:val="1"/>
      <w:marLeft w:val="0"/>
      <w:marRight w:val="0"/>
      <w:marTop w:val="0"/>
      <w:marBottom w:val="0"/>
      <w:divBdr>
        <w:top w:val="none" w:sz="0" w:space="0" w:color="auto"/>
        <w:left w:val="none" w:sz="0" w:space="0" w:color="auto"/>
        <w:bottom w:val="none" w:sz="0" w:space="0" w:color="auto"/>
        <w:right w:val="none" w:sz="0" w:space="0" w:color="auto"/>
      </w:divBdr>
      <w:divsChild>
        <w:div w:id="1162699465">
          <w:marLeft w:val="0"/>
          <w:marRight w:val="0"/>
          <w:marTop w:val="0"/>
          <w:marBottom w:val="0"/>
          <w:divBdr>
            <w:top w:val="none" w:sz="0" w:space="0" w:color="auto"/>
            <w:left w:val="none" w:sz="0" w:space="0" w:color="auto"/>
            <w:bottom w:val="none" w:sz="0" w:space="0" w:color="auto"/>
            <w:right w:val="none" w:sz="0" w:space="0" w:color="auto"/>
          </w:divBdr>
        </w:div>
      </w:divsChild>
    </w:div>
    <w:div w:id="1958682994">
      <w:bodyDiv w:val="1"/>
      <w:marLeft w:val="0"/>
      <w:marRight w:val="0"/>
      <w:marTop w:val="0"/>
      <w:marBottom w:val="0"/>
      <w:divBdr>
        <w:top w:val="none" w:sz="0" w:space="0" w:color="auto"/>
        <w:left w:val="none" w:sz="0" w:space="0" w:color="auto"/>
        <w:bottom w:val="none" w:sz="0" w:space="0" w:color="auto"/>
        <w:right w:val="none" w:sz="0" w:space="0" w:color="auto"/>
      </w:divBdr>
      <w:divsChild>
        <w:div w:id="475073103">
          <w:marLeft w:val="0"/>
          <w:marRight w:val="0"/>
          <w:marTop w:val="0"/>
          <w:marBottom w:val="0"/>
          <w:divBdr>
            <w:top w:val="none" w:sz="0" w:space="0" w:color="auto"/>
            <w:left w:val="none" w:sz="0" w:space="0" w:color="auto"/>
            <w:bottom w:val="none" w:sz="0" w:space="0" w:color="auto"/>
            <w:right w:val="none" w:sz="0" w:space="0" w:color="auto"/>
          </w:divBdr>
        </w:div>
      </w:divsChild>
    </w:div>
    <w:div w:id="2047900209">
      <w:bodyDiv w:val="1"/>
      <w:marLeft w:val="0"/>
      <w:marRight w:val="0"/>
      <w:marTop w:val="0"/>
      <w:marBottom w:val="0"/>
      <w:divBdr>
        <w:top w:val="none" w:sz="0" w:space="0" w:color="auto"/>
        <w:left w:val="none" w:sz="0" w:space="0" w:color="auto"/>
        <w:bottom w:val="none" w:sz="0" w:space="0" w:color="auto"/>
        <w:right w:val="none" w:sz="0" w:space="0" w:color="auto"/>
      </w:divBdr>
      <w:divsChild>
        <w:div w:id="228073418">
          <w:marLeft w:val="0"/>
          <w:marRight w:val="0"/>
          <w:marTop w:val="0"/>
          <w:marBottom w:val="0"/>
          <w:divBdr>
            <w:top w:val="none" w:sz="0" w:space="0" w:color="auto"/>
            <w:left w:val="none" w:sz="0" w:space="0" w:color="auto"/>
            <w:bottom w:val="none" w:sz="0" w:space="0" w:color="auto"/>
            <w:right w:val="none" w:sz="0" w:space="0" w:color="auto"/>
          </w:divBdr>
        </w:div>
        <w:div w:id="362901142">
          <w:marLeft w:val="0"/>
          <w:marRight w:val="0"/>
          <w:marTop w:val="0"/>
          <w:marBottom w:val="0"/>
          <w:divBdr>
            <w:top w:val="none" w:sz="0" w:space="0" w:color="auto"/>
            <w:left w:val="none" w:sz="0" w:space="0" w:color="auto"/>
            <w:bottom w:val="none" w:sz="0" w:space="0" w:color="auto"/>
            <w:right w:val="none" w:sz="0" w:space="0" w:color="auto"/>
          </w:divBdr>
        </w:div>
        <w:div w:id="513499888">
          <w:marLeft w:val="0"/>
          <w:marRight w:val="0"/>
          <w:marTop w:val="0"/>
          <w:marBottom w:val="0"/>
          <w:divBdr>
            <w:top w:val="none" w:sz="0" w:space="0" w:color="auto"/>
            <w:left w:val="none" w:sz="0" w:space="0" w:color="auto"/>
            <w:bottom w:val="none" w:sz="0" w:space="0" w:color="auto"/>
            <w:right w:val="none" w:sz="0" w:space="0" w:color="auto"/>
          </w:divBdr>
        </w:div>
        <w:div w:id="1048068944">
          <w:marLeft w:val="0"/>
          <w:marRight w:val="0"/>
          <w:marTop w:val="0"/>
          <w:marBottom w:val="0"/>
          <w:divBdr>
            <w:top w:val="none" w:sz="0" w:space="0" w:color="auto"/>
            <w:left w:val="none" w:sz="0" w:space="0" w:color="auto"/>
            <w:bottom w:val="none" w:sz="0" w:space="0" w:color="auto"/>
            <w:right w:val="none" w:sz="0" w:space="0" w:color="auto"/>
          </w:divBdr>
        </w:div>
        <w:div w:id="2043046948">
          <w:marLeft w:val="0"/>
          <w:marRight w:val="0"/>
          <w:marTop w:val="0"/>
          <w:marBottom w:val="0"/>
          <w:divBdr>
            <w:top w:val="none" w:sz="0" w:space="0" w:color="auto"/>
            <w:left w:val="none" w:sz="0" w:space="0" w:color="auto"/>
            <w:bottom w:val="none" w:sz="0" w:space="0" w:color="auto"/>
            <w:right w:val="none" w:sz="0" w:space="0" w:color="auto"/>
          </w:divBdr>
        </w:div>
        <w:div w:id="1381903793">
          <w:marLeft w:val="0"/>
          <w:marRight w:val="0"/>
          <w:marTop w:val="0"/>
          <w:marBottom w:val="0"/>
          <w:divBdr>
            <w:top w:val="none" w:sz="0" w:space="0" w:color="auto"/>
            <w:left w:val="none" w:sz="0" w:space="0" w:color="auto"/>
            <w:bottom w:val="none" w:sz="0" w:space="0" w:color="auto"/>
            <w:right w:val="none" w:sz="0" w:space="0" w:color="auto"/>
          </w:divBdr>
        </w:div>
        <w:div w:id="66193365">
          <w:marLeft w:val="0"/>
          <w:marRight w:val="0"/>
          <w:marTop w:val="0"/>
          <w:marBottom w:val="0"/>
          <w:divBdr>
            <w:top w:val="none" w:sz="0" w:space="0" w:color="auto"/>
            <w:left w:val="none" w:sz="0" w:space="0" w:color="auto"/>
            <w:bottom w:val="none" w:sz="0" w:space="0" w:color="auto"/>
            <w:right w:val="none" w:sz="0" w:space="0" w:color="auto"/>
          </w:divBdr>
        </w:div>
        <w:div w:id="221329745">
          <w:marLeft w:val="0"/>
          <w:marRight w:val="0"/>
          <w:marTop w:val="0"/>
          <w:marBottom w:val="0"/>
          <w:divBdr>
            <w:top w:val="none" w:sz="0" w:space="0" w:color="auto"/>
            <w:left w:val="none" w:sz="0" w:space="0" w:color="auto"/>
            <w:bottom w:val="none" w:sz="0" w:space="0" w:color="auto"/>
            <w:right w:val="none" w:sz="0" w:space="0" w:color="auto"/>
          </w:divBdr>
        </w:div>
        <w:div w:id="525682502">
          <w:marLeft w:val="0"/>
          <w:marRight w:val="0"/>
          <w:marTop w:val="0"/>
          <w:marBottom w:val="0"/>
          <w:divBdr>
            <w:top w:val="none" w:sz="0" w:space="0" w:color="auto"/>
            <w:left w:val="none" w:sz="0" w:space="0" w:color="auto"/>
            <w:bottom w:val="none" w:sz="0" w:space="0" w:color="auto"/>
            <w:right w:val="none" w:sz="0" w:space="0" w:color="auto"/>
          </w:divBdr>
        </w:div>
        <w:div w:id="1959988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991281">
              <w:marLeft w:val="0"/>
              <w:marRight w:val="0"/>
              <w:marTop w:val="0"/>
              <w:marBottom w:val="0"/>
              <w:divBdr>
                <w:top w:val="none" w:sz="0" w:space="0" w:color="auto"/>
                <w:left w:val="none" w:sz="0" w:space="0" w:color="auto"/>
                <w:bottom w:val="none" w:sz="0" w:space="0" w:color="auto"/>
                <w:right w:val="none" w:sz="0" w:space="0" w:color="auto"/>
              </w:divBdr>
            </w:div>
            <w:div w:id="1913001161">
              <w:marLeft w:val="0"/>
              <w:marRight w:val="0"/>
              <w:marTop w:val="0"/>
              <w:marBottom w:val="0"/>
              <w:divBdr>
                <w:top w:val="none" w:sz="0" w:space="0" w:color="auto"/>
                <w:left w:val="none" w:sz="0" w:space="0" w:color="auto"/>
                <w:bottom w:val="none" w:sz="0" w:space="0" w:color="auto"/>
                <w:right w:val="none" w:sz="0" w:space="0" w:color="auto"/>
              </w:divBdr>
            </w:div>
            <w:div w:id="2089839860">
              <w:marLeft w:val="0"/>
              <w:marRight w:val="0"/>
              <w:marTop w:val="0"/>
              <w:marBottom w:val="0"/>
              <w:divBdr>
                <w:top w:val="none" w:sz="0" w:space="0" w:color="auto"/>
                <w:left w:val="none" w:sz="0" w:space="0" w:color="auto"/>
                <w:bottom w:val="none" w:sz="0" w:space="0" w:color="auto"/>
                <w:right w:val="none" w:sz="0" w:space="0" w:color="auto"/>
              </w:divBdr>
            </w:div>
            <w:div w:id="105974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366342">
                  <w:marLeft w:val="0"/>
                  <w:marRight w:val="0"/>
                  <w:marTop w:val="0"/>
                  <w:marBottom w:val="0"/>
                  <w:divBdr>
                    <w:top w:val="none" w:sz="0" w:space="0" w:color="auto"/>
                    <w:left w:val="none" w:sz="0" w:space="0" w:color="auto"/>
                    <w:bottom w:val="none" w:sz="0" w:space="0" w:color="auto"/>
                    <w:right w:val="none" w:sz="0" w:space="0" w:color="auto"/>
                  </w:divBdr>
                </w:div>
                <w:div w:id="14749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3610">
          <w:marLeft w:val="0"/>
          <w:marRight w:val="0"/>
          <w:marTop w:val="0"/>
          <w:marBottom w:val="0"/>
          <w:divBdr>
            <w:top w:val="none" w:sz="0" w:space="0" w:color="auto"/>
            <w:left w:val="none" w:sz="0" w:space="0" w:color="auto"/>
            <w:bottom w:val="none" w:sz="0" w:space="0" w:color="auto"/>
            <w:right w:val="none" w:sz="0" w:space="0" w:color="auto"/>
          </w:divBdr>
        </w:div>
        <w:div w:id="913777355">
          <w:marLeft w:val="0"/>
          <w:marRight w:val="0"/>
          <w:marTop w:val="0"/>
          <w:marBottom w:val="0"/>
          <w:divBdr>
            <w:top w:val="none" w:sz="0" w:space="0" w:color="auto"/>
            <w:left w:val="none" w:sz="0" w:space="0" w:color="auto"/>
            <w:bottom w:val="none" w:sz="0" w:space="0" w:color="auto"/>
            <w:right w:val="none" w:sz="0" w:space="0" w:color="auto"/>
          </w:divBdr>
        </w:div>
        <w:div w:id="1411273215">
          <w:marLeft w:val="0"/>
          <w:marRight w:val="0"/>
          <w:marTop w:val="0"/>
          <w:marBottom w:val="0"/>
          <w:divBdr>
            <w:top w:val="none" w:sz="0" w:space="0" w:color="auto"/>
            <w:left w:val="none" w:sz="0" w:space="0" w:color="auto"/>
            <w:bottom w:val="none" w:sz="0" w:space="0" w:color="auto"/>
            <w:right w:val="none" w:sz="0" w:space="0" w:color="auto"/>
          </w:divBdr>
        </w:div>
        <w:div w:id="1278217640">
          <w:marLeft w:val="0"/>
          <w:marRight w:val="0"/>
          <w:marTop w:val="0"/>
          <w:marBottom w:val="0"/>
          <w:divBdr>
            <w:top w:val="none" w:sz="0" w:space="0" w:color="auto"/>
            <w:left w:val="none" w:sz="0" w:space="0" w:color="auto"/>
            <w:bottom w:val="none" w:sz="0" w:space="0" w:color="auto"/>
            <w:right w:val="none" w:sz="0" w:space="0" w:color="auto"/>
          </w:divBdr>
        </w:div>
        <w:div w:id="1933775480">
          <w:marLeft w:val="0"/>
          <w:marRight w:val="0"/>
          <w:marTop w:val="0"/>
          <w:marBottom w:val="0"/>
          <w:divBdr>
            <w:top w:val="none" w:sz="0" w:space="0" w:color="auto"/>
            <w:left w:val="none" w:sz="0" w:space="0" w:color="auto"/>
            <w:bottom w:val="none" w:sz="0" w:space="0" w:color="auto"/>
            <w:right w:val="none" w:sz="0" w:space="0" w:color="auto"/>
          </w:divBdr>
        </w:div>
        <w:div w:id="1594628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326123">
              <w:marLeft w:val="0"/>
              <w:marRight w:val="0"/>
              <w:marTop w:val="0"/>
              <w:marBottom w:val="0"/>
              <w:divBdr>
                <w:top w:val="none" w:sz="0" w:space="0" w:color="auto"/>
                <w:left w:val="none" w:sz="0" w:space="0" w:color="auto"/>
                <w:bottom w:val="none" w:sz="0" w:space="0" w:color="auto"/>
                <w:right w:val="none" w:sz="0" w:space="0" w:color="auto"/>
              </w:divBdr>
            </w:div>
            <w:div w:id="1058896587">
              <w:marLeft w:val="0"/>
              <w:marRight w:val="0"/>
              <w:marTop w:val="0"/>
              <w:marBottom w:val="0"/>
              <w:divBdr>
                <w:top w:val="none" w:sz="0" w:space="0" w:color="auto"/>
                <w:left w:val="none" w:sz="0" w:space="0" w:color="auto"/>
                <w:bottom w:val="none" w:sz="0" w:space="0" w:color="auto"/>
                <w:right w:val="none" w:sz="0" w:space="0" w:color="auto"/>
              </w:divBdr>
            </w:div>
          </w:divsChild>
        </w:div>
        <w:div w:id="1783576645">
          <w:marLeft w:val="0"/>
          <w:marRight w:val="0"/>
          <w:marTop w:val="0"/>
          <w:marBottom w:val="0"/>
          <w:divBdr>
            <w:top w:val="none" w:sz="0" w:space="0" w:color="auto"/>
            <w:left w:val="none" w:sz="0" w:space="0" w:color="auto"/>
            <w:bottom w:val="none" w:sz="0" w:space="0" w:color="auto"/>
            <w:right w:val="none" w:sz="0" w:space="0" w:color="auto"/>
          </w:divBdr>
        </w:div>
        <w:div w:id="1383939772">
          <w:marLeft w:val="0"/>
          <w:marRight w:val="0"/>
          <w:marTop w:val="0"/>
          <w:marBottom w:val="0"/>
          <w:divBdr>
            <w:top w:val="none" w:sz="0" w:space="0" w:color="auto"/>
            <w:left w:val="none" w:sz="0" w:space="0" w:color="auto"/>
            <w:bottom w:val="none" w:sz="0" w:space="0" w:color="auto"/>
            <w:right w:val="none" w:sz="0" w:space="0" w:color="auto"/>
          </w:divBdr>
        </w:div>
        <w:div w:id="1450777635">
          <w:marLeft w:val="0"/>
          <w:marRight w:val="0"/>
          <w:marTop w:val="0"/>
          <w:marBottom w:val="0"/>
          <w:divBdr>
            <w:top w:val="none" w:sz="0" w:space="0" w:color="auto"/>
            <w:left w:val="none" w:sz="0" w:space="0" w:color="auto"/>
            <w:bottom w:val="none" w:sz="0" w:space="0" w:color="auto"/>
            <w:right w:val="none" w:sz="0" w:space="0" w:color="auto"/>
          </w:divBdr>
        </w:div>
        <w:div w:id="2095398572">
          <w:marLeft w:val="0"/>
          <w:marRight w:val="0"/>
          <w:marTop w:val="0"/>
          <w:marBottom w:val="0"/>
          <w:divBdr>
            <w:top w:val="none" w:sz="0" w:space="0" w:color="auto"/>
            <w:left w:val="none" w:sz="0" w:space="0" w:color="auto"/>
            <w:bottom w:val="none" w:sz="0" w:space="0" w:color="auto"/>
            <w:right w:val="none" w:sz="0" w:space="0" w:color="auto"/>
          </w:divBdr>
        </w:div>
        <w:div w:id="179452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rmalista.ilce.edu.mx/normalista/r_n_plan_prog/preescolar/1_semestreprescolar/4orga_desa.htm" TargetMode="External"/><Relationship Id="rId13" Type="http://schemas.openxmlformats.org/officeDocument/2006/relationships/hyperlink" Target="http://normalista.ilce.edu.mx/normalista/r_n_plan_prog/preescolar/1_semestreprescolar/4bloque3_desa.htm"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normalista.ilce.edu.mx/normalista/r_n_plan_prog/preescolar/1_semestreprescolar/4prop_desa.htm" TargetMode="External"/><Relationship Id="rId12" Type="http://schemas.openxmlformats.org/officeDocument/2006/relationships/hyperlink" Target="http://normalista.ilce.edu.mx/normalista/r_n_plan_prog/preescolar/1_semestreprescolar/4bloque2_desa.htm"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normalista.ilce.edu.mx/normalista/r_n_plan_prog/preescolar/1_semestreprescolar/4int_desa.htm" TargetMode="External"/><Relationship Id="rId11" Type="http://schemas.openxmlformats.org/officeDocument/2006/relationships/hyperlink" Target="http://normalista.ilce.edu.mx/normalista/r_n_plan_prog/preescolar/1_semestreprescolar/4bloque1_desa.htm" TargetMode="External"/><Relationship Id="rId5" Type="http://schemas.openxmlformats.org/officeDocument/2006/relationships/webSettings" Target="webSettings.xml"/><Relationship Id="rId15" Type="http://schemas.openxmlformats.org/officeDocument/2006/relationships/hyperlink" Target="http://normalista.ilce.edu.mx/normalista/r_n_plan_prog/preescolar/1_semestreprescolar/4int_desa.htm" TargetMode="External"/><Relationship Id="rId10" Type="http://schemas.openxmlformats.org/officeDocument/2006/relationships/hyperlink" Target="http://normalista.ilce.edu.mx/normalista/r_n_plan_prog/preescolar/1_semestreprescolar/4suge_desa.ht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normalista.ilce.edu.mx/normalista/r_n_plan_prog/preescolar/1_semestreprescolar/4orien_desa.htm" TargetMode="External"/><Relationship Id="rId14" Type="http://schemas.openxmlformats.org/officeDocument/2006/relationships/hyperlink" Target="http://normalista.ilce.edu.mx/normalista/r_n_plan_prog/preescolar/1_semestreprescolar/4int_des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FA4E5-76CE-4DDA-9EE9-036D968B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35</Pages>
  <Words>14291</Words>
  <Characters>78606</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92712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8</cp:revision>
  <dcterms:created xsi:type="dcterms:W3CDTF">2010-08-17T23:28:00Z</dcterms:created>
  <dcterms:modified xsi:type="dcterms:W3CDTF">2010-08-26T04:05:00Z</dcterms:modified>
</cp:coreProperties>
</file>