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4A" w:rsidRPr="00BF4805" w:rsidRDefault="006E5D82" w:rsidP="00BF4805">
      <w:pPr>
        <w:jc w:val="center"/>
        <w:rPr>
          <w:sz w:val="40"/>
        </w:rPr>
      </w:pPr>
      <w:r w:rsidRPr="00BF4805">
        <w:rPr>
          <w:sz w:val="40"/>
        </w:rPr>
        <w:t>CANCIONES INFANTILES</w:t>
      </w:r>
    </w:p>
    <w:p w:rsidR="006E5D82" w:rsidRPr="00BF4805" w:rsidRDefault="006E5D82" w:rsidP="00BF4805">
      <w:pPr>
        <w:jc w:val="center"/>
        <w:rPr>
          <w:sz w:val="40"/>
        </w:rPr>
      </w:pPr>
      <w:r w:rsidRPr="00BF4805">
        <w:rPr>
          <w:sz w:val="40"/>
        </w:rPr>
        <w:t>El periquito azul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la tienda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hay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un periquito azul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entre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dos pajaritos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muy popular y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platicador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ademas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es muy bonito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la tienda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hay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un periquito azul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entre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dos pajaritos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muy popular y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platicador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ademas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es muy bonito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a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si nos saludaremos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la mano nos daremos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musica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la tienda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hay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un periquito azul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entre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dos pajaritos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muy popular y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platicador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ademas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es muy bonito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la tienda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hay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un periquito azul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entre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dos pajaritos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es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muy popular y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platicador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ademas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es muy bonito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lastRenderedPageBreak/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a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si nos saludaremos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buenos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dias</w:t>
      </w:r>
      <w:proofErr w:type="spellEnd"/>
    </w:p>
    <w:p w:rsidR="006E5D82" w:rsidRPr="006E5D82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 w:rsidRPr="006E5D82">
        <w:rPr>
          <w:rFonts w:ascii="Arial" w:eastAsia="Times New Roman" w:hAnsi="Arial" w:cs="Arial"/>
          <w:sz w:val="23"/>
          <w:szCs w:val="23"/>
          <w:lang w:eastAsia="es-MX"/>
        </w:rPr>
        <w:t>(</w:t>
      </w:r>
      <w:proofErr w:type="spellStart"/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proofErr w:type="spell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clap</w:t>
      </w:r>
      <w:proofErr w:type="spell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6E5D82" w:rsidRPr="00BF4805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6E5D82">
        <w:rPr>
          <w:rFonts w:ascii="Arial" w:eastAsia="Times New Roman" w:hAnsi="Arial" w:cs="Arial"/>
          <w:sz w:val="23"/>
          <w:szCs w:val="23"/>
          <w:lang w:eastAsia="es-MX"/>
        </w:rPr>
        <w:t>y</w:t>
      </w:r>
      <w:proofErr w:type="gramEnd"/>
      <w:r w:rsidRPr="006E5D82">
        <w:rPr>
          <w:rFonts w:ascii="Arial" w:eastAsia="Times New Roman" w:hAnsi="Arial" w:cs="Arial"/>
          <w:sz w:val="23"/>
          <w:szCs w:val="23"/>
          <w:lang w:eastAsia="es-MX"/>
        </w:rPr>
        <w:t xml:space="preserve"> la mano nos daremos.</w:t>
      </w:r>
    </w:p>
    <w:p w:rsidR="006E5D82" w:rsidRPr="00BF4805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6E5D82" w:rsidRPr="00BF4805" w:rsidRDefault="006E5D82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39520A" w:rsidRPr="00BF4805" w:rsidRDefault="0039520A" w:rsidP="00BF4805">
      <w:pPr>
        <w:pStyle w:val="NormalWeb"/>
        <w:jc w:val="center"/>
      </w:pPr>
    </w:p>
    <w:p w:rsidR="0039520A" w:rsidRPr="00BF4805" w:rsidRDefault="0039520A" w:rsidP="00BF4805">
      <w:pPr>
        <w:pStyle w:val="NormalWeb"/>
        <w:jc w:val="center"/>
        <w:rPr>
          <w:b/>
          <w:sz w:val="52"/>
        </w:rPr>
      </w:pPr>
      <w:r w:rsidRPr="00BF4805">
        <w:rPr>
          <w:rFonts w:ascii="Garamond" w:hAnsi="Garamond"/>
          <w:b/>
          <w:sz w:val="52"/>
          <w:szCs w:val="27"/>
        </w:rPr>
        <w:t>Los pollitos dicen</w:t>
      </w:r>
    </w:p>
    <w:p w:rsidR="0039520A" w:rsidRPr="00BF4805" w:rsidRDefault="0039520A" w:rsidP="00BF4805">
      <w:pPr>
        <w:pStyle w:val="NormalWeb"/>
        <w:jc w:val="center"/>
      </w:pPr>
      <w:r w:rsidRPr="00BF4805">
        <w:rPr>
          <w:rFonts w:ascii="Garamond" w:hAnsi="Garamond"/>
          <w:sz w:val="27"/>
          <w:szCs w:val="27"/>
        </w:rPr>
        <w:t>Los pollitos dicen,</w:t>
      </w:r>
      <w:r w:rsidRPr="00BF4805">
        <w:rPr>
          <w:rFonts w:ascii="Garamond" w:hAnsi="Garamond"/>
          <w:sz w:val="27"/>
          <w:szCs w:val="27"/>
        </w:rPr>
        <w:br/>
        <w:t>pío, pío, pío,</w:t>
      </w:r>
      <w:r w:rsidRPr="00BF4805">
        <w:rPr>
          <w:rFonts w:ascii="Garamond" w:hAnsi="Garamond"/>
          <w:sz w:val="27"/>
          <w:szCs w:val="27"/>
        </w:rPr>
        <w:br/>
        <w:t>cuando tienen hambre,</w:t>
      </w:r>
      <w:r w:rsidRPr="00BF4805">
        <w:rPr>
          <w:rFonts w:ascii="Garamond" w:hAnsi="Garamond"/>
          <w:sz w:val="27"/>
          <w:szCs w:val="27"/>
        </w:rPr>
        <w:br/>
        <w:t>cuando tienen frío.</w:t>
      </w:r>
      <w:r w:rsidRPr="00BF4805">
        <w:rPr>
          <w:rFonts w:ascii="Garamond" w:hAnsi="Garamond"/>
          <w:sz w:val="27"/>
          <w:szCs w:val="27"/>
        </w:rPr>
        <w:br/>
      </w:r>
      <w:r w:rsidRPr="00BF4805">
        <w:rPr>
          <w:rFonts w:ascii="Garamond" w:hAnsi="Garamond"/>
          <w:sz w:val="27"/>
          <w:szCs w:val="27"/>
        </w:rPr>
        <w:br/>
        <w:t>La gallina busca</w:t>
      </w:r>
      <w:r w:rsidRPr="00BF4805">
        <w:rPr>
          <w:rFonts w:ascii="Garamond" w:hAnsi="Garamond"/>
          <w:sz w:val="27"/>
          <w:szCs w:val="27"/>
        </w:rPr>
        <w:br/>
        <w:t>el maíz y el trigo,</w:t>
      </w:r>
      <w:r w:rsidRPr="00BF4805">
        <w:rPr>
          <w:rFonts w:ascii="Garamond" w:hAnsi="Garamond"/>
          <w:sz w:val="27"/>
          <w:szCs w:val="27"/>
        </w:rPr>
        <w:br/>
        <w:t>les da la comida</w:t>
      </w:r>
      <w:r w:rsidRPr="00BF4805">
        <w:rPr>
          <w:rFonts w:ascii="Garamond" w:hAnsi="Garamond"/>
          <w:sz w:val="27"/>
          <w:szCs w:val="27"/>
        </w:rPr>
        <w:br/>
        <w:t>y les presta abrigo.</w:t>
      </w:r>
      <w:r w:rsidRPr="00BF4805">
        <w:rPr>
          <w:rFonts w:ascii="Garamond" w:hAnsi="Garamond"/>
          <w:sz w:val="27"/>
          <w:szCs w:val="27"/>
        </w:rPr>
        <w:br/>
      </w:r>
      <w:r w:rsidRPr="00BF4805">
        <w:rPr>
          <w:rFonts w:ascii="Garamond" w:hAnsi="Garamond"/>
          <w:sz w:val="27"/>
          <w:szCs w:val="27"/>
        </w:rPr>
        <w:br/>
        <w:t>Bajo sus dos alas</w:t>
      </w:r>
      <w:r w:rsidRPr="00BF4805">
        <w:rPr>
          <w:rFonts w:ascii="Garamond" w:hAnsi="Garamond"/>
          <w:sz w:val="27"/>
          <w:szCs w:val="27"/>
        </w:rPr>
        <w:br/>
        <w:t>acurrucaditos,</w:t>
      </w:r>
      <w:r w:rsidRPr="00BF4805">
        <w:rPr>
          <w:rFonts w:ascii="Garamond" w:hAnsi="Garamond"/>
          <w:sz w:val="27"/>
          <w:szCs w:val="27"/>
        </w:rPr>
        <w:br/>
        <w:t>duermen los pollitos</w:t>
      </w:r>
    </w:p>
    <w:p w:rsidR="0039520A" w:rsidRPr="00BF4805" w:rsidRDefault="0039520A" w:rsidP="00BF4805">
      <w:pPr>
        <w:pStyle w:val="NormalWeb"/>
        <w:spacing w:before="0" w:beforeAutospacing="0" w:after="0" w:afterAutospacing="0"/>
        <w:jc w:val="center"/>
      </w:pPr>
      <w:proofErr w:type="gramStart"/>
      <w:r w:rsidRPr="00BF4805">
        <w:rPr>
          <w:rFonts w:ascii="Garamond" w:hAnsi="Garamond"/>
          <w:sz w:val="27"/>
          <w:szCs w:val="27"/>
        </w:rPr>
        <w:t>hasta</w:t>
      </w:r>
      <w:proofErr w:type="gramEnd"/>
      <w:r w:rsidRPr="00BF4805">
        <w:rPr>
          <w:rFonts w:ascii="Garamond" w:hAnsi="Garamond"/>
          <w:sz w:val="27"/>
          <w:szCs w:val="27"/>
        </w:rPr>
        <w:t xml:space="preserve"> el otro día</w:t>
      </w:r>
    </w:p>
    <w:p w:rsidR="0039520A" w:rsidRPr="00BF4805" w:rsidRDefault="0039520A" w:rsidP="00BF4805">
      <w:pPr>
        <w:pStyle w:val="NormalWeb"/>
        <w:spacing w:before="0" w:beforeAutospacing="0" w:after="0" w:afterAutospacing="0"/>
        <w:jc w:val="center"/>
      </w:pPr>
    </w:p>
    <w:p w:rsidR="0039520A" w:rsidRPr="00BF4805" w:rsidRDefault="0039520A" w:rsidP="00BF4805">
      <w:pPr>
        <w:pStyle w:val="NormalWeb"/>
        <w:spacing w:before="0" w:beforeAutospacing="0" w:after="0" w:afterAutospacing="0"/>
        <w:jc w:val="center"/>
      </w:pPr>
      <w:r w:rsidRPr="00BF4805">
        <w:rPr>
          <w:rFonts w:ascii="Garamond" w:hAnsi="Garamond"/>
          <w:sz w:val="27"/>
          <w:szCs w:val="27"/>
        </w:rPr>
        <w:t>Los pollitos dicen,</w:t>
      </w:r>
      <w:r w:rsidRPr="00BF4805">
        <w:rPr>
          <w:rFonts w:ascii="Garamond" w:hAnsi="Garamond"/>
          <w:sz w:val="27"/>
          <w:szCs w:val="27"/>
        </w:rPr>
        <w:br/>
        <w:t>pío, pío, pío,</w:t>
      </w:r>
      <w:r w:rsidRPr="00BF4805">
        <w:rPr>
          <w:rFonts w:ascii="Garamond" w:hAnsi="Garamond"/>
          <w:sz w:val="27"/>
          <w:szCs w:val="27"/>
        </w:rPr>
        <w:br/>
        <w:t>cuando tienen hambre,</w:t>
      </w:r>
      <w:r w:rsidRPr="00BF4805">
        <w:rPr>
          <w:rFonts w:ascii="Garamond" w:hAnsi="Garamond"/>
          <w:sz w:val="27"/>
          <w:szCs w:val="27"/>
        </w:rPr>
        <w:br/>
        <w:t>cuando tienen frío.</w:t>
      </w:r>
      <w:r w:rsidRPr="00BF4805">
        <w:rPr>
          <w:rFonts w:ascii="Garamond" w:hAnsi="Garamond"/>
          <w:sz w:val="27"/>
          <w:szCs w:val="27"/>
        </w:rPr>
        <w:br/>
      </w:r>
      <w:r w:rsidRPr="00BF4805">
        <w:rPr>
          <w:rFonts w:ascii="Garamond" w:hAnsi="Garamond"/>
          <w:sz w:val="27"/>
          <w:szCs w:val="27"/>
        </w:rPr>
        <w:br/>
        <w:t>La gallina busca</w:t>
      </w:r>
      <w:r w:rsidRPr="00BF4805">
        <w:rPr>
          <w:rFonts w:ascii="Garamond" w:hAnsi="Garamond"/>
          <w:sz w:val="27"/>
          <w:szCs w:val="27"/>
        </w:rPr>
        <w:br/>
        <w:t>el maíz y el trigo,</w:t>
      </w:r>
      <w:r w:rsidRPr="00BF4805">
        <w:rPr>
          <w:rFonts w:ascii="Garamond" w:hAnsi="Garamond"/>
          <w:sz w:val="27"/>
          <w:szCs w:val="27"/>
        </w:rPr>
        <w:br/>
        <w:t>les da la comida</w:t>
      </w:r>
      <w:r w:rsidRPr="00BF4805">
        <w:rPr>
          <w:rFonts w:ascii="Garamond" w:hAnsi="Garamond"/>
          <w:sz w:val="27"/>
          <w:szCs w:val="27"/>
        </w:rPr>
        <w:br/>
        <w:t>y les presta abrigo.</w:t>
      </w:r>
      <w:r w:rsidRPr="00BF4805">
        <w:rPr>
          <w:rFonts w:ascii="Garamond" w:hAnsi="Garamond"/>
          <w:sz w:val="27"/>
          <w:szCs w:val="27"/>
        </w:rPr>
        <w:br/>
      </w:r>
      <w:r w:rsidRPr="00BF4805">
        <w:rPr>
          <w:rFonts w:ascii="Garamond" w:hAnsi="Garamond"/>
          <w:sz w:val="27"/>
          <w:szCs w:val="27"/>
        </w:rPr>
        <w:br/>
        <w:t>Bajo sus dos alas</w:t>
      </w:r>
      <w:r w:rsidRPr="00BF4805">
        <w:rPr>
          <w:rFonts w:ascii="Garamond" w:hAnsi="Garamond"/>
          <w:sz w:val="27"/>
          <w:szCs w:val="27"/>
        </w:rPr>
        <w:br/>
        <w:t>acurrucaditos,</w:t>
      </w:r>
      <w:r w:rsidRPr="00BF4805">
        <w:rPr>
          <w:rFonts w:ascii="Garamond" w:hAnsi="Garamond"/>
          <w:sz w:val="27"/>
          <w:szCs w:val="27"/>
        </w:rPr>
        <w:br/>
        <w:t>duermen los pollitos</w:t>
      </w:r>
    </w:p>
    <w:p w:rsidR="0039520A" w:rsidRPr="00BF4805" w:rsidRDefault="0039520A" w:rsidP="00BF4805">
      <w:pPr>
        <w:pStyle w:val="NormalWeb"/>
        <w:spacing w:before="0" w:beforeAutospacing="0" w:after="0" w:afterAutospacing="0"/>
        <w:jc w:val="center"/>
      </w:pPr>
      <w:proofErr w:type="gramStart"/>
      <w:r w:rsidRPr="00BF4805">
        <w:rPr>
          <w:rFonts w:ascii="Garamond" w:hAnsi="Garamond"/>
          <w:sz w:val="27"/>
          <w:szCs w:val="27"/>
        </w:rPr>
        <w:t>hasta</w:t>
      </w:r>
      <w:proofErr w:type="gramEnd"/>
      <w:r w:rsidRPr="00BF4805">
        <w:rPr>
          <w:rFonts w:ascii="Garamond" w:hAnsi="Garamond"/>
          <w:sz w:val="27"/>
          <w:szCs w:val="27"/>
        </w:rPr>
        <w:t xml:space="preserve"> el otro día</w:t>
      </w:r>
    </w:p>
    <w:p w:rsidR="0039520A" w:rsidRPr="00BF4805" w:rsidRDefault="0039520A" w:rsidP="00BF4805">
      <w:pPr>
        <w:pStyle w:val="NormalWeb"/>
        <w:spacing w:before="0" w:beforeAutospacing="0" w:after="0" w:afterAutospacing="0"/>
        <w:jc w:val="center"/>
      </w:pPr>
    </w:p>
    <w:p w:rsidR="0039520A" w:rsidRPr="00BF4805" w:rsidRDefault="0039520A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i/>
          <w:iCs/>
          <w:sz w:val="27"/>
          <w:szCs w:val="27"/>
        </w:rPr>
      </w:pPr>
      <w:r w:rsidRPr="00BF4805">
        <w:rPr>
          <w:i/>
          <w:iCs/>
          <w:sz w:val="27"/>
          <w:szCs w:val="27"/>
        </w:rPr>
        <w:lastRenderedPageBreak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aplaudir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aplaudir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aplaudir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aplaudir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>De aplaudir</w:t>
      </w:r>
      <w:r w:rsidRPr="00BF4805">
        <w:rPr>
          <w:i/>
          <w:iCs/>
          <w:sz w:val="27"/>
          <w:szCs w:val="27"/>
        </w:rPr>
        <w:br/>
        <w:t>De aplaudir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silbar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silbar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silbar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silbar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>De aplaudir</w:t>
      </w:r>
      <w:r w:rsidRPr="00BF4805">
        <w:rPr>
          <w:i/>
          <w:iCs/>
          <w:sz w:val="27"/>
          <w:szCs w:val="27"/>
        </w:rPr>
        <w:br/>
        <w:t>De Silbar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reír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reír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reír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reír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>De aplaudir</w:t>
      </w:r>
      <w:r w:rsidRPr="00BF4805">
        <w:rPr>
          <w:i/>
          <w:iCs/>
          <w:sz w:val="27"/>
          <w:szCs w:val="27"/>
        </w:rPr>
        <w:br/>
        <w:t>De Silbar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gritar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muchas ganas de gritar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gritar</w:t>
      </w:r>
      <w:r w:rsidRPr="00BF4805">
        <w:rPr>
          <w:i/>
          <w:iCs/>
          <w:sz w:val="27"/>
          <w:szCs w:val="27"/>
        </w:rPr>
        <w:br/>
        <w:t xml:space="preserve">Si </w:t>
      </w:r>
      <w:proofErr w:type="spellStart"/>
      <w:r w:rsidRPr="00BF4805">
        <w:rPr>
          <w:i/>
          <w:iCs/>
          <w:sz w:val="27"/>
          <w:szCs w:val="27"/>
        </w:rPr>
        <w:t>tu</w:t>
      </w:r>
      <w:proofErr w:type="spellEnd"/>
      <w:r w:rsidRPr="00BF4805">
        <w:rPr>
          <w:i/>
          <w:iCs/>
          <w:sz w:val="27"/>
          <w:szCs w:val="27"/>
        </w:rPr>
        <w:t xml:space="preserve"> tienes la razón y no hay oposición</w:t>
      </w:r>
      <w:r w:rsidRPr="00BF4805">
        <w:rPr>
          <w:i/>
          <w:iCs/>
          <w:sz w:val="27"/>
          <w:szCs w:val="27"/>
        </w:rPr>
        <w:br/>
        <w:t>no te quedes con las ganas de gritar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br/>
        <w:t>De aplaudir</w:t>
      </w:r>
      <w:r w:rsidRPr="00BF4805">
        <w:rPr>
          <w:i/>
          <w:iCs/>
          <w:sz w:val="27"/>
          <w:szCs w:val="27"/>
        </w:rPr>
        <w:br/>
        <w:t>De Silbar</w:t>
      </w:r>
      <w:r w:rsidRPr="00BF4805">
        <w:rPr>
          <w:i/>
          <w:iCs/>
          <w:sz w:val="27"/>
          <w:szCs w:val="27"/>
        </w:rPr>
        <w:br/>
      </w:r>
      <w:r w:rsidRPr="00BF4805">
        <w:rPr>
          <w:i/>
          <w:iCs/>
          <w:sz w:val="27"/>
          <w:szCs w:val="27"/>
        </w:rPr>
        <w:lastRenderedPageBreak/>
        <w:t>De reír</w:t>
      </w:r>
      <w:r w:rsidRPr="00BF4805">
        <w:rPr>
          <w:i/>
          <w:iCs/>
          <w:sz w:val="27"/>
          <w:szCs w:val="27"/>
        </w:rPr>
        <w:br/>
        <w:t>De Gritar</w:t>
      </w:r>
      <w:r w:rsidRPr="00BF4805">
        <w:rPr>
          <w:i/>
          <w:iCs/>
          <w:sz w:val="27"/>
          <w:szCs w:val="27"/>
        </w:rPr>
        <w:br/>
      </w:r>
    </w:p>
    <w:p w:rsid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i/>
          <w:iCs/>
          <w:sz w:val="36"/>
          <w:szCs w:val="27"/>
        </w:rPr>
      </w:pPr>
      <w:r w:rsidRPr="00BF4805">
        <w:rPr>
          <w:i/>
          <w:iCs/>
          <w:sz w:val="36"/>
          <w:szCs w:val="27"/>
        </w:rPr>
        <w:t>EL CALENTAMIENTO</w:t>
      </w:r>
    </w:p>
    <w:p w:rsidR="00BF4805" w:rsidRPr="00BF4805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i/>
          <w:iCs/>
          <w:sz w:val="36"/>
          <w:szCs w:val="27"/>
        </w:rPr>
      </w:pP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Éste es el juego del calentamiento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Hay que seguir la orden del sargento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Éste es el juego del calentamiento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Hay que seguir la orden del sargento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Jinetes: A la carga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proofErr w:type="gramStart"/>
      <w:r>
        <w:rPr>
          <w:rFonts w:ascii="Segoe UI" w:hAnsi="Segoe UI" w:cs="Segoe UI"/>
          <w:color w:val="000000"/>
          <w:sz w:val="29"/>
          <w:szCs w:val="29"/>
        </w:rPr>
        <w:t>una</w:t>
      </w:r>
      <w:proofErr w:type="gramEnd"/>
      <w:r>
        <w:rPr>
          <w:rFonts w:ascii="Segoe UI" w:hAnsi="Segoe UI" w:cs="Segoe UI"/>
          <w:color w:val="000000"/>
          <w:sz w:val="29"/>
          <w:szCs w:val="29"/>
        </w:rPr>
        <w:t xml:space="preserve"> mano, la otra, un pie, el otro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Éste es el juego del calentamiento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Hay que seguir la orden del sargento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Jinetes: A la carga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proofErr w:type="gramStart"/>
      <w:r>
        <w:rPr>
          <w:rFonts w:ascii="Segoe UI" w:hAnsi="Segoe UI" w:cs="Segoe UI"/>
          <w:color w:val="000000"/>
          <w:sz w:val="29"/>
          <w:szCs w:val="29"/>
        </w:rPr>
        <w:t>una</w:t>
      </w:r>
      <w:proofErr w:type="gramEnd"/>
      <w:r>
        <w:rPr>
          <w:rFonts w:ascii="Segoe UI" w:hAnsi="Segoe UI" w:cs="Segoe UI"/>
          <w:color w:val="000000"/>
          <w:sz w:val="29"/>
          <w:szCs w:val="29"/>
        </w:rPr>
        <w:t xml:space="preserve"> mano, la otra, un pie, el otro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proofErr w:type="gramStart"/>
      <w:r>
        <w:rPr>
          <w:rFonts w:ascii="Segoe UI" w:hAnsi="Segoe UI" w:cs="Segoe UI"/>
          <w:color w:val="000000"/>
          <w:sz w:val="29"/>
          <w:szCs w:val="29"/>
        </w:rPr>
        <w:t>la</w:t>
      </w:r>
      <w:proofErr w:type="gramEnd"/>
      <w:r>
        <w:rPr>
          <w:rFonts w:ascii="Segoe UI" w:hAnsi="Segoe UI" w:cs="Segoe UI"/>
          <w:color w:val="000000"/>
          <w:sz w:val="29"/>
          <w:szCs w:val="29"/>
        </w:rPr>
        <w:t xml:space="preserve"> cabeza, la cadera, los hombro, el cuerpo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Éste es el juego del calentamiento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Hay que seguir la orden del sargento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Éste es el juego del calentamiento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333333"/>
          <w:sz w:val="29"/>
          <w:szCs w:val="29"/>
        </w:rPr>
      </w:pPr>
      <w:r>
        <w:rPr>
          <w:rFonts w:ascii="Segoe UI" w:hAnsi="Segoe UI" w:cs="Segoe UI"/>
          <w:color w:val="000000"/>
          <w:sz w:val="29"/>
          <w:szCs w:val="29"/>
        </w:rPr>
        <w:t>Hay que seguir la orden del sargento</w:t>
      </w: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000000"/>
          <w:sz w:val="29"/>
          <w:szCs w:val="29"/>
        </w:rPr>
      </w:pPr>
    </w:p>
    <w:p w:rsidR="00BF4805" w:rsidRDefault="00BF4805" w:rsidP="00BF48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center"/>
        <w:rPr>
          <w:rFonts w:ascii="Segoe UI" w:hAnsi="Segoe UI" w:cs="Segoe UI"/>
          <w:color w:val="333333"/>
          <w:sz w:val="29"/>
          <w:szCs w:val="29"/>
        </w:rPr>
      </w:pPr>
    </w:p>
    <w:p w:rsidR="00BF4805" w:rsidRPr="006E5D82" w:rsidRDefault="00BF4805" w:rsidP="00B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8" w:lineRule="atLeast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6E5D82" w:rsidRPr="00BF4805" w:rsidRDefault="006E5D82" w:rsidP="00BF4805">
      <w:pPr>
        <w:jc w:val="center"/>
        <w:rPr>
          <w:sz w:val="40"/>
        </w:rPr>
      </w:pPr>
    </w:p>
    <w:p w:rsidR="00BF4805" w:rsidRPr="00BF4805" w:rsidRDefault="00BF4805" w:rsidP="00BF4805">
      <w:pPr>
        <w:jc w:val="center"/>
        <w:rPr>
          <w:sz w:val="40"/>
        </w:rPr>
      </w:pPr>
    </w:p>
    <w:p w:rsidR="00BF4805" w:rsidRPr="00BF4805" w:rsidRDefault="00BF4805">
      <w:pPr>
        <w:jc w:val="center"/>
        <w:rPr>
          <w:sz w:val="40"/>
        </w:rPr>
      </w:pPr>
    </w:p>
    <w:sectPr w:rsidR="00BF4805" w:rsidRPr="00BF4805" w:rsidSect="00C04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5D82"/>
    <w:rsid w:val="0039520A"/>
    <w:rsid w:val="006E5D82"/>
    <w:rsid w:val="00B00383"/>
    <w:rsid w:val="00BF4805"/>
    <w:rsid w:val="00C0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5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5D82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samy</dc:creator>
  <cp:lastModifiedBy>Ds samy</cp:lastModifiedBy>
  <cp:revision>1</cp:revision>
  <dcterms:created xsi:type="dcterms:W3CDTF">2011-11-22T04:09:00Z</dcterms:created>
  <dcterms:modified xsi:type="dcterms:W3CDTF">2011-11-22T04:56:00Z</dcterms:modified>
</cp:coreProperties>
</file>