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D5A" w:rsidRPr="00701FEC" w:rsidRDefault="00882D5A">
      <w:pPr>
        <w:rPr>
          <w:rFonts w:ascii="Arial" w:hAnsi="Arial" w:cs="Arial"/>
          <w:b/>
          <w:color w:val="222222"/>
          <w:szCs w:val="27"/>
          <w:shd w:val="clear" w:color="auto" w:fill="FFFFFF"/>
        </w:rPr>
      </w:pPr>
      <w:r w:rsidRPr="00701FEC">
        <w:rPr>
          <w:rFonts w:ascii="Arial" w:hAnsi="Arial" w:cs="Arial"/>
          <w:b/>
          <w:color w:val="222222"/>
          <w:szCs w:val="27"/>
          <w:shd w:val="clear" w:color="auto" w:fill="FFFFFF"/>
        </w:rPr>
        <w:t xml:space="preserve">La relación madre hijo tiene repercusiones en el desarrollo y futuro comportamiento del infante, normalmente los niños que llevan una mejor relación con su madre son más exitosos en sus relaciones en general. </w:t>
      </w:r>
    </w:p>
    <w:p w:rsidR="00882D5A" w:rsidRPr="00701FEC" w:rsidRDefault="00882D5A">
      <w:pPr>
        <w:rPr>
          <w:rFonts w:ascii="Arial" w:hAnsi="Arial" w:cs="Arial"/>
          <w:b/>
          <w:color w:val="222222"/>
          <w:szCs w:val="27"/>
          <w:shd w:val="clear" w:color="auto" w:fill="FFFFFF"/>
        </w:rPr>
      </w:pPr>
      <w:r w:rsidRPr="00701FEC">
        <w:rPr>
          <w:rFonts w:ascii="Arial" w:hAnsi="Arial" w:cs="Arial"/>
          <w:b/>
          <w:color w:val="222222"/>
          <w:szCs w:val="27"/>
          <w:shd w:val="clear" w:color="auto" w:fill="FFFFFF"/>
        </w:rPr>
        <w:t xml:space="preserve">El niño aprende a saber quién es a partir de su relación con sus padres -personas que le quieren-. Nadie puede descubrirse a </w:t>
      </w:r>
      <w:proofErr w:type="spellStart"/>
      <w:r w:rsidRPr="00701FEC">
        <w:rPr>
          <w:rFonts w:ascii="Arial" w:hAnsi="Arial" w:cs="Arial"/>
          <w:b/>
          <w:color w:val="222222"/>
          <w:szCs w:val="27"/>
          <w:shd w:val="clear" w:color="auto" w:fill="FFFFFF"/>
        </w:rPr>
        <w:t>si</w:t>
      </w:r>
      <w:proofErr w:type="spellEnd"/>
      <w:r w:rsidRPr="00701FEC">
        <w:rPr>
          <w:rFonts w:ascii="Arial" w:hAnsi="Arial" w:cs="Arial"/>
          <w:b/>
          <w:color w:val="222222"/>
          <w:szCs w:val="27"/>
          <w:shd w:val="clear" w:color="auto" w:fill="FFFFFF"/>
        </w:rPr>
        <w:t xml:space="preserve"> mismo si no hay un contexto amor y de valoración. Los padres proporcionan el mejor clima afectivo, de protección y de esta manera el niño aprende a ser generoso en el hogar. Lo que aprende el niño en la familia determina su comportamiento con las demás personas que se relaciona. </w:t>
      </w:r>
    </w:p>
    <w:p w:rsidR="00882D5A" w:rsidRPr="00701FEC" w:rsidRDefault="00882D5A">
      <w:pPr>
        <w:rPr>
          <w:rFonts w:ascii="Arial" w:hAnsi="Arial" w:cs="Arial"/>
          <w:b/>
          <w:color w:val="222222"/>
          <w:szCs w:val="27"/>
          <w:shd w:val="clear" w:color="auto" w:fill="FFFFFF"/>
        </w:rPr>
      </w:pPr>
      <w:r w:rsidRPr="00701FEC">
        <w:rPr>
          <w:rFonts w:ascii="Arial" w:hAnsi="Arial" w:cs="Arial"/>
          <w:b/>
          <w:color w:val="222222"/>
          <w:szCs w:val="27"/>
          <w:shd w:val="clear" w:color="auto" w:fill="FFFFFF"/>
        </w:rPr>
        <w:t xml:space="preserve">Y como </w:t>
      </w:r>
      <w:r w:rsidR="00701FEC" w:rsidRPr="00701FEC">
        <w:rPr>
          <w:rFonts w:ascii="Arial" w:hAnsi="Arial" w:cs="Arial"/>
          <w:b/>
          <w:color w:val="222222"/>
          <w:szCs w:val="27"/>
          <w:shd w:val="clear" w:color="auto" w:fill="FFFFFF"/>
        </w:rPr>
        <w:t xml:space="preserve">vimos en la lectura de </w:t>
      </w:r>
      <w:r w:rsidRPr="00701FEC">
        <w:rPr>
          <w:rFonts w:ascii="Arial" w:hAnsi="Arial" w:cs="Arial"/>
          <w:b/>
          <w:color w:val="222222"/>
          <w:szCs w:val="27"/>
          <w:shd w:val="clear" w:color="auto" w:fill="FFFFFF"/>
        </w:rPr>
        <w:t>Charles M.</w:t>
      </w:r>
      <w:r w:rsidR="00701FEC" w:rsidRPr="00701FEC">
        <w:rPr>
          <w:rFonts w:ascii="Arial" w:hAnsi="Arial" w:cs="Arial"/>
          <w:b/>
          <w:color w:val="222222"/>
          <w:szCs w:val="27"/>
          <w:shd w:val="clear" w:color="auto" w:fill="FFFFFF"/>
        </w:rPr>
        <w:t xml:space="preserve"> </w:t>
      </w:r>
      <w:proofErr w:type="spellStart"/>
      <w:r w:rsidR="00701FEC" w:rsidRPr="00701FEC">
        <w:rPr>
          <w:rFonts w:ascii="Arial" w:hAnsi="Arial" w:cs="Arial"/>
          <w:b/>
          <w:color w:val="222222"/>
          <w:szCs w:val="27"/>
          <w:shd w:val="clear" w:color="auto" w:fill="FFFFFF"/>
        </w:rPr>
        <w:t>Super</w:t>
      </w:r>
      <w:proofErr w:type="spellEnd"/>
      <w:r w:rsidRPr="00701FEC">
        <w:rPr>
          <w:rFonts w:ascii="Arial" w:hAnsi="Arial" w:cs="Arial"/>
          <w:b/>
          <w:color w:val="222222"/>
          <w:szCs w:val="27"/>
          <w:shd w:val="clear" w:color="auto" w:fill="FFFFFF"/>
        </w:rPr>
        <w:t xml:space="preserve"> y Sara </w:t>
      </w:r>
      <w:proofErr w:type="spellStart"/>
      <w:r w:rsidRPr="00701FEC">
        <w:rPr>
          <w:rFonts w:ascii="Arial" w:hAnsi="Arial" w:cs="Arial"/>
          <w:b/>
          <w:color w:val="222222"/>
          <w:szCs w:val="27"/>
          <w:shd w:val="clear" w:color="auto" w:fill="FFFFFF"/>
        </w:rPr>
        <w:t>Harkness</w:t>
      </w:r>
      <w:proofErr w:type="spellEnd"/>
      <w:r w:rsidRPr="00701FEC">
        <w:rPr>
          <w:rFonts w:ascii="Arial" w:hAnsi="Arial" w:cs="Arial"/>
          <w:b/>
          <w:color w:val="222222"/>
          <w:szCs w:val="27"/>
          <w:shd w:val="clear" w:color="auto" w:fill="FFFFFF"/>
        </w:rPr>
        <w:t xml:space="preserve">, el nicho de desarrollo viene siendo todo los que rodea al niño; donde se desenvuelve y aprende sus roles de género, modelos de crianza, y lo orientan a una sociedad o a un determinado grupo social o cultura, para que el mismo se adapte a su vida familiar, costumbres, reglas, valores y una vida en sociedad y pueda desenvolverse por sí mismo, siendo autónomo e independiente. </w:t>
      </w:r>
    </w:p>
    <w:p w:rsidR="00701FEC" w:rsidRDefault="00882D5A">
      <w:pPr>
        <w:rPr>
          <w:rFonts w:ascii="Arial" w:hAnsi="Arial" w:cs="Arial"/>
          <w:b/>
          <w:szCs w:val="27"/>
        </w:rPr>
      </w:pPr>
      <w:r w:rsidRPr="00701FEC">
        <w:rPr>
          <w:rFonts w:ascii="Arial" w:hAnsi="Arial" w:cs="Arial"/>
          <w:b/>
          <w:szCs w:val="27"/>
          <w:shd w:val="clear" w:color="auto" w:fill="FFFFFF"/>
        </w:rPr>
        <w:t>Es importante que durante la estancia en jardines de niños o durante las labores docentes en los años de servicio se realicen investigaciones   de acuerdo al nicho de desarrollo de los niños ya que con esto aprendemos sobres las necesidades del niño, su estructura familiar, la relación del niño con su comunidad, su aspecto de género y la relación que lleva con sus padres; ya que todo esto nos servirá para comprender, ayudar y trabajar con el pequeño de acuerdo a sus necesidades, tomando en cuenta sus creencias, costumbres, valores y logros; y junto con ellos combatir la diversidad   dentro y fuera del grupo   y poder guiarlo a una mejor calidad de aprendizaje de acuerdo a sus necesidades y trabajar todos en equipo.</w:t>
      </w:r>
      <w:r w:rsidR="00701FEC" w:rsidRPr="00701FEC">
        <w:rPr>
          <w:rFonts w:ascii="Arial" w:hAnsi="Arial" w:cs="Arial"/>
          <w:b/>
          <w:szCs w:val="27"/>
        </w:rPr>
        <w:t xml:space="preserve"> </w:t>
      </w:r>
    </w:p>
    <w:p w:rsidR="00701FEC" w:rsidRDefault="00882D5A">
      <w:pPr>
        <w:rPr>
          <w:rFonts w:ascii="Arial" w:hAnsi="Arial" w:cs="Arial"/>
          <w:b/>
          <w:szCs w:val="27"/>
          <w:shd w:val="clear" w:color="auto" w:fill="FFFFFF"/>
        </w:rPr>
      </w:pPr>
      <w:r w:rsidRPr="00701FEC">
        <w:rPr>
          <w:rFonts w:ascii="Arial" w:hAnsi="Arial" w:cs="Arial"/>
          <w:b/>
          <w:szCs w:val="27"/>
          <w:shd w:val="clear" w:color="auto" w:fill="FFFFFF"/>
        </w:rPr>
        <w:t>Sin embargo la educadora es la que tiene que propiciar   la confianza a los padres de familia acerca de la seguridad de los alumnos, de qué aprenderá tanto en conocimiento como en valores, pero que esto dependerá del esfuerzo que pongan los padres y ella.</w:t>
      </w:r>
      <w:r w:rsidR="00701FEC" w:rsidRPr="00701FEC">
        <w:rPr>
          <w:rFonts w:ascii="Arial" w:hAnsi="Arial" w:cs="Arial"/>
          <w:b/>
          <w:szCs w:val="27"/>
        </w:rPr>
        <w:t xml:space="preserve"> </w:t>
      </w:r>
      <w:r w:rsidRPr="00701FEC">
        <w:rPr>
          <w:rFonts w:ascii="Arial" w:hAnsi="Arial" w:cs="Arial"/>
          <w:b/>
          <w:szCs w:val="27"/>
          <w:shd w:val="clear" w:color="auto" w:fill="FFFFFF"/>
        </w:rPr>
        <w:t>Otros de los papeles de la educadora es que debe ser comunicativa con los padres de familia sobre el avance, conducta, dudas sobre el alumno y problemas de aprendizaje de los niños</w:t>
      </w:r>
      <w:r w:rsidR="00701FEC" w:rsidRPr="00701FEC">
        <w:rPr>
          <w:rFonts w:ascii="Arial" w:hAnsi="Arial" w:cs="Arial"/>
          <w:b/>
          <w:szCs w:val="27"/>
          <w:shd w:val="clear" w:color="auto" w:fill="FFFFFF"/>
        </w:rPr>
        <w:t>.</w:t>
      </w:r>
    </w:p>
    <w:p w:rsidR="00882D5A" w:rsidRPr="00701FEC" w:rsidRDefault="00701FEC">
      <w:pPr>
        <w:rPr>
          <w:rFonts w:ascii="Arial" w:hAnsi="Arial" w:cs="Arial"/>
          <w:b/>
          <w:szCs w:val="27"/>
          <w:shd w:val="clear" w:color="auto" w:fill="FFFFFF"/>
        </w:rPr>
      </w:pPr>
      <w:r w:rsidRPr="00701FEC">
        <w:rPr>
          <w:rFonts w:ascii="Arial" w:hAnsi="Arial" w:cs="Arial"/>
          <w:b/>
          <w:szCs w:val="27"/>
          <w:shd w:val="clear" w:color="auto" w:fill="FFFFFF"/>
        </w:rPr>
        <w:t xml:space="preserve"> </w:t>
      </w:r>
      <w:r w:rsidR="00882D5A" w:rsidRPr="00701FEC">
        <w:rPr>
          <w:rFonts w:ascii="Arial" w:hAnsi="Arial" w:cs="Arial"/>
          <w:b/>
          <w:szCs w:val="27"/>
          <w:shd w:val="clear" w:color="auto" w:fill="FFFFFF"/>
        </w:rPr>
        <w:t>La labor de la educadora es compleja y complicada, ya que se enfrenta con gran diversidad de niño</w:t>
      </w:r>
      <w:r w:rsidRPr="00701FEC">
        <w:rPr>
          <w:rFonts w:ascii="Arial" w:hAnsi="Arial" w:cs="Arial"/>
          <w:b/>
          <w:szCs w:val="27"/>
          <w:shd w:val="clear" w:color="auto" w:fill="FFFFFF"/>
        </w:rPr>
        <w:t>s, donde cada uno de ellos cuenta con</w:t>
      </w:r>
      <w:r w:rsidR="00882D5A" w:rsidRPr="00701FEC">
        <w:rPr>
          <w:rFonts w:ascii="Arial" w:hAnsi="Arial" w:cs="Arial"/>
          <w:b/>
          <w:szCs w:val="27"/>
          <w:shd w:val="clear" w:color="auto" w:fill="FFFFFF"/>
        </w:rPr>
        <w:t xml:space="preserve"> características diferentes, y es donde la educadora, debe tener la capacidad de poder brindarles a todos la atención necesaria que ellos </w:t>
      </w:r>
      <w:r w:rsidRPr="00701FEC">
        <w:rPr>
          <w:rFonts w:ascii="Arial" w:hAnsi="Arial" w:cs="Arial"/>
          <w:b/>
          <w:szCs w:val="27"/>
          <w:shd w:val="clear" w:color="auto" w:fill="FFFFFF"/>
        </w:rPr>
        <w:t xml:space="preserve">requieren, propiciar un clima </w:t>
      </w:r>
      <w:r w:rsidR="00882D5A" w:rsidRPr="00701FEC">
        <w:rPr>
          <w:rFonts w:ascii="Arial" w:hAnsi="Arial" w:cs="Arial"/>
          <w:b/>
          <w:szCs w:val="27"/>
          <w:shd w:val="clear" w:color="auto" w:fill="FFFFFF"/>
        </w:rPr>
        <w:t>de relación en el grupo, que favorece actitudes de confianza, autoestima, respeto, orden, creatividad, curiosidad y placer por el estudio, así como el fortalecimiento de la autonomía de los niños.</w:t>
      </w:r>
    </w:p>
    <w:p w:rsidR="00882D5A" w:rsidRPr="00882D5A" w:rsidRDefault="00882D5A">
      <w:pPr>
        <w:rPr>
          <w:rFonts w:ascii="Arial" w:hAnsi="Arial" w:cs="Arial"/>
          <w:b/>
          <w:sz w:val="27"/>
          <w:szCs w:val="27"/>
          <w:shd w:val="clear" w:color="auto" w:fill="FFFFFF"/>
        </w:rPr>
      </w:pPr>
    </w:p>
    <w:sectPr w:rsidR="00882D5A" w:rsidRPr="00882D5A" w:rsidSect="00491D9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882D5A"/>
    <w:rsid w:val="00016AB7"/>
    <w:rsid w:val="00021CA8"/>
    <w:rsid w:val="0008612F"/>
    <w:rsid w:val="000E2A50"/>
    <w:rsid w:val="0010019C"/>
    <w:rsid w:val="00111F45"/>
    <w:rsid w:val="00113E77"/>
    <w:rsid w:val="00146DC5"/>
    <w:rsid w:val="001470D6"/>
    <w:rsid w:val="00164101"/>
    <w:rsid w:val="001850EE"/>
    <w:rsid w:val="001A6F70"/>
    <w:rsid w:val="001C5736"/>
    <w:rsid w:val="001C6047"/>
    <w:rsid w:val="002022E8"/>
    <w:rsid w:val="00212BA0"/>
    <w:rsid w:val="002521BE"/>
    <w:rsid w:val="00254F07"/>
    <w:rsid w:val="00257217"/>
    <w:rsid w:val="002700E2"/>
    <w:rsid w:val="00276302"/>
    <w:rsid w:val="00282F00"/>
    <w:rsid w:val="002951C4"/>
    <w:rsid w:val="00296FB8"/>
    <w:rsid w:val="002A72BF"/>
    <w:rsid w:val="002F1B1C"/>
    <w:rsid w:val="00305187"/>
    <w:rsid w:val="003139AC"/>
    <w:rsid w:val="00317645"/>
    <w:rsid w:val="00321959"/>
    <w:rsid w:val="0035399C"/>
    <w:rsid w:val="003963AD"/>
    <w:rsid w:val="003B29B1"/>
    <w:rsid w:val="003C0D75"/>
    <w:rsid w:val="003D20D0"/>
    <w:rsid w:val="003F26EB"/>
    <w:rsid w:val="004106A6"/>
    <w:rsid w:val="00420180"/>
    <w:rsid w:val="00445151"/>
    <w:rsid w:val="0045432C"/>
    <w:rsid w:val="0046158C"/>
    <w:rsid w:val="00464B50"/>
    <w:rsid w:val="00474427"/>
    <w:rsid w:val="0047542A"/>
    <w:rsid w:val="00482B4C"/>
    <w:rsid w:val="00491D92"/>
    <w:rsid w:val="004C4D80"/>
    <w:rsid w:val="004C6FC8"/>
    <w:rsid w:val="004E2A58"/>
    <w:rsid w:val="004E5E0F"/>
    <w:rsid w:val="00532D00"/>
    <w:rsid w:val="00557476"/>
    <w:rsid w:val="00557B9D"/>
    <w:rsid w:val="00587CC0"/>
    <w:rsid w:val="005C29DD"/>
    <w:rsid w:val="005D2C70"/>
    <w:rsid w:val="005E1E9F"/>
    <w:rsid w:val="005F7426"/>
    <w:rsid w:val="00605A8B"/>
    <w:rsid w:val="006175E8"/>
    <w:rsid w:val="00622076"/>
    <w:rsid w:val="006318D5"/>
    <w:rsid w:val="00641627"/>
    <w:rsid w:val="00643946"/>
    <w:rsid w:val="0065277E"/>
    <w:rsid w:val="006715FB"/>
    <w:rsid w:val="00677B6F"/>
    <w:rsid w:val="00696A4D"/>
    <w:rsid w:val="006A186A"/>
    <w:rsid w:val="006C17C1"/>
    <w:rsid w:val="006E42C9"/>
    <w:rsid w:val="006E700F"/>
    <w:rsid w:val="006F4B77"/>
    <w:rsid w:val="006F583F"/>
    <w:rsid w:val="006F631C"/>
    <w:rsid w:val="00701FEC"/>
    <w:rsid w:val="007022C3"/>
    <w:rsid w:val="00707556"/>
    <w:rsid w:val="00740014"/>
    <w:rsid w:val="0078766A"/>
    <w:rsid w:val="007A3749"/>
    <w:rsid w:val="007B539A"/>
    <w:rsid w:val="007C5BCD"/>
    <w:rsid w:val="007D305D"/>
    <w:rsid w:val="007D43A9"/>
    <w:rsid w:val="007E3AB7"/>
    <w:rsid w:val="007F18E5"/>
    <w:rsid w:val="00882D5A"/>
    <w:rsid w:val="008834D5"/>
    <w:rsid w:val="008E6479"/>
    <w:rsid w:val="00922BA1"/>
    <w:rsid w:val="00930760"/>
    <w:rsid w:val="009518BD"/>
    <w:rsid w:val="00966427"/>
    <w:rsid w:val="00980C0F"/>
    <w:rsid w:val="0098296C"/>
    <w:rsid w:val="009A4AB9"/>
    <w:rsid w:val="009B2068"/>
    <w:rsid w:val="009B6636"/>
    <w:rsid w:val="009C50C6"/>
    <w:rsid w:val="009D1B40"/>
    <w:rsid w:val="009D2DF2"/>
    <w:rsid w:val="009F7456"/>
    <w:rsid w:val="00A00B12"/>
    <w:rsid w:val="00A8042D"/>
    <w:rsid w:val="00A9504C"/>
    <w:rsid w:val="00AC4E4E"/>
    <w:rsid w:val="00AD62AA"/>
    <w:rsid w:val="00AE3622"/>
    <w:rsid w:val="00AF0AE0"/>
    <w:rsid w:val="00B00236"/>
    <w:rsid w:val="00B2649A"/>
    <w:rsid w:val="00B277F0"/>
    <w:rsid w:val="00B53988"/>
    <w:rsid w:val="00BB0E32"/>
    <w:rsid w:val="00BC71B9"/>
    <w:rsid w:val="00BD2866"/>
    <w:rsid w:val="00BE2148"/>
    <w:rsid w:val="00BE351E"/>
    <w:rsid w:val="00C07DCF"/>
    <w:rsid w:val="00C17F7C"/>
    <w:rsid w:val="00C50195"/>
    <w:rsid w:val="00C5688C"/>
    <w:rsid w:val="00C618B7"/>
    <w:rsid w:val="00C95090"/>
    <w:rsid w:val="00CA3F8E"/>
    <w:rsid w:val="00CB26E1"/>
    <w:rsid w:val="00CD505C"/>
    <w:rsid w:val="00CE4F79"/>
    <w:rsid w:val="00D24E13"/>
    <w:rsid w:val="00D3705E"/>
    <w:rsid w:val="00D459C9"/>
    <w:rsid w:val="00D45B9C"/>
    <w:rsid w:val="00D50757"/>
    <w:rsid w:val="00D63B51"/>
    <w:rsid w:val="00D815FE"/>
    <w:rsid w:val="00D843A1"/>
    <w:rsid w:val="00D95CAF"/>
    <w:rsid w:val="00DD31C9"/>
    <w:rsid w:val="00DE7F61"/>
    <w:rsid w:val="00DF103A"/>
    <w:rsid w:val="00DF44E5"/>
    <w:rsid w:val="00E15549"/>
    <w:rsid w:val="00E5249F"/>
    <w:rsid w:val="00E70D02"/>
    <w:rsid w:val="00E812ED"/>
    <w:rsid w:val="00E82E58"/>
    <w:rsid w:val="00E84372"/>
    <w:rsid w:val="00E870D5"/>
    <w:rsid w:val="00EA0F51"/>
    <w:rsid w:val="00EA7602"/>
    <w:rsid w:val="00EC4C4B"/>
    <w:rsid w:val="00EE7572"/>
    <w:rsid w:val="00EF197B"/>
    <w:rsid w:val="00EF2E95"/>
    <w:rsid w:val="00F0545E"/>
    <w:rsid w:val="00F214B7"/>
    <w:rsid w:val="00F426A3"/>
    <w:rsid w:val="00F54677"/>
    <w:rsid w:val="00F615BD"/>
    <w:rsid w:val="00F83A76"/>
    <w:rsid w:val="00F849FE"/>
    <w:rsid w:val="00F936AA"/>
    <w:rsid w:val="00FE0C6E"/>
    <w:rsid w:val="00FE386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D9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419</Words>
  <Characters>2306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Invitado</cp:lastModifiedBy>
  <cp:revision>1</cp:revision>
  <dcterms:created xsi:type="dcterms:W3CDTF">2012-09-26T23:38:00Z</dcterms:created>
  <dcterms:modified xsi:type="dcterms:W3CDTF">2012-09-26T23:53:00Z</dcterms:modified>
</cp:coreProperties>
</file>