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59" w:rsidRPr="00D00F90" w:rsidRDefault="00D00F90" w:rsidP="00D00F90">
      <w:pPr>
        <w:jc w:val="center"/>
        <w:rPr>
          <w:rFonts w:ascii="Arial" w:hAnsi="Arial" w:cs="Arial"/>
          <w:sz w:val="36"/>
          <w:szCs w:val="36"/>
        </w:rPr>
      </w:pPr>
      <w:r w:rsidRPr="00D00F90">
        <w:rPr>
          <w:rFonts w:ascii="Arial" w:hAnsi="Arial" w:cs="Arial"/>
          <w:sz w:val="36"/>
          <w:szCs w:val="36"/>
        </w:rPr>
        <w:t>ESCUELA NORMAL DE EDUCACIÓN PREESCOLAR</w:t>
      </w:r>
    </w:p>
    <w:p w:rsidR="00D00F90" w:rsidRDefault="00D00F90" w:rsidP="00D00F9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352425</wp:posOffset>
            </wp:positionV>
            <wp:extent cx="2257425" cy="1676400"/>
            <wp:effectExtent l="0" t="0" r="0" b="0"/>
            <wp:wrapThrough wrapText="bothSides">
              <wp:wrapPolygon edited="0">
                <wp:start x="4922" y="245"/>
                <wp:lineTo x="4922" y="16936"/>
                <wp:lineTo x="6562" y="19882"/>
                <wp:lineTo x="7109" y="20127"/>
                <wp:lineTo x="9843" y="21109"/>
                <wp:lineTo x="10208" y="21109"/>
                <wp:lineTo x="12577" y="21109"/>
                <wp:lineTo x="12759" y="21109"/>
                <wp:lineTo x="15129" y="19882"/>
                <wp:lineTo x="15676" y="19882"/>
                <wp:lineTo x="17499" y="16691"/>
                <wp:lineTo x="17499" y="245"/>
                <wp:lineTo x="4922" y="245"/>
              </wp:wrapPolygon>
            </wp:wrapThrough>
            <wp:docPr id="1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F90" w:rsidRPr="00D00F90" w:rsidRDefault="00D00F90" w:rsidP="00D00F90"/>
    <w:p w:rsidR="00D00F90" w:rsidRPr="00D00F90" w:rsidRDefault="00D00F90" w:rsidP="00D00F90"/>
    <w:p w:rsidR="00D00F90" w:rsidRPr="00D00F90" w:rsidRDefault="00D00F90" w:rsidP="00D00F90"/>
    <w:p w:rsidR="00D00F90" w:rsidRPr="00D00F90" w:rsidRDefault="00D00F90" w:rsidP="00D00F90"/>
    <w:p w:rsidR="00D00F90" w:rsidRPr="00D00F90" w:rsidRDefault="00D00F90" w:rsidP="00D00F90"/>
    <w:p w:rsidR="00D00F90" w:rsidRPr="00D00F90" w:rsidRDefault="00D00F90" w:rsidP="00D00F90"/>
    <w:p w:rsidR="00D00F90" w:rsidRDefault="00D00F90" w:rsidP="00D00F90"/>
    <w:p w:rsid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sz w:val="40"/>
          <w:szCs w:val="40"/>
        </w:rPr>
      </w:pPr>
      <w:r w:rsidRPr="00D00F90">
        <w:rPr>
          <w:rFonts w:ascii="Arial" w:hAnsi="Arial" w:cs="Arial"/>
          <w:sz w:val="40"/>
          <w:szCs w:val="40"/>
        </w:rPr>
        <w:t>Entorno Familiar y Social I</w:t>
      </w:r>
    </w:p>
    <w:p w:rsidR="00D00F90" w:rsidRP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sz w:val="40"/>
          <w:szCs w:val="40"/>
        </w:rPr>
      </w:pPr>
    </w:p>
    <w:p w:rsid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b/>
          <w:sz w:val="30"/>
          <w:szCs w:val="30"/>
        </w:rPr>
      </w:pPr>
      <w:r w:rsidRPr="00D00F90">
        <w:rPr>
          <w:rFonts w:ascii="Arial" w:hAnsi="Arial" w:cs="Arial"/>
          <w:b/>
          <w:sz w:val="30"/>
          <w:szCs w:val="30"/>
        </w:rPr>
        <w:t>Actividad #5</w:t>
      </w:r>
    </w:p>
    <w:p w:rsid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b/>
          <w:sz w:val="30"/>
          <w:szCs w:val="30"/>
        </w:rPr>
      </w:pPr>
    </w:p>
    <w:p w:rsid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b/>
          <w:sz w:val="40"/>
          <w:szCs w:val="40"/>
        </w:rPr>
      </w:pPr>
      <w:r w:rsidRPr="00D00F90">
        <w:rPr>
          <w:rFonts w:ascii="Arial" w:hAnsi="Arial" w:cs="Arial"/>
          <w:b/>
          <w:sz w:val="40"/>
          <w:szCs w:val="40"/>
        </w:rPr>
        <w:t>Escrito: “El desarrollo infantil en el marco de las relaciones que son importantes para los niños”.</w:t>
      </w:r>
    </w:p>
    <w:p w:rsid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b/>
          <w:sz w:val="40"/>
          <w:szCs w:val="40"/>
        </w:rPr>
      </w:pPr>
    </w:p>
    <w:p w:rsid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sz w:val="36"/>
          <w:szCs w:val="36"/>
        </w:rPr>
      </w:pPr>
      <w:r w:rsidRPr="00D00F90">
        <w:rPr>
          <w:rFonts w:ascii="Arial" w:hAnsi="Arial" w:cs="Arial"/>
          <w:sz w:val="36"/>
          <w:szCs w:val="36"/>
        </w:rPr>
        <w:t>Profesor: Adán Tovar Yáñez.</w:t>
      </w:r>
    </w:p>
    <w:p w:rsidR="00D00F90" w:rsidRP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sz w:val="36"/>
          <w:szCs w:val="36"/>
        </w:rPr>
      </w:pPr>
    </w:p>
    <w:p w:rsidR="00D00F90" w:rsidRDefault="00D00F90" w:rsidP="00D00F90">
      <w:pPr>
        <w:tabs>
          <w:tab w:val="left" w:pos="5715"/>
        </w:tabs>
        <w:jc w:val="center"/>
        <w:rPr>
          <w:rFonts w:ascii="Arial" w:hAnsi="Arial" w:cs="Arial"/>
          <w:sz w:val="36"/>
          <w:szCs w:val="36"/>
        </w:rPr>
      </w:pPr>
      <w:r w:rsidRPr="00D00F90">
        <w:rPr>
          <w:rFonts w:ascii="Arial" w:hAnsi="Arial" w:cs="Arial"/>
          <w:sz w:val="36"/>
          <w:szCs w:val="36"/>
        </w:rPr>
        <w:t>Alumna: Pamela Anahí Pérez Padilla.</w:t>
      </w:r>
    </w:p>
    <w:p w:rsidR="00D00F90" w:rsidRDefault="00D00F90" w:rsidP="00D00F90">
      <w:pPr>
        <w:tabs>
          <w:tab w:val="left" w:pos="6945"/>
        </w:tabs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:rsidR="00D00F90" w:rsidRPr="00D00F90" w:rsidRDefault="00D00F90" w:rsidP="00D00F90">
      <w:pPr>
        <w:tabs>
          <w:tab w:val="left" w:pos="6945"/>
        </w:tabs>
        <w:jc w:val="right"/>
        <w:rPr>
          <w:rFonts w:ascii="Arial" w:hAnsi="Arial" w:cs="Arial"/>
          <w:sz w:val="30"/>
          <w:szCs w:val="30"/>
        </w:rPr>
      </w:pPr>
      <w:r w:rsidRPr="00D00F90">
        <w:rPr>
          <w:rFonts w:ascii="Arial" w:hAnsi="Arial" w:cs="Arial"/>
          <w:sz w:val="30"/>
          <w:szCs w:val="30"/>
        </w:rPr>
        <w:t>26/09/12</w:t>
      </w:r>
    </w:p>
    <w:p w:rsidR="00D00F90" w:rsidRDefault="00532F41" w:rsidP="00532F41">
      <w:pPr>
        <w:tabs>
          <w:tab w:val="left" w:pos="6945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“</w:t>
      </w:r>
      <w:r w:rsidRPr="00532F41">
        <w:rPr>
          <w:rFonts w:ascii="Arial" w:hAnsi="Arial" w:cs="Arial"/>
          <w:sz w:val="30"/>
          <w:szCs w:val="30"/>
        </w:rPr>
        <w:t>El desarrollo infantil en el marco de las relaciones que</w:t>
      </w:r>
      <w:r>
        <w:rPr>
          <w:rFonts w:ascii="Arial" w:hAnsi="Arial" w:cs="Arial"/>
          <w:sz w:val="30"/>
          <w:szCs w:val="30"/>
        </w:rPr>
        <w:t xml:space="preserve"> son importantes para los niños”.</w:t>
      </w:r>
    </w:p>
    <w:p w:rsidR="00532F41" w:rsidRDefault="00532F41" w:rsidP="00532F41">
      <w:pPr>
        <w:tabs>
          <w:tab w:val="left" w:pos="6945"/>
        </w:tabs>
        <w:rPr>
          <w:rFonts w:ascii="Arial" w:hAnsi="Arial" w:cs="Arial"/>
          <w:sz w:val="30"/>
          <w:szCs w:val="30"/>
        </w:rPr>
      </w:pPr>
    </w:p>
    <w:p w:rsidR="00216317" w:rsidRDefault="005F01C5" w:rsidP="00532F41">
      <w:pPr>
        <w:tabs>
          <w:tab w:val="left" w:pos="6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e</w:t>
      </w:r>
      <w:r w:rsidRPr="005F01C5">
        <w:rPr>
          <w:rFonts w:ascii="Arial" w:hAnsi="Arial" w:cs="Arial"/>
          <w:sz w:val="24"/>
          <w:szCs w:val="24"/>
        </w:rPr>
        <w:t xml:space="preserve">l niño desde temprana edad comienza a socializar y formar </w:t>
      </w:r>
      <w:r>
        <w:rPr>
          <w:rFonts w:ascii="Arial" w:hAnsi="Arial" w:cs="Arial"/>
          <w:sz w:val="24"/>
          <w:szCs w:val="24"/>
        </w:rPr>
        <w:t xml:space="preserve">lazos afectivos con la familia y posteriormente </w:t>
      </w:r>
      <w:r w:rsidRPr="005F01C5">
        <w:rPr>
          <w:rFonts w:ascii="Arial" w:hAnsi="Arial" w:cs="Arial"/>
          <w:sz w:val="24"/>
          <w:szCs w:val="24"/>
        </w:rPr>
        <w:t xml:space="preserve">relaciones de amistad con </w:t>
      </w:r>
      <w:r>
        <w:rPr>
          <w:rFonts w:ascii="Arial" w:hAnsi="Arial" w:cs="Arial"/>
          <w:sz w:val="24"/>
          <w:szCs w:val="24"/>
        </w:rPr>
        <w:t xml:space="preserve">sus </w:t>
      </w:r>
      <w:r w:rsidRPr="005F01C5">
        <w:rPr>
          <w:rFonts w:ascii="Arial" w:hAnsi="Arial" w:cs="Arial"/>
          <w:sz w:val="24"/>
          <w:szCs w:val="24"/>
        </w:rPr>
        <w:t xml:space="preserve">compañeros </w:t>
      </w:r>
      <w:r>
        <w:rPr>
          <w:rFonts w:ascii="Arial" w:hAnsi="Arial" w:cs="Arial"/>
          <w:sz w:val="24"/>
          <w:szCs w:val="24"/>
        </w:rPr>
        <w:t xml:space="preserve">u personas cercanas a él, por eso mismo debemos colocarlo en </w:t>
      </w:r>
      <w:r w:rsidR="000B7AA5">
        <w:rPr>
          <w:rFonts w:ascii="Arial" w:hAnsi="Arial" w:cs="Arial"/>
          <w:sz w:val="24"/>
          <w:szCs w:val="24"/>
        </w:rPr>
        <w:t>un ambiente que s</w:t>
      </w:r>
      <w:r w:rsidR="00216317">
        <w:rPr>
          <w:rFonts w:ascii="Arial" w:hAnsi="Arial" w:cs="Arial"/>
          <w:sz w:val="24"/>
          <w:szCs w:val="24"/>
        </w:rPr>
        <w:t>ea adecuado para él porque ciertamente todo lo que lo rodea le llega a favorecer y perjudicar de distintas maneras, porque debido a lo que menciona el autor Bronfenbrenner de acuerdo a los contextos múltiples es que si el contexto cambia, el niño también</w:t>
      </w:r>
      <w:r w:rsidR="00283EF0">
        <w:rPr>
          <w:rFonts w:ascii="Arial" w:hAnsi="Arial" w:cs="Arial"/>
          <w:sz w:val="24"/>
          <w:szCs w:val="24"/>
        </w:rPr>
        <w:t>, por lo tanto el pequeño</w:t>
      </w:r>
      <w:r w:rsidR="00216317">
        <w:rPr>
          <w:rFonts w:ascii="Arial" w:hAnsi="Arial" w:cs="Arial"/>
          <w:sz w:val="24"/>
          <w:szCs w:val="24"/>
        </w:rPr>
        <w:t xml:space="preserve"> aprenderá y conocerá la cultura más cercana a él, tanto sus</w:t>
      </w:r>
      <w:r w:rsidR="00283EF0">
        <w:rPr>
          <w:rFonts w:ascii="Arial" w:hAnsi="Arial" w:cs="Arial"/>
          <w:sz w:val="24"/>
          <w:szCs w:val="24"/>
        </w:rPr>
        <w:t xml:space="preserve"> tradiciones y costumbres</w:t>
      </w:r>
      <w:r w:rsidR="00216317">
        <w:rPr>
          <w:rFonts w:ascii="Arial" w:hAnsi="Arial" w:cs="Arial"/>
          <w:sz w:val="24"/>
          <w:szCs w:val="24"/>
        </w:rPr>
        <w:t>, vestimenta, entre otras</w:t>
      </w:r>
      <w:r w:rsidR="00283EF0">
        <w:rPr>
          <w:rFonts w:ascii="Arial" w:hAnsi="Arial" w:cs="Arial"/>
          <w:sz w:val="24"/>
          <w:szCs w:val="24"/>
        </w:rPr>
        <w:t>, así que podemos afirmar que el niño y el ambiente se encuentran siempre en cambio constante.</w:t>
      </w:r>
    </w:p>
    <w:p w:rsidR="00532F41" w:rsidRDefault="00216317" w:rsidP="00532F41">
      <w:pPr>
        <w:tabs>
          <w:tab w:val="left" w:pos="6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modelo ecológico de Bronfenbrenner </w:t>
      </w:r>
      <w:r w:rsidR="00283EF0">
        <w:rPr>
          <w:rFonts w:ascii="Arial" w:hAnsi="Arial" w:cs="Arial"/>
          <w:sz w:val="24"/>
          <w:szCs w:val="24"/>
        </w:rPr>
        <w:t xml:space="preserve">las diferentes estructuras </w:t>
      </w:r>
      <w:r>
        <w:rPr>
          <w:rFonts w:ascii="Arial" w:hAnsi="Arial" w:cs="Arial"/>
          <w:sz w:val="24"/>
          <w:szCs w:val="24"/>
        </w:rPr>
        <w:t>rodean al individuo e influyen en su formación o desarrollo</w:t>
      </w:r>
      <w:r w:rsidR="00283EF0">
        <w:rPr>
          <w:rFonts w:ascii="Arial" w:hAnsi="Arial" w:cs="Arial"/>
          <w:sz w:val="24"/>
          <w:szCs w:val="24"/>
        </w:rPr>
        <w:t>, principalmente la familia, escuela y compañeros, le siguen la familia extendida, el lugar de trabajo de los padres de familia, servicios comunitarios, el barrio, y otras más como los valores culturales, las costumbres sociales, leyes, etcétera, todas estas pertenecen a un nivel, en donde cada uno de esos niveles contiene al otro.</w:t>
      </w:r>
    </w:p>
    <w:p w:rsidR="00FF29F7" w:rsidRDefault="00FF29F7" w:rsidP="00532F41">
      <w:pPr>
        <w:tabs>
          <w:tab w:val="left" w:pos="6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también que cada niño es diferente porque los contextos y las culturas en las que viven presentan variabilidad en lo que ellos deben aprender, por eso nosotras como futuras educadoras, debemos ser flexibles y entender las diferentes experiencias que ellos llevan al jardín de niños, y qué mejor que exista esta diversidad porque esto enriquece el conocimiento en cada uno de ellos y nos lleva a nuevos aprendizajes. Además, debemos ayudar a que el niño busque e interactúe con contextos físicos y sociales que contribuyan a moldear su desarrollo, no permanecer estancados en actividades que sean solamente en el salón o que usen una hoja de papel y colores, sino, ir más allá, explorar, reflexionar y profundizar a cerca de lo que lo rodea totalmente, porque como nos dice la teoría sociocultural de Vygotsky, el conocimiento no se construye de manera individual sino entre persona-persona o ambiente- persona. Sin darnos cuenta, el aplica</w:t>
      </w:r>
      <w:r w:rsidR="00B00594">
        <w:rPr>
          <w:rFonts w:ascii="Arial" w:hAnsi="Arial" w:cs="Arial"/>
          <w:sz w:val="24"/>
          <w:szCs w:val="24"/>
        </w:rPr>
        <w:t xml:space="preserve">r actividades llamativas, innovadoras e </w:t>
      </w:r>
      <w:r>
        <w:rPr>
          <w:rFonts w:ascii="Arial" w:hAnsi="Arial" w:cs="Arial"/>
          <w:sz w:val="24"/>
          <w:szCs w:val="24"/>
        </w:rPr>
        <w:t xml:space="preserve">interesantes, </w:t>
      </w:r>
      <w:r w:rsidR="00B00594">
        <w:rPr>
          <w:rFonts w:ascii="Arial" w:hAnsi="Arial" w:cs="Arial"/>
          <w:sz w:val="24"/>
          <w:szCs w:val="24"/>
        </w:rPr>
        <w:t>estaremos formando un niño culto, consciente de su realidad, capaz de resolver problemas, competente, lo cual de manera posterior favorecerá enormemente, porque él es capaz de aprender, y si no le enseñamos, ¿Qué esperamos que aprenda?, esforcémonos para que existan logros y conocimientos.</w:t>
      </w:r>
    </w:p>
    <w:p w:rsidR="00B00594" w:rsidRDefault="00B00594" w:rsidP="00532F41">
      <w:pPr>
        <w:tabs>
          <w:tab w:val="left" w:pos="6945"/>
        </w:tabs>
        <w:rPr>
          <w:rFonts w:ascii="Arial" w:hAnsi="Arial" w:cs="Arial"/>
          <w:sz w:val="24"/>
          <w:szCs w:val="24"/>
        </w:rPr>
      </w:pPr>
    </w:p>
    <w:p w:rsidR="00B00594" w:rsidRDefault="00B00594" w:rsidP="00532F41">
      <w:pPr>
        <w:tabs>
          <w:tab w:val="left" w:pos="6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</w:t>
      </w:r>
      <w:r w:rsidR="00F21C54">
        <w:rPr>
          <w:rFonts w:ascii="Arial" w:hAnsi="Arial" w:cs="Arial"/>
          <w:sz w:val="24"/>
          <w:szCs w:val="24"/>
        </w:rPr>
        <w:t>to me lleva a pensar y a estar</w:t>
      </w:r>
      <w:r>
        <w:rPr>
          <w:rFonts w:ascii="Arial" w:hAnsi="Arial" w:cs="Arial"/>
          <w:sz w:val="24"/>
          <w:szCs w:val="24"/>
        </w:rPr>
        <w:t xml:space="preserve"> de acuerdo en que la interacción social beneficia a los niños a comportarse y a construir las bases de su conducta, en sus definiciones de sí mismos, también los guiarán en su desarrollo y asimismo aprenderán a construir el significado de la experiencia por medio de sus interacciones con otros. Si el aprendizaje es esencialmente social, </w:t>
      </w:r>
      <w:r w:rsidR="00F21C54">
        <w:rPr>
          <w:rFonts w:ascii="Arial" w:hAnsi="Arial" w:cs="Arial"/>
          <w:sz w:val="24"/>
          <w:szCs w:val="24"/>
        </w:rPr>
        <w:t>entonces el maestro y el niño toman un papel igualmente activo y la motivación para aprender no reside ni en el niño ni en el adulto sino que está unida a esta gran relación.</w:t>
      </w:r>
    </w:p>
    <w:p w:rsidR="00283EF0" w:rsidRPr="005F01C5" w:rsidRDefault="00676EAD" w:rsidP="00532F41">
      <w:pPr>
        <w:tabs>
          <w:tab w:val="left" w:pos="69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futura educadora, me comprometo totalmente, a formar nuevas mentes, que vean por el futuro de la sociedad, encaminarlos hacia el aprendizaje y conocimientos, enriquecer sus mentes, porque entiendo que cada uno presenta distintas culturas, encontraré la manera de entrelazar cada una de ella, para lograr un desarrollo armónico e integral en todos los niños y niñas, entenderlos, comprenderlos, reflexionar y pensar más allá de lo que puedan realizar, no subestimarlos, pues hasta hay veces que ellos llegan a saber más que nosotros, formar niños competentes y guiarlos en su desarrollo, conocer el entorno en el que se desenvuelven para entender el por qué de su adaptación en éste y la homeostasis en su proceso de crecimiento. </w:t>
      </w:r>
    </w:p>
    <w:p w:rsidR="00532F41" w:rsidRPr="005F01C5" w:rsidRDefault="00532F41" w:rsidP="00D00F90">
      <w:pPr>
        <w:tabs>
          <w:tab w:val="left" w:pos="6945"/>
        </w:tabs>
        <w:rPr>
          <w:rFonts w:ascii="Arial" w:hAnsi="Arial" w:cs="Arial"/>
          <w:sz w:val="24"/>
          <w:szCs w:val="24"/>
        </w:rPr>
      </w:pPr>
    </w:p>
    <w:p w:rsidR="00D00F90" w:rsidRPr="005F01C5" w:rsidRDefault="00D00F90" w:rsidP="00D00F90">
      <w:pPr>
        <w:tabs>
          <w:tab w:val="left" w:pos="6945"/>
        </w:tabs>
        <w:rPr>
          <w:rFonts w:ascii="Arial" w:hAnsi="Arial" w:cs="Arial"/>
          <w:sz w:val="24"/>
          <w:szCs w:val="24"/>
        </w:rPr>
      </w:pPr>
    </w:p>
    <w:sectPr w:rsidR="00D00F90" w:rsidRPr="005F01C5" w:rsidSect="004260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4F1" w:rsidRDefault="007704F1" w:rsidP="00D00F90">
      <w:pPr>
        <w:spacing w:after="0" w:line="240" w:lineRule="auto"/>
      </w:pPr>
      <w:r>
        <w:separator/>
      </w:r>
    </w:p>
  </w:endnote>
  <w:endnote w:type="continuationSeparator" w:id="1">
    <w:p w:rsidR="007704F1" w:rsidRDefault="007704F1" w:rsidP="00D0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4F1" w:rsidRDefault="007704F1" w:rsidP="00D00F90">
      <w:pPr>
        <w:spacing w:after="0" w:line="240" w:lineRule="auto"/>
      </w:pPr>
      <w:r>
        <w:separator/>
      </w:r>
    </w:p>
  </w:footnote>
  <w:footnote w:type="continuationSeparator" w:id="1">
    <w:p w:rsidR="007704F1" w:rsidRDefault="007704F1" w:rsidP="00D00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F90"/>
    <w:rsid w:val="000B7AA5"/>
    <w:rsid w:val="00216317"/>
    <w:rsid w:val="00283EF0"/>
    <w:rsid w:val="00426059"/>
    <w:rsid w:val="00532F41"/>
    <w:rsid w:val="005F01C5"/>
    <w:rsid w:val="00676EAD"/>
    <w:rsid w:val="007704F1"/>
    <w:rsid w:val="00B00594"/>
    <w:rsid w:val="00D00F90"/>
    <w:rsid w:val="00F21C54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F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00F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0F90"/>
  </w:style>
  <w:style w:type="paragraph" w:styleId="Piedepgina">
    <w:name w:val="footer"/>
    <w:basedOn w:val="Normal"/>
    <w:link w:val="PiedepginaCar"/>
    <w:uiPriority w:val="99"/>
    <w:semiHidden/>
    <w:unhideWhenUsed/>
    <w:rsid w:val="00D00F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0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2012-09-26T23:38:00Z</dcterms:created>
  <dcterms:modified xsi:type="dcterms:W3CDTF">2012-09-27T03:24:00Z</dcterms:modified>
</cp:coreProperties>
</file>