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io3"/>
        <w:tblpPr w:leftFromText="141" w:rightFromText="141" w:vertAnchor="page" w:horzAnchor="margin" w:tblpY="592"/>
        <w:tblW w:w="14601" w:type="dxa"/>
        <w:tblLook w:val="05A0" w:firstRow="1" w:lastRow="0" w:firstColumn="1" w:lastColumn="1" w:noHBand="0" w:noVBand="1"/>
      </w:tblPr>
      <w:tblGrid>
        <w:gridCol w:w="1645"/>
        <w:gridCol w:w="423"/>
        <w:gridCol w:w="1877"/>
        <w:gridCol w:w="423"/>
        <w:gridCol w:w="1645"/>
        <w:gridCol w:w="423"/>
        <w:gridCol w:w="1645"/>
        <w:gridCol w:w="423"/>
        <w:gridCol w:w="1645"/>
        <w:gridCol w:w="423"/>
        <w:gridCol w:w="1645"/>
        <w:gridCol w:w="450"/>
        <w:gridCol w:w="1624"/>
        <w:gridCol w:w="21"/>
        <w:gridCol w:w="289"/>
      </w:tblGrid>
      <w:tr w:rsidR="00A423BD" w:rsidTr="005876A7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10" w:type="dxa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91" w:type="dxa"/>
            <w:gridSpan w:val="13"/>
          </w:tcPr>
          <w:p w:rsidR="00A423BD" w:rsidRDefault="00A423BD" w:rsidP="00A423BD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  <w:lang w:val="es-ES"/>
              </w:rPr>
              <w:t xml:space="preserve">OCTUBRE </w:t>
            </w:r>
          </w:p>
        </w:tc>
      </w:tr>
      <w:tr w:rsidR="005876A7" w:rsidTr="005876A7">
        <w:trPr>
          <w:gridAfter w:val="1"/>
          <w:wAfter w:w="289" w:type="dxa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tcBorders>
              <w:bottom w:val="single" w:sz="4" w:space="0" w:color="365F91" w:themeColor="accent1" w:themeShade="BF"/>
            </w:tcBorders>
            <w:noWrap/>
            <w:tcMar>
              <w:left w:w="43" w:type="dxa"/>
              <w:right w:w="43" w:type="dxa"/>
            </w:tcMar>
            <w:vAlign w:val="bottom"/>
          </w:tcPr>
          <w:p w:rsidR="00A423BD" w:rsidRDefault="00A423BD" w:rsidP="00A423BD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  <w:lang w:val="es-ES"/>
              </w:rPr>
              <w:t>Lu.</w:t>
            </w:r>
          </w:p>
        </w:tc>
        <w:tc>
          <w:tcPr>
            <w:tcW w:w="423" w:type="dxa"/>
            <w:noWrap/>
            <w:tcMar>
              <w:left w:w="43" w:type="dxa"/>
              <w:right w:w="43" w:type="dxa"/>
            </w:tcMar>
            <w:vAlign w:val="bottom"/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877" w:type="dxa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  <w:lang w:val="es-ES"/>
              </w:rPr>
              <w:t>Ma.</w:t>
            </w:r>
          </w:p>
        </w:tc>
        <w:tc>
          <w:tcPr>
            <w:tcW w:w="423" w:type="dxa"/>
            <w:noWrap/>
            <w:tcMar>
              <w:left w:w="43" w:type="dxa"/>
              <w:right w:w="43" w:type="dxa"/>
            </w:tcMar>
            <w:vAlign w:val="bottom"/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  <w:lang w:val="es-ES"/>
              </w:rPr>
              <w:t>Mi.</w:t>
            </w:r>
          </w:p>
        </w:tc>
        <w:tc>
          <w:tcPr>
            <w:tcW w:w="423" w:type="dxa"/>
            <w:noWrap/>
            <w:tcMar>
              <w:left w:w="43" w:type="dxa"/>
              <w:right w:w="43" w:type="dxa"/>
            </w:tcMar>
            <w:vAlign w:val="bottom"/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  <w:lang w:val="es-ES"/>
              </w:rPr>
              <w:t>Ju.</w:t>
            </w:r>
          </w:p>
        </w:tc>
        <w:tc>
          <w:tcPr>
            <w:tcW w:w="423" w:type="dxa"/>
            <w:noWrap/>
            <w:tcMar>
              <w:left w:w="43" w:type="dxa"/>
              <w:right w:w="43" w:type="dxa"/>
            </w:tcMar>
            <w:vAlign w:val="bottom"/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  <w:lang w:val="es-ES"/>
              </w:rPr>
              <w:t>Vi.</w:t>
            </w:r>
          </w:p>
        </w:tc>
        <w:tc>
          <w:tcPr>
            <w:tcW w:w="423" w:type="dxa"/>
            <w:noWrap/>
            <w:tcMar>
              <w:left w:w="43" w:type="dxa"/>
              <w:right w:w="43" w:type="dxa"/>
            </w:tcMar>
            <w:vAlign w:val="bottom"/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  <w:noWrap/>
            <w:tcMar>
              <w:left w:w="43" w:type="dxa"/>
              <w:right w:w="43" w:type="dxa"/>
            </w:tcMar>
            <w:vAlign w:val="bottom"/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  <w:lang w:val="es-ES"/>
              </w:rPr>
              <w:t>Sá.</w:t>
            </w:r>
          </w:p>
        </w:tc>
        <w:tc>
          <w:tcPr>
            <w:tcW w:w="450" w:type="dxa"/>
            <w:noWrap/>
            <w:tcMar>
              <w:left w:w="43" w:type="dxa"/>
              <w:right w:w="43" w:type="dxa"/>
            </w:tcMar>
            <w:vAlign w:val="bottom"/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45" w:type="dxa"/>
            <w:gridSpan w:val="2"/>
            <w:tcBorders>
              <w:bottom w:val="single" w:sz="4" w:space="0" w:color="365F91" w:themeColor="accent1" w:themeShade="BF"/>
            </w:tcBorders>
            <w:noWrap/>
            <w:tcMar>
              <w:left w:w="43" w:type="dxa"/>
              <w:right w:w="43" w:type="dxa"/>
            </w:tcMar>
            <w:vAlign w:val="bottom"/>
          </w:tcPr>
          <w:p w:rsidR="00A423BD" w:rsidRDefault="00A423BD" w:rsidP="00A423BD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  <w:lang w:val="es-ES"/>
              </w:rPr>
              <w:t>Do.</w:t>
            </w:r>
          </w:p>
        </w:tc>
      </w:tr>
      <w:tr w:rsidR="005876A7" w:rsidTr="005876A7">
        <w:trPr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tcBorders>
              <w:top w:val="single" w:sz="4" w:space="0" w:color="365F91" w:themeColor="accent1" w:themeShade="BF"/>
              <w:right w:val="single" w:sz="24" w:space="0" w:color="365F91" w:themeColor="accent1" w:themeShade="BF"/>
            </w:tcBorders>
          </w:tcPr>
          <w:p w:rsidR="00A423BD" w:rsidRDefault="00A423BD" w:rsidP="00A423BD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01</w:t>
            </w:r>
          </w:p>
        </w:tc>
        <w:tc>
          <w:tcPr>
            <w:tcW w:w="423" w:type="dxa"/>
            <w:tcBorders>
              <w:left w:val="single" w:sz="24" w:space="0" w:color="365F91" w:themeColor="accent1" w:themeShade="BF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877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02</w:t>
            </w:r>
          </w:p>
        </w:tc>
        <w:tc>
          <w:tcPr>
            <w:tcW w:w="423" w:type="dxa"/>
            <w:tcBorders>
              <w:left w:val="single" w:sz="2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45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03</w:t>
            </w:r>
          </w:p>
        </w:tc>
        <w:tc>
          <w:tcPr>
            <w:tcW w:w="423" w:type="dxa"/>
            <w:tcBorders>
              <w:left w:val="single" w:sz="2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45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04</w:t>
            </w:r>
          </w:p>
        </w:tc>
        <w:tc>
          <w:tcPr>
            <w:tcW w:w="423" w:type="dxa"/>
            <w:tcBorders>
              <w:left w:val="single" w:sz="2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45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05</w:t>
            </w:r>
          </w:p>
        </w:tc>
        <w:tc>
          <w:tcPr>
            <w:tcW w:w="423" w:type="dxa"/>
            <w:tcBorders>
              <w:left w:val="single" w:sz="2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45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06</w:t>
            </w:r>
          </w:p>
        </w:tc>
        <w:tc>
          <w:tcPr>
            <w:tcW w:w="450" w:type="dxa"/>
            <w:tcBorders>
              <w:left w:val="single" w:sz="2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34" w:type="dxa"/>
            <w:gridSpan w:val="3"/>
            <w:tcBorders>
              <w:top w:val="single" w:sz="4" w:space="0" w:color="365F91" w:themeColor="accent1" w:themeShade="BF"/>
              <w:right w:val="single" w:sz="24" w:space="0" w:color="365F91" w:themeColor="accent1" w:themeShade="BF"/>
            </w:tcBorders>
          </w:tcPr>
          <w:p w:rsidR="00A423BD" w:rsidRDefault="00A423BD" w:rsidP="00A423BD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  <w:lang w:val="es-ES"/>
              </w:rPr>
              <w:t>07</w:t>
            </w:r>
          </w:p>
        </w:tc>
      </w:tr>
      <w:tr w:rsidR="005876A7" w:rsidTr="005876A7">
        <w:trPr>
          <w:trHeight w:val="9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tcBorders>
              <w:bottom w:val="single" w:sz="4" w:space="0" w:color="365F91" w:themeColor="accent1" w:themeShade="BF"/>
            </w:tcBorders>
          </w:tcPr>
          <w:p w:rsidR="00A423BD" w:rsidRDefault="00A423BD" w:rsidP="00A423BD">
            <w:pPr>
              <w:rPr>
                <w:color w:val="365F91" w:themeColor="accent1" w:themeShade="BF"/>
              </w:rPr>
            </w:pPr>
          </w:p>
        </w:tc>
        <w:tc>
          <w:tcPr>
            <w:tcW w:w="423" w:type="dxa"/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877" w:type="dxa"/>
            <w:tcBorders>
              <w:bottom w:val="single" w:sz="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423" w:type="dxa"/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423" w:type="dxa"/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423" w:type="dxa"/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423" w:type="dxa"/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450" w:type="dxa"/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34" w:type="dxa"/>
            <w:gridSpan w:val="3"/>
            <w:tcBorders>
              <w:bottom w:val="single" w:sz="4" w:space="0" w:color="365F91" w:themeColor="accent1" w:themeShade="BF"/>
            </w:tcBorders>
          </w:tcPr>
          <w:p w:rsidR="00A423BD" w:rsidRDefault="00A423BD" w:rsidP="00A423BD">
            <w:pPr>
              <w:rPr>
                <w:color w:val="365F91" w:themeColor="accent1" w:themeShade="BF"/>
              </w:rPr>
            </w:pPr>
          </w:p>
        </w:tc>
      </w:tr>
      <w:tr w:rsidR="005876A7" w:rsidTr="005876A7">
        <w:trPr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tcBorders>
              <w:top w:val="single" w:sz="4" w:space="0" w:color="365F91" w:themeColor="accent1" w:themeShade="BF"/>
              <w:right w:val="single" w:sz="24" w:space="0" w:color="365F91" w:themeColor="accent1" w:themeShade="BF"/>
            </w:tcBorders>
          </w:tcPr>
          <w:p w:rsidR="00A423BD" w:rsidRPr="00A85B50" w:rsidRDefault="00A423BD" w:rsidP="00A423BD">
            <w:pPr>
              <w:rPr>
                <w:color w:val="365F91" w:themeColor="accent1" w:themeShade="BF"/>
                <w:u w:val="single"/>
                <w:lang w:val="es-ES"/>
              </w:rPr>
            </w:pPr>
            <w:r w:rsidRPr="00A85B50">
              <w:rPr>
                <w:color w:val="365F91" w:themeColor="accent1" w:themeShade="BF"/>
                <w:u w:val="single"/>
                <w:lang w:val="es-ES"/>
              </w:rPr>
              <w:t>08</w:t>
            </w:r>
          </w:p>
          <w:p w:rsidR="00A85B50" w:rsidRDefault="00A85B50" w:rsidP="00A423BD">
            <w:pPr>
              <w:rPr>
                <w:color w:val="365F91" w:themeColor="accent1" w:themeShade="BF"/>
                <w:u w:val="single"/>
                <w:lang w:val="es-ES"/>
              </w:rPr>
            </w:pPr>
            <w:r w:rsidRPr="00A85B50">
              <w:rPr>
                <w:color w:val="365F91" w:themeColor="accent1" w:themeShade="BF"/>
                <w:u w:val="single"/>
                <w:lang w:val="es-ES"/>
              </w:rPr>
              <w:t xml:space="preserve">¿Cuáles son las </w:t>
            </w:r>
            <w:r w:rsidRPr="00A85B50">
              <w:rPr>
                <w:color w:val="365F91" w:themeColor="accent1" w:themeShade="BF"/>
                <w:highlight w:val="yellow"/>
                <w:u w:val="single"/>
                <w:lang w:val="es-ES"/>
              </w:rPr>
              <w:t>características</w:t>
            </w:r>
            <w:r w:rsidRPr="00A85B50">
              <w:rPr>
                <w:color w:val="365F91" w:themeColor="accent1" w:themeShade="BF"/>
                <w:u w:val="single"/>
                <w:lang w:val="es-ES"/>
              </w:rPr>
              <w:t xml:space="preserve"> más sobresalientes sobre el uso del número?</w:t>
            </w:r>
          </w:p>
          <w:p w:rsidR="00A85B50" w:rsidRPr="00A85B50" w:rsidRDefault="00A85B50" w:rsidP="00A423BD">
            <w:pPr>
              <w:rPr>
                <w:color w:val="365F91" w:themeColor="accent1" w:themeShade="BF"/>
                <w:u w:val="single"/>
              </w:rPr>
            </w:pPr>
            <w:r>
              <w:rPr>
                <w:color w:val="365F91" w:themeColor="accent1" w:themeShade="BF"/>
                <w:u w:val="single"/>
                <w:lang w:val="es-ES"/>
              </w:rPr>
              <w:t>08-12</w:t>
            </w:r>
          </w:p>
        </w:tc>
        <w:tc>
          <w:tcPr>
            <w:tcW w:w="423" w:type="dxa"/>
            <w:tcBorders>
              <w:left w:val="single" w:sz="24" w:space="0" w:color="365F91" w:themeColor="accent1" w:themeShade="BF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877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lang w:val="es-ES"/>
              </w:rPr>
            </w:pPr>
            <w:r>
              <w:rPr>
                <w:color w:val="7F7F7F" w:themeColor="text1" w:themeTint="80"/>
                <w:lang w:val="es-ES"/>
              </w:rPr>
              <w:t>09</w:t>
            </w:r>
          </w:p>
          <w:p w:rsidR="00A85B50" w:rsidRDefault="00A85B50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423" w:type="dxa"/>
            <w:tcBorders>
              <w:left w:val="single" w:sz="2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45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  <w:lang w:val="es-ES"/>
              </w:rPr>
              <w:t>10</w:t>
            </w:r>
          </w:p>
        </w:tc>
        <w:tc>
          <w:tcPr>
            <w:tcW w:w="423" w:type="dxa"/>
            <w:tcBorders>
              <w:left w:val="single" w:sz="2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45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lang w:val="es-ES"/>
              </w:rPr>
            </w:pPr>
            <w:r>
              <w:rPr>
                <w:color w:val="7F7F7F" w:themeColor="text1" w:themeTint="80"/>
                <w:lang w:val="es-ES"/>
              </w:rPr>
              <w:t>11</w:t>
            </w:r>
          </w:p>
          <w:p w:rsidR="00A85B50" w:rsidRDefault="00A85B50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u w:val="single"/>
                <w:lang w:val="es-ES"/>
              </w:rPr>
            </w:pPr>
            <w:r w:rsidRPr="00A85B50">
              <w:rPr>
                <w:color w:val="7F7F7F" w:themeColor="text1" w:themeTint="80"/>
                <w:highlight w:val="yellow"/>
                <w:u w:val="single"/>
                <w:lang w:val="es-ES"/>
              </w:rPr>
              <w:t>Contexto familiar</w:t>
            </w:r>
            <w:r w:rsidRPr="00A85B50">
              <w:rPr>
                <w:color w:val="7F7F7F" w:themeColor="text1" w:themeTint="80"/>
                <w:u w:val="single"/>
                <w:lang w:val="es-ES"/>
              </w:rPr>
              <w:t>.</w:t>
            </w:r>
          </w:p>
          <w:p w:rsidR="00A85B50" w:rsidRDefault="00A85B50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u w:val="single"/>
                <w:lang w:val="es-ES"/>
              </w:rPr>
            </w:pPr>
            <w:r>
              <w:rPr>
                <w:color w:val="7F7F7F" w:themeColor="text1" w:themeTint="80"/>
                <w:u w:val="single"/>
                <w:lang w:val="es-ES"/>
              </w:rPr>
              <w:t>Del 11 al 23 de noviembre.</w:t>
            </w:r>
          </w:p>
          <w:p w:rsidR="00D17789" w:rsidRPr="00A85B50" w:rsidRDefault="00D17789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u w:val="single"/>
              </w:rPr>
            </w:pPr>
            <w:r w:rsidRPr="00D17789">
              <w:rPr>
                <w:color w:val="7F7F7F" w:themeColor="text1" w:themeTint="80"/>
                <w:highlight w:val="yellow"/>
                <w:u w:val="single"/>
                <w:lang w:val="es-ES"/>
              </w:rPr>
              <w:t>Seminario de análisis del trabajo docente</w:t>
            </w:r>
            <w:r>
              <w:rPr>
                <w:color w:val="7F7F7F" w:themeColor="text1" w:themeTint="80"/>
                <w:u w:val="single"/>
                <w:lang w:val="es-ES"/>
              </w:rPr>
              <w:t>.</w:t>
            </w:r>
          </w:p>
        </w:tc>
        <w:tc>
          <w:tcPr>
            <w:tcW w:w="423" w:type="dxa"/>
            <w:tcBorders>
              <w:left w:val="single" w:sz="2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45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lang w:val="es-ES"/>
              </w:rPr>
            </w:pPr>
            <w:r>
              <w:rPr>
                <w:color w:val="7F7F7F" w:themeColor="text1" w:themeTint="80"/>
                <w:lang w:val="es-ES"/>
              </w:rPr>
              <w:t>12</w:t>
            </w:r>
          </w:p>
          <w:p w:rsidR="00A85B50" w:rsidRDefault="00A85B50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u w:val="single"/>
                <w:lang w:val="es-ES"/>
              </w:rPr>
            </w:pPr>
            <w:r w:rsidRPr="00A85B50">
              <w:rPr>
                <w:color w:val="7F7F7F" w:themeColor="text1" w:themeTint="80"/>
                <w:highlight w:val="yellow"/>
                <w:u w:val="single"/>
                <w:lang w:val="es-ES"/>
              </w:rPr>
              <w:t>La diversidad del grupo.</w:t>
            </w:r>
          </w:p>
          <w:p w:rsidR="00A85B50" w:rsidRDefault="00A85B50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u w:val="single"/>
                <w:lang w:val="es-ES"/>
              </w:rPr>
            </w:pPr>
            <w:r>
              <w:rPr>
                <w:color w:val="7F7F7F" w:themeColor="text1" w:themeTint="80"/>
                <w:u w:val="single"/>
                <w:lang w:val="es-ES"/>
              </w:rPr>
              <w:t>Del 12 al 19</w:t>
            </w:r>
          </w:p>
          <w:p w:rsidR="00D17789" w:rsidRPr="00A85B50" w:rsidRDefault="00D17789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u w:val="single"/>
              </w:rPr>
            </w:pPr>
            <w:r w:rsidRPr="00D17789">
              <w:rPr>
                <w:color w:val="7F7F7F" w:themeColor="text1" w:themeTint="80"/>
                <w:highlight w:val="yellow"/>
                <w:u w:val="single"/>
              </w:rPr>
              <w:t>Actividades para favorecer la problemática.</w:t>
            </w:r>
          </w:p>
        </w:tc>
        <w:tc>
          <w:tcPr>
            <w:tcW w:w="423" w:type="dxa"/>
            <w:tcBorders>
              <w:left w:val="single" w:sz="2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45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  <w:lang w:val="es-ES"/>
              </w:rPr>
              <w:t>13</w:t>
            </w:r>
          </w:p>
        </w:tc>
        <w:tc>
          <w:tcPr>
            <w:tcW w:w="450" w:type="dxa"/>
            <w:tcBorders>
              <w:left w:val="single" w:sz="2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34" w:type="dxa"/>
            <w:gridSpan w:val="3"/>
            <w:tcBorders>
              <w:top w:val="single" w:sz="4" w:space="0" w:color="365F91" w:themeColor="accent1" w:themeShade="BF"/>
              <w:right w:val="single" w:sz="24" w:space="0" w:color="365F91" w:themeColor="accent1" w:themeShade="BF"/>
            </w:tcBorders>
          </w:tcPr>
          <w:p w:rsidR="00A423BD" w:rsidRDefault="00A423BD" w:rsidP="00A423BD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  <w:lang w:val="es-ES"/>
              </w:rPr>
              <w:t>14</w:t>
            </w:r>
          </w:p>
        </w:tc>
      </w:tr>
      <w:tr w:rsidR="005876A7" w:rsidTr="005876A7">
        <w:trPr>
          <w:trHeight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tcBorders>
              <w:bottom w:val="single" w:sz="4" w:space="0" w:color="365F91" w:themeColor="accent1" w:themeShade="BF"/>
            </w:tcBorders>
          </w:tcPr>
          <w:p w:rsidR="00A423BD" w:rsidRDefault="00A423BD" w:rsidP="00A423BD">
            <w:pPr>
              <w:rPr>
                <w:color w:val="365F91" w:themeColor="accent1" w:themeShade="BF"/>
              </w:rPr>
            </w:pPr>
          </w:p>
        </w:tc>
        <w:tc>
          <w:tcPr>
            <w:tcW w:w="423" w:type="dxa"/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877" w:type="dxa"/>
            <w:tcBorders>
              <w:bottom w:val="single" w:sz="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423" w:type="dxa"/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423" w:type="dxa"/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423" w:type="dxa"/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423" w:type="dxa"/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450" w:type="dxa"/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34" w:type="dxa"/>
            <w:gridSpan w:val="3"/>
            <w:tcBorders>
              <w:bottom w:val="single" w:sz="4" w:space="0" w:color="365F91" w:themeColor="accent1" w:themeShade="BF"/>
            </w:tcBorders>
          </w:tcPr>
          <w:p w:rsidR="00A423BD" w:rsidRDefault="00A423BD" w:rsidP="00A423BD">
            <w:pPr>
              <w:rPr>
                <w:color w:val="365F91" w:themeColor="accent1" w:themeShade="BF"/>
              </w:rPr>
            </w:pPr>
          </w:p>
        </w:tc>
      </w:tr>
      <w:tr w:rsidR="005876A7" w:rsidTr="005876A7">
        <w:trPr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tcBorders>
              <w:top w:val="single" w:sz="4" w:space="0" w:color="365F91" w:themeColor="accent1" w:themeShade="BF"/>
              <w:right w:val="single" w:sz="24" w:space="0" w:color="365F91" w:themeColor="accent1" w:themeShade="BF"/>
            </w:tcBorders>
          </w:tcPr>
          <w:p w:rsidR="00A423BD" w:rsidRDefault="00A423BD" w:rsidP="00A423BD">
            <w:pPr>
              <w:rPr>
                <w:color w:val="365F91" w:themeColor="accent1" w:themeShade="BF"/>
                <w:lang w:val="es-ES"/>
              </w:rPr>
            </w:pPr>
            <w:r>
              <w:rPr>
                <w:color w:val="365F91" w:themeColor="accent1" w:themeShade="BF"/>
                <w:lang w:val="es-ES"/>
              </w:rPr>
              <w:t>15</w:t>
            </w:r>
          </w:p>
          <w:p w:rsidR="00D17789" w:rsidRPr="00D17789" w:rsidRDefault="00D17789" w:rsidP="00A423BD">
            <w:pPr>
              <w:rPr>
                <w:color w:val="365F91" w:themeColor="accent1" w:themeShade="BF"/>
                <w:u w:val="single"/>
              </w:rPr>
            </w:pPr>
          </w:p>
        </w:tc>
        <w:tc>
          <w:tcPr>
            <w:tcW w:w="423" w:type="dxa"/>
            <w:tcBorders>
              <w:left w:val="single" w:sz="24" w:space="0" w:color="365F91" w:themeColor="accent1" w:themeShade="BF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877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lang w:val="es-ES"/>
              </w:rPr>
            </w:pPr>
            <w:r>
              <w:rPr>
                <w:color w:val="7F7F7F" w:themeColor="text1" w:themeTint="80"/>
                <w:lang w:val="es-ES"/>
              </w:rPr>
              <w:t>16</w:t>
            </w:r>
          </w:p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423" w:type="dxa"/>
            <w:tcBorders>
              <w:left w:val="single" w:sz="2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45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  <w:lang w:val="es-ES"/>
              </w:rPr>
              <w:t>17</w:t>
            </w:r>
          </w:p>
        </w:tc>
        <w:tc>
          <w:tcPr>
            <w:tcW w:w="423" w:type="dxa"/>
            <w:tcBorders>
              <w:left w:val="single" w:sz="2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45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lang w:val="es-ES"/>
              </w:rPr>
            </w:pPr>
            <w:r>
              <w:rPr>
                <w:color w:val="7F7F7F" w:themeColor="text1" w:themeTint="80"/>
                <w:lang w:val="es-ES"/>
              </w:rPr>
              <w:t>18</w:t>
            </w:r>
          </w:p>
          <w:p w:rsidR="00D17789" w:rsidRDefault="00D17789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 w:rsidRPr="00D17789">
              <w:rPr>
                <w:color w:val="7F7F7F" w:themeColor="text1" w:themeTint="80"/>
                <w:highlight w:val="yellow"/>
                <w:u w:val="single"/>
                <w:lang w:val="es-ES"/>
              </w:rPr>
              <w:t>Seminario de análisis del trabajo docente</w:t>
            </w:r>
          </w:p>
        </w:tc>
        <w:tc>
          <w:tcPr>
            <w:tcW w:w="423" w:type="dxa"/>
            <w:tcBorders>
              <w:left w:val="single" w:sz="2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45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lang w:val="es-ES"/>
              </w:rPr>
            </w:pPr>
            <w:r>
              <w:rPr>
                <w:color w:val="7F7F7F" w:themeColor="text1" w:themeTint="80"/>
                <w:lang w:val="es-ES"/>
              </w:rPr>
              <w:t>19</w:t>
            </w:r>
          </w:p>
          <w:p w:rsidR="00D17789" w:rsidRDefault="00D17789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 w:rsidRPr="00D17789">
              <w:rPr>
                <w:color w:val="7F7F7F" w:themeColor="text1" w:themeTint="80"/>
                <w:highlight w:val="yellow"/>
                <w:u w:val="single"/>
              </w:rPr>
              <w:t>Actividades para favorecer la problemática.</w:t>
            </w:r>
          </w:p>
        </w:tc>
        <w:tc>
          <w:tcPr>
            <w:tcW w:w="423" w:type="dxa"/>
            <w:tcBorders>
              <w:left w:val="single" w:sz="2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45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  <w:lang w:val="es-ES"/>
              </w:rPr>
              <w:t>20</w:t>
            </w:r>
          </w:p>
        </w:tc>
        <w:tc>
          <w:tcPr>
            <w:tcW w:w="450" w:type="dxa"/>
            <w:tcBorders>
              <w:left w:val="single" w:sz="2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34" w:type="dxa"/>
            <w:gridSpan w:val="3"/>
            <w:tcBorders>
              <w:top w:val="single" w:sz="4" w:space="0" w:color="365F91" w:themeColor="accent1" w:themeShade="BF"/>
              <w:right w:val="single" w:sz="24" w:space="0" w:color="365F91" w:themeColor="accent1" w:themeShade="BF"/>
            </w:tcBorders>
          </w:tcPr>
          <w:p w:rsidR="00A423BD" w:rsidRDefault="00A423BD" w:rsidP="00A423BD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  <w:lang w:val="es-ES"/>
              </w:rPr>
              <w:t>21</w:t>
            </w:r>
          </w:p>
        </w:tc>
      </w:tr>
      <w:tr w:rsidR="005876A7" w:rsidTr="005876A7">
        <w:trPr>
          <w:trHeight w:val="1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tcBorders>
              <w:bottom w:val="single" w:sz="4" w:space="0" w:color="365F91" w:themeColor="accent1" w:themeShade="BF"/>
            </w:tcBorders>
          </w:tcPr>
          <w:p w:rsidR="00A423BD" w:rsidRDefault="00A423BD" w:rsidP="00A423BD">
            <w:pPr>
              <w:rPr>
                <w:color w:val="365F91" w:themeColor="accent1" w:themeShade="BF"/>
              </w:rPr>
            </w:pPr>
          </w:p>
        </w:tc>
        <w:tc>
          <w:tcPr>
            <w:tcW w:w="423" w:type="dxa"/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877" w:type="dxa"/>
            <w:tcBorders>
              <w:bottom w:val="single" w:sz="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423" w:type="dxa"/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423" w:type="dxa"/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423" w:type="dxa"/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423" w:type="dxa"/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450" w:type="dxa"/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34" w:type="dxa"/>
            <w:gridSpan w:val="3"/>
            <w:tcBorders>
              <w:bottom w:val="single" w:sz="4" w:space="0" w:color="365F91" w:themeColor="accent1" w:themeShade="BF"/>
            </w:tcBorders>
          </w:tcPr>
          <w:p w:rsidR="00A423BD" w:rsidRDefault="00A423BD" w:rsidP="00A423BD">
            <w:pPr>
              <w:rPr>
                <w:color w:val="365F91" w:themeColor="accent1" w:themeShade="BF"/>
              </w:rPr>
            </w:pPr>
          </w:p>
        </w:tc>
      </w:tr>
      <w:tr w:rsidR="005876A7" w:rsidTr="005876A7">
        <w:trPr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tcBorders>
              <w:top w:val="single" w:sz="4" w:space="0" w:color="365F91" w:themeColor="accent1" w:themeShade="BF"/>
              <w:right w:val="single" w:sz="24" w:space="0" w:color="365F91" w:themeColor="accent1" w:themeShade="BF"/>
            </w:tcBorders>
          </w:tcPr>
          <w:p w:rsidR="00A423BD" w:rsidRDefault="00A423BD" w:rsidP="00A423BD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  <w:lang w:val="es-ES"/>
              </w:rPr>
              <w:t>22</w:t>
            </w:r>
          </w:p>
        </w:tc>
        <w:tc>
          <w:tcPr>
            <w:tcW w:w="423" w:type="dxa"/>
            <w:tcBorders>
              <w:left w:val="single" w:sz="24" w:space="0" w:color="365F91" w:themeColor="accent1" w:themeShade="BF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877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  <w:lang w:val="es-ES"/>
              </w:rPr>
              <w:t>23</w:t>
            </w:r>
          </w:p>
        </w:tc>
        <w:tc>
          <w:tcPr>
            <w:tcW w:w="423" w:type="dxa"/>
            <w:tcBorders>
              <w:left w:val="single" w:sz="2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45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  <w:lang w:val="es-ES"/>
              </w:rPr>
              <w:t>24</w:t>
            </w:r>
          </w:p>
        </w:tc>
        <w:tc>
          <w:tcPr>
            <w:tcW w:w="423" w:type="dxa"/>
            <w:tcBorders>
              <w:left w:val="single" w:sz="2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45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lang w:val="es-ES"/>
              </w:rPr>
            </w:pPr>
            <w:r>
              <w:rPr>
                <w:color w:val="7F7F7F" w:themeColor="text1" w:themeTint="80"/>
                <w:lang w:val="es-ES"/>
              </w:rPr>
              <w:t>25</w:t>
            </w:r>
          </w:p>
          <w:p w:rsidR="00D17789" w:rsidRDefault="00D17789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 w:rsidRPr="00D17789">
              <w:rPr>
                <w:color w:val="7F7F7F" w:themeColor="text1" w:themeTint="80"/>
                <w:highlight w:val="yellow"/>
                <w:u w:val="single"/>
                <w:lang w:val="es-ES"/>
              </w:rPr>
              <w:t>Seminario de análisis del trabajo docente</w:t>
            </w:r>
          </w:p>
        </w:tc>
        <w:tc>
          <w:tcPr>
            <w:tcW w:w="423" w:type="dxa"/>
            <w:tcBorders>
              <w:left w:val="single" w:sz="2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45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lang w:val="es-ES"/>
              </w:rPr>
            </w:pPr>
            <w:r>
              <w:rPr>
                <w:color w:val="7F7F7F" w:themeColor="text1" w:themeTint="80"/>
                <w:lang w:val="es-ES"/>
              </w:rPr>
              <w:t>26</w:t>
            </w:r>
          </w:p>
          <w:p w:rsidR="00D17789" w:rsidRDefault="00D17789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 w:rsidRPr="00D17789">
              <w:rPr>
                <w:color w:val="7F7F7F" w:themeColor="text1" w:themeTint="80"/>
                <w:highlight w:val="yellow"/>
                <w:u w:val="single"/>
              </w:rPr>
              <w:t>Actividades para favorecer la problemática.</w:t>
            </w:r>
          </w:p>
        </w:tc>
        <w:tc>
          <w:tcPr>
            <w:tcW w:w="423" w:type="dxa"/>
            <w:tcBorders>
              <w:left w:val="single" w:sz="2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45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  <w:lang w:val="es-ES"/>
              </w:rPr>
              <w:t>27</w:t>
            </w:r>
          </w:p>
        </w:tc>
        <w:tc>
          <w:tcPr>
            <w:tcW w:w="450" w:type="dxa"/>
            <w:tcBorders>
              <w:left w:val="single" w:sz="2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34" w:type="dxa"/>
            <w:gridSpan w:val="3"/>
            <w:tcBorders>
              <w:top w:val="single" w:sz="4" w:space="0" w:color="365F91" w:themeColor="accent1" w:themeShade="BF"/>
              <w:right w:val="single" w:sz="24" w:space="0" w:color="365F91" w:themeColor="accent1" w:themeShade="BF"/>
            </w:tcBorders>
          </w:tcPr>
          <w:p w:rsidR="00A423BD" w:rsidRDefault="00A423BD" w:rsidP="00A423BD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  <w:lang w:val="es-ES"/>
              </w:rPr>
              <w:t>28</w:t>
            </w:r>
          </w:p>
        </w:tc>
      </w:tr>
      <w:tr w:rsidR="005876A7" w:rsidTr="005876A7">
        <w:trPr>
          <w:trHeight w:val="1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tcBorders>
              <w:bottom w:val="single" w:sz="4" w:space="0" w:color="365F91" w:themeColor="accent1" w:themeShade="BF"/>
            </w:tcBorders>
          </w:tcPr>
          <w:p w:rsidR="00A423BD" w:rsidRDefault="00A423BD" w:rsidP="00A423BD">
            <w:pPr>
              <w:rPr>
                <w:color w:val="365F91" w:themeColor="accent1" w:themeShade="BF"/>
              </w:rPr>
            </w:pPr>
          </w:p>
        </w:tc>
        <w:tc>
          <w:tcPr>
            <w:tcW w:w="423" w:type="dxa"/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877" w:type="dxa"/>
            <w:tcBorders>
              <w:bottom w:val="single" w:sz="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423" w:type="dxa"/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423" w:type="dxa"/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423" w:type="dxa"/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423" w:type="dxa"/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45" w:type="dxa"/>
            <w:tcBorders>
              <w:bottom w:val="single" w:sz="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450" w:type="dxa"/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34" w:type="dxa"/>
            <w:gridSpan w:val="3"/>
            <w:tcBorders>
              <w:bottom w:val="single" w:sz="4" w:space="0" w:color="365F91" w:themeColor="accent1" w:themeShade="BF"/>
            </w:tcBorders>
          </w:tcPr>
          <w:p w:rsidR="00A423BD" w:rsidRDefault="00A423BD" w:rsidP="00A423BD">
            <w:pPr>
              <w:rPr>
                <w:color w:val="365F91" w:themeColor="accent1" w:themeShade="BF"/>
              </w:rPr>
            </w:pPr>
          </w:p>
        </w:tc>
      </w:tr>
      <w:tr w:rsidR="005876A7" w:rsidTr="005876A7">
        <w:trPr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5" w:type="dxa"/>
            <w:tcBorders>
              <w:top w:val="single" w:sz="4" w:space="0" w:color="365F91" w:themeColor="accent1" w:themeShade="BF"/>
              <w:right w:val="single" w:sz="24" w:space="0" w:color="365F91" w:themeColor="accent1" w:themeShade="BF"/>
            </w:tcBorders>
          </w:tcPr>
          <w:p w:rsidR="00A423BD" w:rsidRDefault="00A423BD" w:rsidP="00A423BD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  <w:lang w:val="es-ES"/>
              </w:rPr>
              <w:t>29</w:t>
            </w:r>
          </w:p>
        </w:tc>
        <w:tc>
          <w:tcPr>
            <w:tcW w:w="423" w:type="dxa"/>
            <w:tcBorders>
              <w:left w:val="single" w:sz="24" w:space="0" w:color="365F91" w:themeColor="accent1" w:themeShade="BF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877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  <w:lang w:val="es-ES"/>
              </w:rPr>
              <w:t>30</w:t>
            </w:r>
          </w:p>
        </w:tc>
        <w:tc>
          <w:tcPr>
            <w:tcW w:w="423" w:type="dxa"/>
            <w:tcBorders>
              <w:left w:val="single" w:sz="2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45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  <w:lang w:val="es-ES"/>
              </w:rPr>
              <w:t>31</w:t>
            </w:r>
          </w:p>
        </w:tc>
        <w:tc>
          <w:tcPr>
            <w:tcW w:w="423" w:type="dxa"/>
            <w:tcBorders>
              <w:left w:val="single" w:sz="2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45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A423BD" w:rsidRDefault="00D17789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01</w:t>
            </w:r>
          </w:p>
          <w:p w:rsidR="00D17789" w:rsidRDefault="00D17789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 w:rsidRPr="00D17789">
              <w:rPr>
                <w:color w:val="7F7F7F" w:themeColor="text1" w:themeTint="80"/>
                <w:highlight w:val="yellow"/>
                <w:u w:val="single"/>
                <w:lang w:val="es-ES"/>
              </w:rPr>
              <w:t>Seminario de análisis del trabajo docente</w:t>
            </w:r>
          </w:p>
        </w:tc>
        <w:tc>
          <w:tcPr>
            <w:tcW w:w="423" w:type="dxa"/>
            <w:tcBorders>
              <w:left w:val="single" w:sz="2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45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A423BD" w:rsidRDefault="00D17789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02</w:t>
            </w:r>
          </w:p>
          <w:p w:rsidR="00D17789" w:rsidRDefault="00D17789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 w:rsidRPr="00D17789">
              <w:rPr>
                <w:color w:val="7F7F7F" w:themeColor="text1" w:themeTint="80"/>
                <w:highlight w:val="yellow"/>
                <w:u w:val="single"/>
              </w:rPr>
              <w:t>Actividades para favorecer la problemática.</w:t>
            </w:r>
          </w:p>
        </w:tc>
        <w:tc>
          <w:tcPr>
            <w:tcW w:w="423" w:type="dxa"/>
            <w:tcBorders>
              <w:left w:val="single" w:sz="2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1645" w:type="dxa"/>
            <w:tcBorders>
              <w:top w:val="single" w:sz="4" w:space="0" w:color="7F7F7F" w:themeColor="text1" w:themeTint="80"/>
              <w:right w:val="single" w:sz="2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tcW w:w="450" w:type="dxa"/>
            <w:tcBorders>
              <w:left w:val="single" w:sz="24" w:space="0" w:color="7F7F7F" w:themeColor="text1" w:themeTint="80"/>
            </w:tcBorders>
          </w:tcPr>
          <w:p w:rsidR="00A423BD" w:rsidRDefault="00A423BD" w:rsidP="00A423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34" w:type="dxa"/>
            <w:gridSpan w:val="3"/>
            <w:tcBorders>
              <w:top w:val="single" w:sz="4" w:space="0" w:color="365F91" w:themeColor="accent1" w:themeShade="BF"/>
              <w:right w:val="single" w:sz="24" w:space="0" w:color="365F91" w:themeColor="accent1" w:themeShade="BF"/>
            </w:tcBorders>
          </w:tcPr>
          <w:p w:rsidR="00A423BD" w:rsidRDefault="00A423BD" w:rsidP="00A423BD">
            <w:pPr>
              <w:rPr>
                <w:color w:val="365F91" w:themeColor="accent1" w:themeShade="BF"/>
              </w:rPr>
            </w:pPr>
          </w:p>
        </w:tc>
      </w:tr>
    </w:tbl>
    <w:p w:rsidR="005876A7" w:rsidRDefault="005876A7" w:rsidP="00D17789">
      <w:pPr>
        <w:ind w:left="708"/>
      </w:pPr>
      <w:bookmarkStart w:id="0" w:name="_GoBack"/>
      <w:bookmarkEnd w:id="0"/>
    </w:p>
    <w:sectPr w:rsidR="005876A7" w:rsidSect="00A423BD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BD"/>
    <w:rsid w:val="005876A7"/>
    <w:rsid w:val="00A423BD"/>
    <w:rsid w:val="00A85B50"/>
    <w:rsid w:val="00BD4FE6"/>
    <w:rsid w:val="00D1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423BD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423BD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23BD"/>
    <w:rPr>
      <w:rFonts w:ascii="Tahoma" w:hAnsi="Tahoma" w:cs="Tahoma"/>
      <w:sz w:val="16"/>
      <w:szCs w:val="16"/>
    </w:rPr>
  </w:style>
  <w:style w:type="table" w:customStyle="1" w:styleId="Calendario2">
    <w:name w:val="Calendario 2"/>
    <w:basedOn w:val="Tablanormal"/>
    <w:uiPriority w:val="99"/>
    <w:qFormat/>
    <w:rsid w:val="00A423BD"/>
    <w:pPr>
      <w:spacing w:after="0" w:line="240" w:lineRule="auto"/>
      <w:jc w:val="center"/>
    </w:pPr>
    <w:rPr>
      <w:rFonts w:eastAsiaTheme="minorEastAsia"/>
      <w:sz w:val="28"/>
      <w:lang w:eastAsia="es-MX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io3">
    <w:name w:val="Calendario 3"/>
    <w:basedOn w:val="Tablanormal"/>
    <w:uiPriority w:val="99"/>
    <w:qFormat/>
    <w:rsid w:val="00A423BD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es-MX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423BD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423BD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2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23BD"/>
    <w:rPr>
      <w:rFonts w:ascii="Tahoma" w:hAnsi="Tahoma" w:cs="Tahoma"/>
      <w:sz w:val="16"/>
      <w:szCs w:val="16"/>
    </w:rPr>
  </w:style>
  <w:style w:type="table" w:customStyle="1" w:styleId="Calendario2">
    <w:name w:val="Calendario 2"/>
    <w:basedOn w:val="Tablanormal"/>
    <w:uiPriority w:val="99"/>
    <w:qFormat/>
    <w:rsid w:val="00A423BD"/>
    <w:pPr>
      <w:spacing w:after="0" w:line="240" w:lineRule="auto"/>
      <w:jc w:val="center"/>
    </w:pPr>
    <w:rPr>
      <w:rFonts w:eastAsiaTheme="minorEastAsia"/>
      <w:sz w:val="28"/>
      <w:lang w:eastAsia="es-MX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io3">
    <w:name w:val="Calendario 3"/>
    <w:basedOn w:val="Tablanormal"/>
    <w:uiPriority w:val="99"/>
    <w:qFormat/>
    <w:rsid w:val="00A423BD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es-MX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Cecy</dc:creator>
  <cp:lastModifiedBy>Cecy</cp:lastModifiedBy>
  <cp:revision>2</cp:revision>
  <dcterms:created xsi:type="dcterms:W3CDTF">2012-10-10T01:45:00Z</dcterms:created>
  <dcterms:modified xsi:type="dcterms:W3CDTF">2012-10-10T02:10:00Z</dcterms:modified>
</cp:coreProperties>
</file>