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43" w:rsidRDefault="009D7CAD"/>
    <w:p w:rsidR="001C29CA" w:rsidRPr="001C29CA" w:rsidRDefault="001C29CA">
      <w:pPr>
        <w:rPr>
          <w:rFonts w:ascii="Arial" w:hAnsi="Arial" w:cs="Arial"/>
          <w:b/>
          <w:color w:val="943634" w:themeColor="accent2" w:themeShade="BF"/>
          <w:sz w:val="32"/>
          <w:szCs w:val="32"/>
        </w:rPr>
      </w:pPr>
      <w:r w:rsidRPr="001C29CA">
        <w:rPr>
          <w:rFonts w:ascii="Arial" w:hAnsi="Arial" w:cs="Arial"/>
          <w:b/>
          <w:color w:val="943634" w:themeColor="accent2" w:themeShade="BF"/>
          <w:sz w:val="32"/>
          <w:szCs w:val="32"/>
        </w:rPr>
        <w:t>Actividad 5.</w:t>
      </w:r>
    </w:p>
    <w:p w:rsidR="001C29CA" w:rsidRPr="001C29CA" w:rsidRDefault="001C29CA" w:rsidP="001C29CA">
      <w:pPr>
        <w:pStyle w:val="Prrafodelista"/>
        <w:numPr>
          <w:ilvl w:val="0"/>
          <w:numId w:val="1"/>
        </w:numPr>
        <w:rPr>
          <w:rFonts w:ascii="Arial" w:hAnsi="Arial" w:cs="Arial"/>
          <w:b/>
          <w:sz w:val="24"/>
          <w:szCs w:val="24"/>
        </w:rPr>
      </w:pPr>
      <w:r w:rsidRPr="001C29CA">
        <w:rPr>
          <w:rFonts w:ascii="Arial" w:hAnsi="Arial" w:cs="Arial"/>
          <w:b/>
          <w:sz w:val="24"/>
          <w:szCs w:val="24"/>
        </w:rPr>
        <w:t>Las formas de intervención que puede asumir la educadora para favorecer el desarrollo del lenguaje oral de los niños.</w:t>
      </w:r>
    </w:p>
    <w:p w:rsidR="001C29CA" w:rsidRDefault="001C29CA" w:rsidP="008566BD">
      <w:pPr>
        <w:spacing w:line="360" w:lineRule="auto"/>
        <w:jc w:val="both"/>
        <w:rPr>
          <w:rStyle w:val="apple-converted-space"/>
          <w:rFonts w:ascii="Arial" w:hAnsi="Arial" w:cs="Arial"/>
          <w:color w:val="222222"/>
          <w:sz w:val="24"/>
          <w:szCs w:val="24"/>
          <w:shd w:val="clear" w:color="auto" w:fill="FFFFFF"/>
        </w:rPr>
      </w:pPr>
      <w:r w:rsidRPr="001C29CA">
        <w:rPr>
          <w:rFonts w:ascii="Arial" w:hAnsi="Arial" w:cs="Arial"/>
          <w:color w:val="222222"/>
          <w:sz w:val="24"/>
          <w:szCs w:val="24"/>
          <w:shd w:val="clear" w:color="auto" w:fill="FFFFFF"/>
        </w:rPr>
        <w:t>La educadora sirve de andamiaje durante el desarrollo del lenguaje del niño, es decir, estructura la tarea y la interacción para facilitar el aprendizaje del niño mediante estrategias donde   actúa como modelo, organiza y monitorea las acciones de los niños.</w:t>
      </w:r>
      <w:r>
        <w:rPr>
          <w:rFonts w:ascii="Arial" w:hAnsi="Arial" w:cs="Arial"/>
          <w:color w:val="222222"/>
          <w:sz w:val="24"/>
          <w:szCs w:val="24"/>
          <w:shd w:val="clear" w:color="auto" w:fill="FFFFFF"/>
        </w:rPr>
        <w:t xml:space="preserve"> </w:t>
      </w:r>
      <w:r w:rsidRPr="001C29CA">
        <w:rPr>
          <w:rFonts w:ascii="Arial" w:hAnsi="Arial" w:cs="Arial"/>
          <w:color w:val="222222"/>
          <w:sz w:val="24"/>
          <w:szCs w:val="24"/>
          <w:shd w:val="clear" w:color="auto" w:fill="FFFFFF"/>
        </w:rPr>
        <w:t>El que la educadora actúe como modelo quiere decir que debe ser un ejemplo a seguir de los niños, debe cuidar el cómo se dirige a los niños, estructurar bien sus oraciones, al momento de dialogar con ellos o al momento de dar respuesta a los cuestionamientos que los niños realicen.</w:t>
      </w:r>
      <w:r w:rsidRPr="001C29CA">
        <w:rPr>
          <w:rStyle w:val="apple-converted-space"/>
          <w:rFonts w:ascii="Arial" w:hAnsi="Arial" w:cs="Arial"/>
          <w:color w:val="222222"/>
          <w:sz w:val="24"/>
          <w:szCs w:val="24"/>
          <w:shd w:val="clear" w:color="auto" w:fill="FFFFFF"/>
        </w:rPr>
        <w:t> </w:t>
      </w:r>
    </w:p>
    <w:p w:rsidR="00C12E48" w:rsidRDefault="00C12E48" w:rsidP="008566BD">
      <w:pPr>
        <w:spacing w:line="360" w:lineRule="auto"/>
        <w:jc w:val="both"/>
        <w:rPr>
          <w:rStyle w:val="apple-converted-space"/>
          <w:rFonts w:ascii="Arial" w:hAnsi="Arial" w:cs="Arial"/>
          <w:color w:val="222222"/>
          <w:sz w:val="24"/>
          <w:szCs w:val="24"/>
          <w:shd w:val="clear" w:color="auto" w:fill="FFFFFF"/>
        </w:rPr>
      </w:pPr>
      <w:r>
        <w:rPr>
          <w:rStyle w:val="apple-converted-space"/>
          <w:rFonts w:ascii="Arial" w:hAnsi="Arial" w:cs="Arial"/>
          <w:color w:val="222222"/>
          <w:sz w:val="24"/>
          <w:szCs w:val="24"/>
          <w:shd w:val="clear" w:color="auto" w:fill="FFFFFF"/>
        </w:rPr>
        <w:t>“Fingir que entendemos cuando no lo hacemos o entendemos mal, es demostrarle al niño inferencia, dejarlo solo frente a sus preguntas y dudas, arriesgar que poco establezca con el lenguaje relaciones ambiguas o erróneas” (Bentolila, pp.151).</w:t>
      </w:r>
    </w:p>
    <w:p w:rsidR="008566BD" w:rsidRDefault="00C12E48" w:rsidP="008566BD">
      <w:pPr>
        <w:spacing w:line="360" w:lineRule="auto"/>
        <w:jc w:val="both"/>
        <w:rPr>
          <w:rStyle w:val="apple-converted-space"/>
          <w:rFonts w:ascii="Arial" w:hAnsi="Arial" w:cs="Arial"/>
          <w:color w:val="222222"/>
          <w:sz w:val="24"/>
          <w:szCs w:val="24"/>
          <w:shd w:val="clear" w:color="auto" w:fill="FFFFFF"/>
        </w:rPr>
      </w:pPr>
      <w:r>
        <w:rPr>
          <w:rStyle w:val="apple-converted-space"/>
          <w:rFonts w:ascii="Arial" w:hAnsi="Arial" w:cs="Arial"/>
          <w:color w:val="222222"/>
          <w:sz w:val="24"/>
          <w:szCs w:val="24"/>
          <w:shd w:val="clear" w:color="auto" w:fill="FFFFFF"/>
        </w:rPr>
        <w:t>Esto quiere decir que siempre que tengamos que explicarles algún tema, lo estudiemos con anterioridad, examinar cada uno de los detalles, ya que como tratamos con niños, ellos pueden tener muchas dudas; Si no lo estudiamos o desconocemos el tema</w:t>
      </w:r>
      <w:r w:rsidR="008566BD">
        <w:rPr>
          <w:rStyle w:val="apple-converted-space"/>
          <w:rFonts w:ascii="Arial" w:hAnsi="Arial" w:cs="Arial"/>
          <w:color w:val="222222"/>
          <w:sz w:val="24"/>
          <w:szCs w:val="24"/>
          <w:shd w:val="clear" w:color="auto" w:fill="FFFFFF"/>
        </w:rPr>
        <w:t xml:space="preserve"> podemos confundir a los niños, o causarle mas dudas que a lo mejor no se las pueden aclarar, dando como resultado conceptos erróneos.</w:t>
      </w:r>
    </w:p>
    <w:p w:rsidR="00C12E48" w:rsidRDefault="008566BD" w:rsidP="008566BD">
      <w:pPr>
        <w:spacing w:line="360" w:lineRule="auto"/>
        <w:jc w:val="both"/>
        <w:rPr>
          <w:rStyle w:val="apple-converted-space"/>
          <w:rFonts w:ascii="Arial" w:hAnsi="Arial" w:cs="Arial"/>
          <w:color w:val="222222"/>
          <w:sz w:val="24"/>
          <w:szCs w:val="24"/>
          <w:shd w:val="clear" w:color="auto" w:fill="FFFFFF"/>
        </w:rPr>
      </w:pPr>
      <w:r>
        <w:rPr>
          <w:rStyle w:val="apple-converted-space"/>
          <w:rFonts w:ascii="Arial" w:hAnsi="Arial" w:cs="Arial"/>
          <w:color w:val="222222"/>
          <w:sz w:val="24"/>
          <w:szCs w:val="24"/>
          <w:shd w:val="clear" w:color="auto" w:fill="FFFFFF"/>
        </w:rPr>
        <w:t xml:space="preserve">Como educadoras debemos de fomentarles hábitos de lectura, enseñándoles los diferentes tipos de lecturas que hay y lo importante que es leer o en caso de los más pequeños, representar la lectura en base a la imaginación. </w:t>
      </w:r>
    </w:p>
    <w:p w:rsidR="000B2DB8" w:rsidRDefault="008566BD" w:rsidP="008566BD">
      <w:pPr>
        <w:spacing w:line="360" w:lineRule="auto"/>
        <w:jc w:val="both"/>
        <w:rPr>
          <w:rStyle w:val="apple-converted-space"/>
          <w:rFonts w:ascii="Arial" w:hAnsi="Arial" w:cs="Arial"/>
          <w:color w:val="222222"/>
          <w:sz w:val="24"/>
          <w:szCs w:val="24"/>
          <w:shd w:val="clear" w:color="auto" w:fill="FFFFFF"/>
        </w:rPr>
      </w:pPr>
      <w:r>
        <w:rPr>
          <w:rStyle w:val="apple-converted-space"/>
          <w:rFonts w:ascii="Arial" w:hAnsi="Arial" w:cs="Arial"/>
          <w:color w:val="222222"/>
          <w:sz w:val="24"/>
          <w:szCs w:val="24"/>
          <w:shd w:val="clear" w:color="auto" w:fill="FFFFFF"/>
        </w:rPr>
        <w:t>Podemos aplic</w:t>
      </w:r>
      <w:r w:rsidR="000B2DB8">
        <w:rPr>
          <w:rStyle w:val="apple-converted-space"/>
          <w:rFonts w:ascii="Arial" w:hAnsi="Arial" w:cs="Arial"/>
          <w:color w:val="222222"/>
          <w:sz w:val="24"/>
          <w:szCs w:val="24"/>
          <w:shd w:val="clear" w:color="auto" w:fill="FFFFFF"/>
        </w:rPr>
        <w:t>ar actividades en las interpreten la lectura y la intente comprender, con este tipo de actividades podemos hacer que el niño valla metiéndose mas en este ámbito de la lectura, enseñándoles y trayendo a esta el la lectura, y que la lectura no esta solamente en los libros si no también, esta en el periódico en una revista en un cuento, etcétera…</w:t>
      </w:r>
    </w:p>
    <w:p w:rsidR="000B2DB8" w:rsidRDefault="000B2DB8" w:rsidP="008566BD">
      <w:pPr>
        <w:spacing w:line="360" w:lineRule="auto"/>
        <w:jc w:val="both"/>
        <w:rPr>
          <w:rStyle w:val="apple-converted-space"/>
          <w:rFonts w:ascii="Arial" w:hAnsi="Arial" w:cs="Arial"/>
          <w:color w:val="222222"/>
          <w:sz w:val="24"/>
          <w:szCs w:val="24"/>
          <w:shd w:val="clear" w:color="auto" w:fill="FFFFFF"/>
        </w:rPr>
      </w:pPr>
    </w:p>
    <w:p w:rsidR="000B2DB8" w:rsidRDefault="000B2DB8" w:rsidP="008566BD">
      <w:pPr>
        <w:spacing w:line="360" w:lineRule="auto"/>
        <w:jc w:val="both"/>
        <w:rPr>
          <w:rStyle w:val="apple-converted-space"/>
          <w:rFonts w:ascii="Arial" w:hAnsi="Arial" w:cs="Arial"/>
          <w:color w:val="222222"/>
          <w:sz w:val="24"/>
          <w:szCs w:val="24"/>
          <w:shd w:val="clear" w:color="auto" w:fill="FFFFFF"/>
        </w:rPr>
      </w:pPr>
    </w:p>
    <w:p w:rsidR="009D7CAD" w:rsidRPr="009D7CAD" w:rsidRDefault="009D7CAD" w:rsidP="009D7CAD">
      <w:pPr>
        <w:spacing w:line="360" w:lineRule="auto"/>
        <w:jc w:val="both"/>
        <w:rPr>
          <w:rFonts w:ascii="Arial" w:hAnsi="Arial" w:cs="Arial"/>
          <w:color w:val="222222"/>
          <w:sz w:val="24"/>
          <w:szCs w:val="24"/>
        </w:rPr>
      </w:pPr>
      <w:r w:rsidRPr="009D7CAD">
        <w:rPr>
          <w:rFonts w:ascii="Arial" w:hAnsi="Arial" w:cs="Arial"/>
          <w:color w:val="222222"/>
          <w:sz w:val="24"/>
          <w:szCs w:val="24"/>
          <w:shd w:val="clear" w:color="auto" w:fill="FFFFFF"/>
        </w:rPr>
        <w:t xml:space="preserve">Las Continuaciones </w:t>
      </w:r>
      <w:r w:rsidR="000B2DB8" w:rsidRPr="009D7CAD">
        <w:rPr>
          <w:rFonts w:ascii="Arial" w:hAnsi="Arial" w:cs="Arial"/>
          <w:color w:val="222222"/>
          <w:sz w:val="24"/>
          <w:szCs w:val="24"/>
          <w:shd w:val="clear" w:color="auto" w:fill="FFFFFF"/>
        </w:rPr>
        <w:t>y repeticiones: es la repetición de los conceptos para reafirmar los aprendizajes obtenidos del niño, para que el niño adquiera confianza al expresarse.</w:t>
      </w:r>
    </w:p>
    <w:p w:rsidR="000B2DB8" w:rsidRPr="009D7CAD" w:rsidRDefault="000B2DB8" w:rsidP="009D7CAD">
      <w:pPr>
        <w:spacing w:line="360" w:lineRule="auto"/>
        <w:jc w:val="both"/>
        <w:rPr>
          <w:rFonts w:ascii="Arial" w:hAnsi="Arial" w:cs="Arial"/>
          <w:color w:val="222222"/>
          <w:sz w:val="24"/>
          <w:szCs w:val="24"/>
          <w:shd w:val="clear" w:color="auto" w:fill="FFFFFF"/>
        </w:rPr>
      </w:pPr>
      <w:r w:rsidRPr="009D7CAD">
        <w:rPr>
          <w:rFonts w:ascii="Arial" w:hAnsi="Arial" w:cs="Arial"/>
          <w:color w:val="222222"/>
          <w:sz w:val="24"/>
          <w:szCs w:val="24"/>
          <w:shd w:val="clear" w:color="auto" w:fill="FFFFFF"/>
        </w:rPr>
        <w:t xml:space="preserve"> Cohesionar e integrar la información: es cuando la maestra interviene en el momento en el que este hace la pausa, no lo interrumpe, sino que expresa interés por lo que el niño a dicho, recogiendo y ampliando el tema presentado por el niño.</w:t>
      </w:r>
      <w:r w:rsidRPr="009D7CAD">
        <w:rPr>
          <w:rFonts w:ascii="Arial" w:hAnsi="Arial" w:cs="Arial"/>
          <w:color w:val="222222"/>
          <w:sz w:val="24"/>
          <w:szCs w:val="24"/>
        </w:rPr>
        <w:br/>
      </w:r>
      <w:r w:rsidRPr="009D7CAD">
        <w:rPr>
          <w:rFonts w:ascii="Arial" w:hAnsi="Arial" w:cs="Arial"/>
          <w:color w:val="222222"/>
          <w:sz w:val="24"/>
          <w:szCs w:val="24"/>
          <w:shd w:val="clear" w:color="auto" w:fill="FFFFFF"/>
        </w:rPr>
        <w:t>Ejemplo: cuando la maestro demostró interés por lo que le conto el niño y ella aporto en la plática abundando en el tema cuando el niño hizo una pausa en su relato.</w:t>
      </w:r>
    </w:p>
    <w:p w:rsidR="009D7CAD" w:rsidRPr="009D7CAD" w:rsidRDefault="009D7CAD" w:rsidP="009D7CAD">
      <w:pPr>
        <w:spacing w:line="360" w:lineRule="auto"/>
        <w:jc w:val="both"/>
        <w:rPr>
          <w:rFonts w:ascii="Arial" w:hAnsi="Arial" w:cs="Arial"/>
          <w:color w:val="222222"/>
          <w:sz w:val="24"/>
          <w:szCs w:val="24"/>
        </w:rPr>
      </w:pPr>
      <w:r w:rsidRPr="009D7CAD">
        <w:rPr>
          <w:rFonts w:ascii="Arial" w:hAnsi="Arial" w:cs="Arial"/>
          <w:color w:val="222222"/>
          <w:sz w:val="24"/>
          <w:szCs w:val="24"/>
          <w:shd w:val="clear" w:color="auto" w:fill="FFFFFF"/>
        </w:rPr>
        <w:t>“El habla de los adultos sobre acontecimientos pasados, presentes y futuros hace comprensibles las nuevas situaciones”</w:t>
      </w:r>
    </w:p>
    <w:p w:rsidR="009D7CAD" w:rsidRDefault="009D7CAD" w:rsidP="009D7CAD">
      <w:pPr>
        <w:spacing w:line="360" w:lineRule="auto"/>
        <w:jc w:val="both"/>
        <w:rPr>
          <w:rFonts w:ascii="Arial" w:hAnsi="Arial" w:cs="Arial"/>
          <w:color w:val="222222"/>
          <w:sz w:val="24"/>
          <w:szCs w:val="24"/>
          <w:shd w:val="clear" w:color="auto" w:fill="FFFFFF"/>
        </w:rPr>
      </w:pPr>
      <w:r w:rsidRPr="009D7CAD">
        <w:rPr>
          <w:rFonts w:ascii="Arial" w:hAnsi="Arial" w:cs="Arial"/>
          <w:color w:val="222222"/>
          <w:sz w:val="24"/>
          <w:szCs w:val="24"/>
          <w:shd w:val="clear" w:color="auto" w:fill="FFFFFF"/>
        </w:rPr>
        <w:t>Cuando los adultos, en este caso la educadora, describen a los niños experiencias de cualquier tipo estimula el lenguaje de los niños, más cuando estos relatos los hacen en conjunto, ayuda al niño a organizar sus ideas para que al momento de expresarlas presente una mayor coherencia en lo que</w:t>
      </w:r>
      <w:r>
        <w:rPr>
          <w:rFonts w:ascii="Arial" w:hAnsi="Arial" w:cs="Arial"/>
          <w:color w:val="222222"/>
          <w:sz w:val="24"/>
          <w:szCs w:val="24"/>
          <w:shd w:val="clear" w:color="auto" w:fill="FFFFFF"/>
        </w:rPr>
        <w:t xml:space="preserve"> dicen.</w:t>
      </w:r>
    </w:p>
    <w:p w:rsidR="009D7CAD" w:rsidRPr="009D7CAD" w:rsidRDefault="009D7CAD" w:rsidP="009D7CAD">
      <w:pPr>
        <w:spacing w:line="360" w:lineRule="auto"/>
        <w:jc w:val="both"/>
        <w:rPr>
          <w:rStyle w:val="apple-converted-space"/>
          <w:rFonts w:ascii="Arial" w:hAnsi="Arial" w:cs="Arial"/>
          <w:color w:val="222222"/>
          <w:sz w:val="24"/>
          <w:szCs w:val="24"/>
          <w:shd w:val="clear" w:color="auto" w:fill="FFFFFF"/>
        </w:rPr>
      </w:pPr>
      <w:r w:rsidRPr="009D7CAD">
        <w:rPr>
          <w:rStyle w:val="apple-converted-space"/>
          <w:rFonts w:ascii="Arial" w:hAnsi="Arial" w:cs="Arial"/>
          <w:color w:val="222222"/>
          <w:sz w:val="24"/>
          <w:szCs w:val="24"/>
          <w:shd w:val="clear" w:color="auto" w:fill="FFFFFF"/>
        </w:rPr>
        <w:t> </w:t>
      </w:r>
      <w:r w:rsidRPr="009D7CAD">
        <w:rPr>
          <w:rFonts w:ascii="Arial" w:hAnsi="Arial" w:cs="Arial"/>
          <w:color w:val="222222"/>
          <w:sz w:val="24"/>
          <w:szCs w:val="24"/>
          <w:shd w:val="clear" w:color="auto" w:fill="FFFFFF"/>
        </w:rPr>
        <w:t>U</w:t>
      </w:r>
      <w:r w:rsidRPr="009D7CAD">
        <w:rPr>
          <w:rFonts w:ascii="Arial" w:hAnsi="Arial" w:cs="Arial"/>
          <w:color w:val="222222"/>
          <w:sz w:val="24"/>
          <w:szCs w:val="24"/>
          <w:shd w:val="clear" w:color="auto" w:fill="FFFFFF"/>
        </w:rPr>
        <w:t>na de las formas en que las maestras pueden favorecer el desarrollo del lenguaje oral es interviniendo, preguntado, respondiendo y evaluando a los niños; esto hará que el proceso de enseñanza y aprendizaje tenga éxito, entonces la maestra debe lograr que la comunicación en el aula sea eficaz. De igual manera tiene el deber de alentar y corregir a sus alumnos, será un apoyo a la participación, al afianzamiento de la autoestima, para que adquieran seguridad en su expresión.</w:t>
      </w:r>
      <w:bookmarkStart w:id="0" w:name="_GoBack"/>
      <w:bookmarkEnd w:id="0"/>
    </w:p>
    <w:p w:rsidR="000B2DB8" w:rsidRDefault="000B2DB8" w:rsidP="008566BD">
      <w:pPr>
        <w:spacing w:line="360" w:lineRule="auto"/>
        <w:jc w:val="both"/>
        <w:rPr>
          <w:rStyle w:val="apple-converted-space"/>
          <w:rFonts w:ascii="Arial" w:hAnsi="Arial" w:cs="Arial"/>
          <w:color w:val="222222"/>
          <w:sz w:val="24"/>
          <w:szCs w:val="24"/>
          <w:shd w:val="clear" w:color="auto" w:fill="FFFFFF"/>
        </w:rPr>
      </w:pPr>
    </w:p>
    <w:p w:rsidR="000B2DB8" w:rsidRDefault="000B2DB8" w:rsidP="008566BD">
      <w:pPr>
        <w:spacing w:line="360" w:lineRule="auto"/>
        <w:jc w:val="both"/>
        <w:rPr>
          <w:rStyle w:val="apple-converted-space"/>
          <w:rFonts w:ascii="Arial" w:hAnsi="Arial" w:cs="Arial"/>
          <w:color w:val="222222"/>
          <w:sz w:val="24"/>
          <w:szCs w:val="24"/>
          <w:shd w:val="clear" w:color="auto" w:fill="FFFFFF"/>
        </w:rPr>
      </w:pPr>
    </w:p>
    <w:p w:rsidR="000B2DB8" w:rsidRDefault="000B2DB8" w:rsidP="008566BD">
      <w:pPr>
        <w:spacing w:line="360" w:lineRule="auto"/>
        <w:jc w:val="both"/>
        <w:rPr>
          <w:rStyle w:val="apple-converted-space"/>
          <w:rFonts w:ascii="Arial" w:hAnsi="Arial" w:cs="Arial"/>
          <w:color w:val="222222"/>
          <w:sz w:val="24"/>
          <w:szCs w:val="24"/>
          <w:shd w:val="clear" w:color="auto" w:fill="FFFFFF"/>
        </w:rPr>
      </w:pPr>
    </w:p>
    <w:p w:rsidR="001C29CA" w:rsidRPr="001C29CA" w:rsidRDefault="00C12E48" w:rsidP="001C29CA">
      <w:pPr>
        <w:spacing w:line="360" w:lineRule="auto"/>
        <w:rPr>
          <w:rFonts w:ascii="Arial" w:hAnsi="Arial" w:cs="Arial"/>
          <w:color w:val="222222"/>
          <w:sz w:val="24"/>
          <w:szCs w:val="24"/>
          <w:shd w:val="clear" w:color="auto" w:fill="FFFFFF"/>
        </w:rPr>
      </w:pPr>
      <w:r>
        <w:rPr>
          <w:rStyle w:val="apple-converted-space"/>
          <w:rFonts w:ascii="Arial" w:hAnsi="Arial" w:cs="Arial"/>
          <w:color w:val="222222"/>
          <w:sz w:val="24"/>
          <w:szCs w:val="24"/>
          <w:shd w:val="clear" w:color="auto" w:fill="FFFFFF"/>
        </w:rPr>
        <w:t xml:space="preserve"> </w:t>
      </w:r>
    </w:p>
    <w:sectPr w:rsidR="001C29CA" w:rsidRPr="001C2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D24EB"/>
    <w:multiLevelType w:val="hybridMultilevel"/>
    <w:tmpl w:val="0A06D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CA"/>
    <w:rsid w:val="000B2DB8"/>
    <w:rsid w:val="001C29CA"/>
    <w:rsid w:val="00320EEE"/>
    <w:rsid w:val="008566BD"/>
    <w:rsid w:val="009814C6"/>
    <w:rsid w:val="009D7CAD"/>
    <w:rsid w:val="00B66D9A"/>
    <w:rsid w:val="00C12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9CA"/>
    <w:pPr>
      <w:ind w:left="720"/>
      <w:contextualSpacing/>
    </w:pPr>
  </w:style>
  <w:style w:type="character" w:customStyle="1" w:styleId="apple-converted-space">
    <w:name w:val="apple-converted-space"/>
    <w:basedOn w:val="Fuentedeprrafopredeter"/>
    <w:rsid w:val="001C2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9CA"/>
    <w:pPr>
      <w:ind w:left="720"/>
      <w:contextualSpacing/>
    </w:pPr>
  </w:style>
  <w:style w:type="character" w:customStyle="1" w:styleId="apple-converted-space">
    <w:name w:val="apple-converted-space"/>
    <w:basedOn w:val="Fuentedeprrafopredeter"/>
    <w:rsid w:val="001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2012-10-05T17:09:00Z</dcterms:created>
  <dcterms:modified xsi:type="dcterms:W3CDTF">2012-10-09T02:08:00Z</dcterms:modified>
</cp:coreProperties>
</file>