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29" w:rsidRPr="00071E13" w:rsidRDefault="000E3B29" w:rsidP="00071E13">
      <w:pPr>
        <w:pStyle w:val="Ttulo1"/>
      </w:pPr>
      <w:r w:rsidRPr="00071E13">
        <w:t xml:space="preserve">Aspectos para identificar un sitio web confiable </w:t>
      </w:r>
    </w:p>
    <w:p w:rsidR="000E3B29" w:rsidRDefault="000E3B29"/>
    <w:tbl>
      <w:tblPr>
        <w:tblStyle w:val="Cuadrculamedia2-nfasis5"/>
        <w:tblW w:w="5090" w:type="pct"/>
        <w:tblLook w:val="04A0"/>
      </w:tblPr>
      <w:tblGrid>
        <w:gridCol w:w="1785"/>
        <w:gridCol w:w="1501"/>
        <w:gridCol w:w="1553"/>
        <w:gridCol w:w="1613"/>
        <w:gridCol w:w="1456"/>
        <w:gridCol w:w="1376"/>
        <w:gridCol w:w="1427"/>
        <w:gridCol w:w="1376"/>
        <w:gridCol w:w="1373"/>
      </w:tblGrid>
      <w:tr w:rsidR="00071E13" w:rsidTr="00071E13">
        <w:trPr>
          <w:cnfStyle w:val="100000000000"/>
          <w:trHeight w:val="1638"/>
        </w:trPr>
        <w:tc>
          <w:tcPr>
            <w:cnfStyle w:val="001000000100"/>
            <w:tcW w:w="663" w:type="pct"/>
            <w:noWrap/>
          </w:tcPr>
          <w:p w:rsidR="00071E13" w:rsidRPr="00071E13" w:rsidRDefault="00071E13">
            <w:pPr>
              <w:rPr>
                <w:rFonts w:asciiTheme="minorHAnsi" w:eastAsiaTheme="minorEastAsia" w:hAnsiTheme="minorHAnsi" w:cstheme="minorBidi"/>
                <w:color w:val="auto"/>
                <w:sz w:val="36"/>
                <w:szCs w:val="36"/>
              </w:rPr>
            </w:pPr>
            <w:r w:rsidRPr="00071E13">
              <w:rPr>
                <w:rFonts w:asciiTheme="minorHAnsi" w:eastAsiaTheme="minorEastAsia" w:hAnsiTheme="minorHAnsi" w:cstheme="minorBidi"/>
                <w:color w:val="auto"/>
                <w:sz w:val="36"/>
                <w:szCs w:val="36"/>
              </w:rPr>
              <w:t>SITIO WEB</w:t>
            </w:r>
          </w:p>
        </w:tc>
        <w:tc>
          <w:tcPr>
            <w:tcW w:w="558" w:type="pct"/>
          </w:tcPr>
          <w:p w:rsidR="00071E13" w:rsidRPr="00071E13" w:rsidRDefault="00071E13" w:rsidP="00F54B63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71E1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  <w:t>¿Forma parte de una Web oficial?</w:t>
            </w:r>
          </w:p>
        </w:tc>
        <w:tc>
          <w:tcPr>
            <w:tcW w:w="577" w:type="pct"/>
          </w:tcPr>
          <w:p w:rsidR="00071E13" w:rsidRPr="00071E13" w:rsidRDefault="00071E13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71E1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  <w:t>¿El autor es identificable y tiene conocimientos sobre el tema?</w:t>
            </w:r>
          </w:p>
        </w:tc>
        <w:tc>
          <w:tcPr>
            <w:tcW w:w="599" w:type="pct"/>
          </w:tcPr>
          <w:p w:rsidR="00071E13" w:rsidRPr="00071E13" w:rsidRDefault="00071E13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71E1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  <w:t>¿Qué intención tiene el sitio (educativa, comercial, informativa…)?</w:t>
            </w:r>
          </w:p>
        </w:tc>
        <w:tc>
          <w:tcPr>
            <w:tcW w:w="541" w:type="pct"/>
          </w:tcPr>
          <w:p w:rsidR="00071E13" w:rsidRPr="00071E13" w:rsidRDefault="00071E13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71E1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  <w:t>¿La información es relevante, clara y organizada respecto al tema de interés?</w:t>
            </w:r>
          </w:p>
        </w:tc>
        <w:tc>
          <w:tcPr>
            <w:tcW w:w="511" w:type="pct"/>
          </w:tcPr>
          <w:p w:rsidR="00071E13" w:rsidRPr="00071E13" w:rsidRDefault="00071E13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71E1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  <w:t>¿A quién va dirigida la página?</w:t>
            </w:r>
          </w:p>
        </w:tc>
        <w:tc>
          <w:tcPr>
            <w:tcW w:w="530" w:type="pct"/>
          </w:tcPr>
          <w:p w:rsidR="00071E13" w:rsidRPr="00071E13" w:rsidRDefault="00071E13" w:rsidP="003929C0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71E1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  <w:t>¿Incluye enlaces que permitan verificar la información?</w:t>
            </w:r>
          </w:p>
        </w:tc>
        <w:tc>
          <w:tcPr>
            <w:tcW w:w="511" w:type="pct"/>
          </w:tcPr>
          <w:p w:rsidR="00071E13" w:rsidRPr="00071E13" w:rsidRDefault="00071E13" w:rsidP="001335F3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71E1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  <w:t>¿</w:t>
            </w:r>
            <w:r w:rsidRPr="00071E1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  <w:t>Aporta una bibliografía</w:t>
            </w:r>
            <w:r w:rsidRPr="00071E1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  <w:t>?</w:t>
            </w:r>
          </w:p>
        </w:tc>
        <w:tc>
          <w:tcPr>
            <w:tcW w:w="510" w:type="pct"/>
          </w:tcPr>
          <w:p w:rsidR="00071E13" w:rsidRPr="00071E13" w:rsidRDefault="00071E13" w:rsidP="00071E13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71E1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  <w:t>¿</w:t>
            </w:r>
            <w:r w:rsidRPr="00071E1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  <w:t>La información está actualizada?</w:t>
            </w:r>
          </w:p>
        </w:tc>
      </w:tr>
      <w:tr w:rsidR="00071E13" w:rsidTr="00071E13">
        <w:trPr>
          <w:cnfStyle w:val="000000100000"/>
          <w:trHeight w:val="421"/>
        </w:trPr>
        <w:tc>
          <w:tcPr>
            <w:cnfStyle w:val="001000000000"/>
            <w:tcW w:w="663" w:type="pct"/>
            <w:noWrap/>
          </w:tcPr>
          <w:p w:rsidR="00071E13" w:rsidRDefault="00071E1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58" w:type="pct"/>
          </w:tcPr>
          <w:p w:rsidR="00071E13" w:rsidRDefault="00071E1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77" w:type="pct"/>
          </w:tcPr>
          <w:p w:rsidR="00071E13" w:rsidRDefault="00071E1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99" w:type="pct"/>
          </w:tcPr>
          <w:p w:rsidR="00071E13" w:rsidRDefault="00071E13" w:rsidP="000E3B29">
            <w:pPr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1" w:type="pct"/>
          </w:tcPr>
          <w:p w:rsidR="00071E13" w:rsidRDefault="00071E1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30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0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071E13" w:rsidTr="00071E13">
        <w:trPr>
          <w:trHeight w:val="421"/>
        </w:trPr>
        <w:tc>
          <w:tcPr>
            <w:cnfStyle w:val="001000000000"/>
            <w:tcW w:w="663" w:type="pct"/>
            <w:noWrap/>
          </w:tcPr>
          <w:p w:rsidR="00071E13" w:rsidRDefault="00071E1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58" w:type="pct"/>
          </w:tcPr>
          <w:p w:rsidR="00071E13" w:rsidRDefault="00071E1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77" w:type="pct"/>
          </w:tcPr>
          <w:p w:rsidR="00071E13" w:rsidRDefault="00071E1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99" w:type="pct"/>
          </w:tcPr>
          <w:p w:rsidR="00071E13" w:rsidRDefault="00071E1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1" w:type="pct"/>
          </w:tcPr>
          <w:p w:rsidR="00071E13" w:rsidRDefault="00071E1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30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0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071E13" w:rsidTr="00071E13">
        <w:trPr>
          <w:cnfStyle w:val="000000100000"/>
          <w:trHeight w:val="421"/>
        </w:trPr>
        <w:tc>
          <w:tcPr>
            <w:cnfStyle w:val="001000000000"/>
            <w:tcW w:w="663" w:type="pct"/>
            <w:noWrap/>
          </w:tcPr>
          <w:p w:rsidR="00071E13" w:rsidRDefault="00071E1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58" w:type="pct"/>
          </w:tcPr>
          <w:p w:rsidR="00071E13" w:rsidRDefault="00071E1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77" w:type="pct"/>
          </w:tcPr>
          <w:p w:rsidR="00071E13" w:rsidRDefault="00071E1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99" w:type="pct"/>
          </w:tcPr>
          <w:p w:rsidR="00071E13" w:rsidRDefault="00071E1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1" w:type="pct"/>
          </w:tcPr>
          <w:p w:rsidR="00071E13" w:rsidRDefault="00071E13" w:rsidP="000E3B29">
            <w:pPr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30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0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071E13" w:rsidTr="00071E13">
        <w:trPr>
          <w:trHeight w:val="421"/>
        </w:trPr>
        <w:tc>
          <w:tcPr>
            <w:cnfStyle w:val="001000000000"/>
            <w:tcW w:w="663" w:type="pct"/>
            <w:noWrap/>
          </w:tcPr>
          <w:p w:rsidR="00071E13" w:rsidRDefault="00071E1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58" w:type="pct"/>
          </w:tcPr>
          <w:p w:rsidR="00071E13" w:rsidRDefault="00071E1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77" w:type="pct"/>
          </w:tcPr>
          <w:p w:rsidR="00071E13" w:rsidRDefault="00071E1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99" w:type="pct"/>
          </w:tcPr>
          <w:p w:rsidR="00071E13" w:rsidRDefault="00071E1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1" w:type="pct"/>
          </w:tcPr>
          <w:p w:rsidR="00071E13" w:rsidRDefault="00071E1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30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0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071E13" w:rsidTr="00071E13">
        <w:trPr>
          <w:cnfStyle w:val="000000100000"/>
          <w:trHeight w:val="421"/>
        </w:trPr>
        <w:tc>
          <w:tcPr>
            <w:cnfStyle w:val="001000000000"/>
            <w:tcW w:w="663" w:type="pct"/>
            <w:noWrap/>
          </w:tcPr>
          <w:p w:rsidR="00071E13" w:rsidRDefault="00071E1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58" w:type="pct"/>
          </w:tcPr>
          <w:p w:rsidR="00071E13" w:rsidRDefault="00071E1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77" w:type="pct"/>
          </w:tcPr>
          <w:p w:rsidR="00071E13" w:rsidRDefault="00071E1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99" w:type="pct"/>
          </w:tcPr>
          <w:p w:rsidR="00071E13" w:rsidRDefault="00071E13" w:rsidP="000E3B29">
            <w:pPr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1" w:type="pct"/>
          </w:tcPr>
          <w:p w:rsidR="00071E13" w:rsidRDefault="00071E1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30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071E13">
            <w:pPr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0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071E13" w:rsidTr="00071E13">
        <w:trPr>
          <w:trHeight w:val="421"/>
        </w:trPr>
        <w:tc>
          <w:tcPr>
            <w:cnfStyle w:val="001000000000"/>
            <w:tcW w:w="663" w:type="pct"/>
            <w:noWrap/>
          </w:tcPr>
          <w:p w:rsidR="00071E13" w:rsidRDefault="00071E13" w:rsidP="003929C0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58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77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99" w:type="pct"/>
          </w:tcPr>
          <w:p w:rsidR="00071E13" w:rsidRDefault="00071E13" w:rsidP="003929C0">
            <w:pPr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1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30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0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071E13" w:rsidTr="00071E13">
        <w:trPr>
          <w:cnfStyle w:val="000000100000"/>
          <w:trHeight w:val="421"/>
        </w:trPr>
        <w:tc>
          <w:tcPr>
            <w:cnfStyle w:val="001000000000"/>
            <w:tcW w:w="663" w:type="pct"/>
            <w:noWrap/>
          </w:tcPr>
          <w:p w:rsidR="00071E13" w:rsidRDefault="00071E13" w:rsidP="003929C0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58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77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99" w:type="pct"/>
          </w:tcPr>
          <w:p w:rsidR="00071E13" w:rsidRDefault="00071E13" w:rsidP="003929C0">
            <w:pPr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1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30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0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071E13" w:rsidTr="00071E13">
        <w:trPr>
          <w:trHeight w:val="421"/>
        </w:trPr>
        <w:tc>
          <w:tcPr>
            <w:cnfStyle w:val="001000000000"/>
            <w:tcW w:w="663" w:type="pct"/>
            <w:noWrap/>
          </w:tcPr>
          <w:p w:rsidR="00071E13" w:rsidRDefault="00071E13" w:rsidP="003929C0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58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77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99" w:type="pct"/>
          </w:tcPr>
          <w:p w:rsidR="00071E13" w:rsidRDefault="00071E13" w:rsidP="003929C0">
            <w:pPr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1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30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0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071E13" w:rsidTr="00071E13">
        <w:trPr>
          <w:cnfStyle w:val="000000100000"/>
          <w:trHeight w:val="421"/>
        </w:trPr>
        <w:tc>
          <w:tcPr>
            <w:cnfStyle w:val="001000000000"/>
            <w:tcW w:w="663" w:type="pct"/>
            <w:noWrap/>
          </w:tcPr>
          <w:p w:rsidR="00071E13" w:rsidRDefault="00071E13" w:rsidP="003929C0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58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77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99" w:type="pct"/>
          </w:tcPr>
          <w:p w:rsidR="00071E13" w:rsidRDefault="00071E13" w:rsidP="003929C0">
            <w:pPr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1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30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0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071E13" w:rsidTr="00071E13">
        <w:trPr>
          <w:trHeight w:val="421"/>
        </w:trPr>
        <w:tc>
          <w:tcPr>
            <w:cnfStyle w:val="001000000000"/>
            <w:tcW w:w="663" w:type="pct"/>
            <w:noWrap/>
          </w:tcPr>
          <w:p w:rsidR="00071E13" w:rsidRDefault="00071E13" w:rsidP="003929C0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58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77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99" w:type="pct"/>
          </w:tcPr>
          <w:p w:rsidR="00071E13" w:rsidRDefault="00071E13" w:rsidP="003929C0">
            <w:pPr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1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30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0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071E13" w:rsidTr="00071E13">
        <w:trPr>
          <w:cnfStyle w:val="000000100000"/>
          <w:trHeight w:val="421"/>
        </w:trPr>
        <w:tc>
          <w:tcPr>
            <w:cnfStyle w:val="001000000000"/>
            <w:tcW w:w="663" w:type="pct"/>
            <w:noWrap/>
          </w:tcPr>
          <w:p w:rsidR="00071E13" w:rsidRDefault="00071E13" w:rsidP="003929C0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58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77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99" w:type="pct"/>
          </w:tcPr>
          <w:p w:rsidR="00071E13" w:rsidRDefault="00071E13" w:rsidP="003929C0">
            <w:pPr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1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30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0" w:type="pct"/>
          </w:tcPr>
          <w:p w:rsidR="00071E13" w:rsidRDefault="00071E13" w:rsidP="003929C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071E13" w:rsidTr="00071E13">
        <w:trPr>
          <w:trHeight w:val="421"/>
        </w:trPr>
        <w:tc>
          <w:tcPr>
            <w:cnfStyle w:val="001000000000"/>
            <w:tcW w:w="663" w:type="pct"/>
            <w:noWrap/>
          </w:tcPr>
          <w:p w:rsidR="00071E13" w:rsidRDefault="00071E13" w:rsidP="003929C0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58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77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99" w:type="pct"/>
          </w:tcPr>
          <w:p w:rsidR="00071E13" w:rsidRDefault="00071E13" w:rsidP="003929C0">
            <w:pPr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1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30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1" w:type="pct"/>
          </w:tcPr>
          <w:p w:rsidR="00071E13" w:rsidRDefault="00071E13" w:rsidP="003929C0">
            <w:pPr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10" w:type="pct"/>
          </w:tcPr>
          <w:p w:rsidR="00071E13" w:rsidRDefault="00071E13" w:rsidP="003929C0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:rsidR="001620E9" w:rsidRDefault="001620E9"/>
    <w:sectPr w:rsidR="001620E9" w:rsidSect="000E3B29"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3B29"/>
    <w:rsid w:val="00071E13"/>
    <w:rsid w:val="000E3B29"/>
    <w:rsid w:val="001335F3"/>
    <w:rsid w:val="001620E9"/>
    <w:rsid w:val="00DE088C"/>
    <w:rsid w:val="00F5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E9"/>
  </w:style>
  <w:style w:type="paragraph" w:styleId="Ttulo1">
    <w:name w:val="heading 1"/>
    <w:basedOn w:val="Normal"/>
    <w:next w:val="Normal"/>
    <w:link w:val="Ttulo1Car"/>
    <w:uiPriority w:val="9"/>
    <w:qFormat/>
    <w:rsid w:val="00071E13"/>
    <w:pPr>
      <w:keepNext/>
      <w:keepLines/>
      <w:spacing w:before="480" w:after="0"/>
      <w:jc w:val="center"/>
      <w:outlineLvl w:val="0"/>
    </w:pPr>
    <w:rPr>
      <w:rFonts w:ascii="Showcard Gothic" w:eastAsiaTheme="majorEastAsia" w:hAnsi="Showcard Gothic" w:cstheme="majorBidi"/>
      <w:b/>
      <w:bCs/>
      <w:color w:val="31849B" w:themeColor="accent5" w:themeShade="BF"/>
      <w:sz w:val="4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1">
    <w:name w:val="Medium List 2 Accent 1"/>
    <w:basedOn w:val="Tablanormal"/>
    <w:uiPriority w:val="66"/>
    <w:rsid w:val="000E3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0E3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0E3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5">
    <w:name w:val="Medium Grid 2 Accent 5"/>
    <w:basedOn w:val="Tablanormal"/>
    <w:uiPriority w:val="68"/>
    <w:rsid w:val="000E3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71E13"/>
    <w:rPr>
      <w:rFonts w:ascii="Showcard Gothic" w:eastAsiaTheme="majorEastAsia" w:hAnsi="Showcard Gothic" w:cstheme="majorBidi"/>
      <w:b/>
      <w:bCs/>
      <w:color w:val="31849B" w:themeColor="accent5" w:themeShade="BF"/>
      <w:sz w:val="4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2012-10-05T03:16:00Z</dcterms:created>
  <dcterms:modified xsi:type="dcterms:W3CDTF">2012-10-05T03:38:00Z</dcterms:modified>
</cp:coreProperties>
</file>