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B6" w:rsidRDefault="00B942B6" w:rsidP="00B942B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ESCUELA NORMAL DE EDUCACION PREESCOLAR</w:t>
      </w:r>
    </w:p>
    <w:p w:rsidR="00B942B6" w:rsidRDefault="00B942B6" w:rsidP="00B942B6">
      <w:pPr>
        <w:jc w:val="center"/>
        <w:rPr>
          <w:rFonts w:ascii="Arial" w:hAnsi="Arial" w:cs="Arial"/>
          <w:sz w:val="24"/>
          <w:szCs w:val="24"/>
        </w:rPr>
      </w:pPr>
    </w:p>
    <w:p w:rsidR="00B942B6" w:rsidRDefault="00B942B6" w:rsidP="00B942B6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3448050" cy="2990850"/>
            <wp:effectExtent l="0" t="0" r="0" b="0"/>
            <wp:docPr id="1" name="Imagen 2" descr="http://www.enef.sepc.edu.mx/imagenes/logooooos/02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www.enef.sepc.edu.mx/imagenes/logooooos/02ene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2B6" w:rsidRDefault="00B942B6" w:rsidP="00B942B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“Características del docente según cada lectura”.</w:t>
      </w:r>
    </w:p>
    <w:p w:rsidR="00B942B6" w:rsidRDefault="00B942B6" w:rsidP="00B942B6">
      <w:pPr>
        <w:jc w:val="center"/>
        <w:rPr>
          <w:rFonts w:ascii="Arial" w:hAnsi="Arial" w:cs="Arial"/>
          <w:sz w:val="24"/>
          <w:szCs w:val="24"/>
        </w:rPr>
      </w:pPr>
    </w:p>
    <w:p w:rsidR="00B942B6" w:rsidRDefault="00B942B6" w:rsidP="00B942B6">
      <w:pPr>
        <w:jc w:val="center"/>
        <w:rPr>
          <w:rFonts w:ascii="Arial" w:hAnsi="Arial" w:cs="Arial"/>
          <w:sz w:val="24"/>
          <w:szCs w:val="24"/>
        </w:rPr>
      </w:pPr>
    </w:p>
    <w:p w:rsidR="00B942B6" w:rsidRDefault="00B942B6" w:rsidP="00B942B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sujeto y su formación profesional como docente</w:t>
      </w:r>
    </w:p>
    <w:p w:rsidR="00B942B6" w:rsidRDefault="00B942B6" w:rsidP="00B942B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Profesora.  Mayra Balderas Reyes</w:t>
      </w:r>
    </w:p>
    <w:p w:rsidR="00B942B6" w:rsidRDefault="00B942B6" w:rsidP="00B942B6">
      <w:pPr>
        <w:jc w:val="center"/>
        <w:rPr>
          <w:rFonts w:ascii="Arial" w:hAnsi="Arial" w:cs="Arial"/>
          <w:sz w:val="24"/>
          <w:szCs w:val="24"/>
        </w:rPr>
      </w:pPr>
    </w:p>
    <w:p w:rsidR="00B942B6" w:rsidRDefault="00B942B6" w:rsidP="00B942B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Miriam Betzaira Amezquita Tostado N.L. 3</w:t>
      </w:r>
    </w:p>
    <w:p w:rsidR="00B942B6" w:rsidRDefault="00B942B6" w:rsidP="00B942B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1º”C”</w:t>
      </w:r>
    </w:p>
    <w:p w:rsidR="00B942B6" w:rsidRDefault="00B942B6" w:rsidP="00B942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E1517" w:rsidRDefault="00B942B6" w:rsidP="00B942B6">
      <w:pPr>
        <w:jc w:val="center"/>
        <w:rPr>
          <w:rFonts w:ascii="Arial" w:hAnsi="Arial" w:cs="Arial"/>
          <w:color w:val="003300"/>
          <w:sz w:val="24"/>
          <w:szCs w:val="24"/>
          <w:shd w:val="clear" w:color="auto" w:fill="FFFFFF"/>
        </w:rPr>
      </w:pPr>
      <w:r w:rsidRPr="00B942B6">
        <w:rPr>
          <w:rFonts w:ascii="Arial" w:hAnsi="Arial" w:cs="Arial"/>
          <w:color w:val="003300"/>
          <w:sz w:val="24"/>
          <w:szCs w:val="24"/>
          <w:shd w:val="clear" w:color="auto" w:fill="FFFFFF"/>
        </w:rPr>
        <w:lastRenderedPageBreak/>
        <w:t>EL OFICIO DEL MAESTRO</w:t>
      </w:r>
    </w:p>
    <w:p w:rsidR="00B942B6" w:rsidRDefault="00B942B6" w:rsidP="00B942B6">
      <w:pPr>
        <w:jc w:val="center"/>
        <w:rPr>
          <w:rFonts w:ascii="Arial" w:hAnsi="Arial" w:cs="Arial"/>
          <w:color w:val="003300"/>
          <w:sz w:val="24"/>
          <w:szCs w:val="24"/>
          <w:shd w:val="clear" w:color="auto" w:fill="FFFFFF"/>
        </w:rPr>
      </w:pPr>
    </w:p>
    <w:p w:rsidR="00B942B6" w:rsidRDefault="00B942B6" w:rsidP="00B942B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Ofrecerles aprendizajes significativos, aplicar estrategias basadas en el constructivismo</w:t>
      </w:r>
    </w:p>
    <w:p w:rsidR="00B942B6" w:rsidRDefault="00B942B6" w:rsidP="00B942B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Aportarles algo pro</w:t>
      </w:r>
      <w:r w:rsidR="009B563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echoso, guiarlos por el camino del conocimientos</w:t>
      </w:r>
    </w:p>
    <w:p w:rsidR="00B942B6" w:rsidRDefault="00B942B6" w:rsidP="00B942B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Disposición para trabajar con los niños, transmitir conocimientos para la vida.</w:t>
      </w:r>
    </w:p>
    <w:p w:rsidR="00B942B6" w:rsidRDefault="00B942B6" w:rsidP="00B942B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docentes fungirán como tutores, representan la experiencia en el campo.</w:t>
      </w:r>
    </w:p>
    <w:p w:rsidR="00B942B6" w:rsidRDefault="00B942B6" w:rsidP="00B942B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profesores son sujetos que crean relaciones significativas, producen estrategias para dirigir su actuación en los distintos ámbitos de la acción escolar.</w:t>
      </w:r>
    </w:p>
    <w:p w:rsidR="00B942B6" w:rsidRDefault="00887283" w:rsidP="00B942B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Deben poner en </w:t>
      </w:r>
      <w:r w:rsidR="009B5632">
        <w:rPr>
          <w:rFonts w:ascii="Arial" w:hAnsi="Arial" w:cs="Arial"/>
          <w:sz w:val="24"/>
          <w:szCs w:val="24"/>
        </w:rPr>
        <w:t>práctica</w:t>
      </w:r>
      <w:r>
        <w:rPr>
          <w:rFonts w:ascii="Arial" w:hAnsi="Arial" w:cs="Arial"/>
          <w:sz w:val="24"/>
          <w:szCs w:val="24"/>
        </w:rPr>
        <w:t xml:space="preserve"> los saberes  construidos durante su proceso formativo, pero también aprender de ellos.</w:t>
      </w:r>
    </w:p>
    <w:p w:rsidR="00887283" w:rsidRDefault="00887283" w:rsidP="00B942B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</w:t>
      </w:r>
      <w:r w:rsidR="009B5632">
        <w:rPr>
          <w:rFonts w:ascii="Arial" w:hAnsi="Arial" w:cs="Arial"/>
          <w:sz w:val="24"/>
          <w:szCs w:val="24"/>
        </w:rPr>
        <w:t xml:space="preserve">profesores como sujetos crean relaciones significativas </w:t>
      </w:r>
    </w:p>
    <w:p w:rsidR="009B5632" w:rsidRDefault="009B5632" w:rsidP="00B942B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Deben tener relación con los padres que van desde la informativa vertical en lo pedagógico hasta la colaboración en la organización de actividades.</w:t>
      </w:r>
    </w:p>
    <w:p w:rsidR="009B5632" w:rsidRDefault="009B5632" w:rsidP="009B5632">
      <w:pPr>
        <w:jc w:val="center"/>
        <w:rPr>
          <w:rFonts w:ascii="Verdana" w:hAnsi="Verdana"/>
          <w:color w:val="003300"/>
          <w:sz w:val="23"/>
          <w:szCs w:val="23"/>
          <w:shd w:val="clear" w:color="auto" w:fill="FFFFFF"/>
        </w:rPr>
      </w:pPr>
    </w:p>
    <w:p w:rsidR="009B5632" w:rsidRDefault="009B5632" w:rsidP="009B5632">
      <w:pPr>
        <w:jc w:val="center"/>
        <w:rPr>
          <w:rFonts w:ascii="Verdana" w:hAnsi="Verdana"/>
          <w:color w:val="003300"/>
          <w:sz w:val="23"/>
          <w:szCs w:val="23"/>
          <w:shd w:val="clear" w:color="auto" w:fill="FFFFFF"/>
        </w:rPr>
      </w:pPr>
    </w:p>
    <w:p w:rsidR="000279AF" w:rsidRDefault="000279AF" w:rsidP="009B5632">
      <w:pPr>
        <w:jc w:val="center"/>
        <w:rPr>
          <w:rFonts w:ascii="Verdana" w:hAnsi="Verdana"/>
          <w:color w:val="003300"/>
          <w:sz w:val="23"/>
          <w:szCs w:val="23"/>
          <w:shd w:val="clear" w:color="auto" w:fill="FFFFFF"/>
        </w:rPr>
      </w:pPr>
    </w:p>
    <w:p w:rsidR="009B5632" w:rsidRDefault="009B5632" w:rsidP="009B5632">
      <w:pPr>
        <w:jc w:val="center"/>
        <w:rPr>
          <w:rFonts w:ascii="Verdana" w:hAnsi="Verdana"/>
          <w:color w:val="003300"/>
          <w:sz w:val="23"/>
          <w:szCs w:val="23"/>
          <w:shd w:val="clear" w:color="auto" w:fill="FFFFFF"/>
        </w:rPr>
      </w:pPr>
      <w:r>
        <w:rPr>
          <w:rFonts w:ascii="Verdana" w:hAnsi="Verdana"/>
          <w:color w:val="003300"/>
          <w:sz w:val="23"/>
          <w:szCs w:val="23"/>
          <w:shd w:val="clear" w:color="auto" w:fill="FFFFFF"/>
        </w:rPr>
        <w:t>MI PRIMERA EXPERIENCIA DE RAMIREZ</w:t>
      </w:r>
    </w:p>
    <w:p w:rsidR="009B5632" w:rsidRDefault="009B5632" w:rsidP="009B563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vale </w:t>
      </w:r>
      <w:proofErr w:type="spellStart"/>
      <w:r>
        <w:rPr>
          <w:rFonts w:ascii="Arial" w:hAnsi="Arial" w:cs="Arial"/>
          <w:sz w:val="24"/>
          <w:szCs w:val="24"/>
        </w:rPr>
        <w:t>mas</w:t>
      </w:r>
      <w:proofErr w:type="spellEnd"/>
      <w:r>
        <w:rPr>
          <w:rFonts w:ascii="Arial" w:hAnsi="Arial" w:cs="Arial"/>
          <w:sz w:val="24"/>
          <w:szCs w:val="24"/>
        </w:rPr>
        <w:t xml:space="preserve"> el maestro que sabe </w:t>
      </w:r>
      <w:proofErr w:type="spellStart"/>
      <w:r>
        <w:rPr>
          <w:rFonts w:ascii="Arial" w:hAnsi="Arial" w:cs="Arial"/>
          <w:sz w:val="24"/>
          <w:szCs w:val="24"/>
        </w:rPr>
        <w:t>mas</w:t>
      </w:r>
      <w:proofErr w:type="spellEnd"/>
      <w:r>
        <w:rPr>
          <w:rFonts w:ascii="Arial" w:hAnsi="Arial" w:cs="Arial"/>
          <w:sz w:val="24"/>
          <w:szCs w:val="24"/>
        </w:rPr>
        <w:t>, sino el que sabe mejor</w:t>
      </w:r>
    </w:p>
    <w:p w:rsidR="009B5632" w:rsidRDefault="009B5632" w:rsidP="009B563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Saber adecuar los contenidos a las características de los alumnos y tratar de satisfacer las necesidades de los mismos, todo con responsabilidad y respeto.</w:t>
      </w:r>
    </w:p>
    <w:p w:rsidR="009B5632" w:rsidRDefault="009B5632" w:rsidP="009B563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mejor dejar que los alumnos desarrollen sus capacidades de reflexión y análisis, encaminándolos al aprendizaje autónomo.</w:t>
      </w:r>
    </w:p>
    <w:p w:rsidR="009B5632" w:rsidRDefault="009B5632" w:rsidP="009B563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 de tenerse en cuenta que cada alumno es diferente  y por tanto aprende de diferente manera.</w:t>
      </w:r>
    </w:p>
    <w:p w:rsidR="009B5632" w:rsidRDefault="00623102" w:rsidP="009B563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maestro es el que organiza el trabajo, controla los tiempos, asigna las actividades.</w:t>
      </w:r>
    </w:p>
    <w:p w:rsidR="00623102" w:rsidRDefault="00623102" w:rsidP="009B563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buen maestro debe tener una competencia didáctica que le permita ser buen pedagogo y buen estratega.</w:t>
      </w:r>
    </w:p>
    <w:p w:rsidR="00623102" w:rsidRDefault="00623102" w:rsidP="009B563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buen maestro posee un amplio conocimiento de sus alumnos, así como un alto dominio de contenidos</w:t>
      </w:r>
    </w:p>
    <w:p w:rsidR="00623102" w:rsidRDefault="00623102" w:rsidP="009B563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Debe tener la voluntad de hacer las tareas propias de la docencia</w:t>
      </w:r>
    </w:p>
    <w:p w:rsidR="00623102" w:rsidRDefault="00623102" w:rsidP="009B563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necesario un contacto didáctico, en el cual el docente y el alumno se comprometan a realizar sus obligaciones y responsabilidades planteadas en los programas y contenidos.</w:t>
      </w:r>
    </w:p>
    <w:p w:rsidR="00623102" w:rsidRDefault="00623102" w:rsidP="009B563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es necesario realizar todas las planeaciones a la perfección, sino encontrar las situaciones adecuadas para los niños, aquellas que les permitan, además de un desarrollo intelectual, una verdadera formación de vida.</w:t>
      </w:r>
    </w:p>
    <w:p w:rsidR="00623102" w:rsidRDefault="00623102" w:rsidP="00623102">
      <w:pPr>
        <w:rPr>
          <w:rFonts w:ascii="Arial" w:hAnsi="Arial" w:cs="Arial"/>
          <w:sz w:val="24"/>
          <w:szCs w:val="24"/>
        </w:rPr>
      </w:pPr>
    </w:p>
    <w:p w:rsidR="00623102" w:rsidRDefault="00350641" w:rsidP="00350641">
      <w:pPr>
        <w:jc w:val="center"/>
        <w:rPr>
          <w:rFonts w:ascii="Verdana" w:hAnsi="Verdana"/>
          <w:color w:val="003300"/>
          <w:sz w:val="23"/>
          <w:szCs w:val="23"/>
          <w:shd w:val="clear" w:color="auto" w:fill="FFFFFF"/>
        </w:rPr>
      </w:pPr>
      <w:r>
        <w:rPr>
          <w:rFonts w:ascii="Verdana" w:hAnsi="Verdana"/>
          <w:color w:val="003300"/>
          <w:sz w:val="23"/>
          <w:szCs w:val="23"/>
          <w:shd w:val="clear" w:color="auto" w:fill="FFFFFF"/>
        </w:rPr>
        <w:t>EL OFICIO DE SER MAESTRO DE EDUARDO MERCADO</w:t>
      </w:r>
    </w:p>
    <w:p w:rsidR="00350641" w:rsidRDefault="00350641" w:rsidP="00350641">
      <w:pPr>
        <w:jc w:val="center"/>
        <w:rPr>
          <w:rFonts w:ascii="Verdana" w:hAnsi="Verdana"/>
          <w:color w:val="003300"/>
          <w:sz w:val="23"/>
          <w:szCs w:val="23"/>
          <w:shd w:val="clear" w:color="auto" w:fill="FFFFFF"/>
        </w:rPr>
      </w:pPr>
    </w:p>
    <w:p w:rsidR="00350641" w:rsidRDefault="00350641" w:rsidP="0035064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vocación no es materia de elección  racional, es una predisposición que se define como innata</w:t>
      </w:r>
    </w:p>
    <w:p w:rsidR="00350641" w:rsidRDefault="00350641" w:rsidP="0035064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maestro es “redentor de naciones”, “tiene la llave para entrar al augusto templo de la ciencia”</w:t>
      </w:r>
    </w:p>
    <w:p w:rsidR="00350641" w:rsidRDefault="00350641" w:rsidP="0035064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Hablar y obrar con energía y prudencia</w:t>
      </w:r>
    </w:p>
    <w:p w:rsidR="00350641" w:rsidRDefault="00350641" w:rsidP="0035064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 poseer las cualidades a inculcar, y además debe estar en condiciones de reprimir cualquier manifestación de desorden que se presente en el aula</w:t>
      </w:r>
    </w:p>
    <w:p w:rsidR="00350641" w:rsidRDefault="00350641" w:rsidP="0035064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a todas horas presente el calor incomparable del modelo</w:t>
      </w:r>
    </w:p>
    <w:p w:rsidR="00350641" w:rsidRDefault="00350641" w:rsidP="0035064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buen maestro es una combinación históricamente variable de vocación, cualidades morales, conocimiento pedagógico y conocimiento de contenido</w:t>
      </w:r>
    </w:p>
    <w:p w:rsidR="00350641" w:rsidRDefault="000279AF" w:rsidP="0035064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verdadero educador existe algo como una intuición, como una especie de inteligencia inconsciente que le ilumina en los momentos más difíciles.</w:t>
      </w:r>
    </w:p>
    <w:p w:rsidR="000279AF" w:rsidRDefault="000279AF" w:rsidP="0035064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concepto de carisma constituye otro indicador tradicional del maestro.</w:t>
      </w:r>
    </w:p>
    <w:p w:rsidR="000279AF" w:rsidRDefault="000279AF" w:rsidP="000279AF">
      <w:pPr>
        <w:rPr>
          <w:rFonts w:ascii="Arial" w:hAnsi="Arial" w:cs="Arial"/>
          <w:sz w:val="24"/>
          <w:szCs w:val="24"/>
        </w:rPr>
      </w:pPr>
    </w:p>
    <w:p w:rsidR="000279AF" w:rsidRDefault="000279AF" w:rsidP="000279AF">
      <w:pPr>
        <w:rPr>
          <w:rFonts w:ascii="Arial" w:hAnsi="Arial" w:cs="Arial"/>
          <w:sz w:val="24"/>
          <w:szCs w:val="24"/>
        </w:rPr>
      </w:pPr>
    </w:p>
    <w:p w:rsidR="000279AF" w:rsidRDefault="000279AF">
      <w:pPr>
        <w:rPr>
          <w:rFonts w:ascii="Verdana" w:hAnsi="Verdana"/>
          <w:color w:val="003300"/>
          <w:sz w:val="23"/>
          <w:szCs w:val="23"/>
          <w:shd w:val="clear" w:color="auto" w:fill="FFFFFF"/>
        </w:rPr>
      </w:pPr>
      <w:r>
        <w:rPr>
          <w:rFonts w:ascii="Verdana" w:hAnsi="Verdana"/>
          <w:color w:val="003300"/>
          <w:sz w:val="23"/>
          <w:szCs w:val="23"/>
          <w:shd w:val="clear" w:color="auto" w:fill="FFFFFF"/>
        </w:rPr>
        <w:br w:type="page"/>
      </w:r>
    </w:p>
    <w:p w:rsidR="000279AF" w:rsidRDefault="000279AF" w:rsidP="000279AF">
      <w:pPr>
        <w:jc w:val="center"/>
        <w:rPr>
          <w:rFonts w:ascii="Verdana" w:hAnsi="Verdana"/>
          <w:color w:val="003300"/>
          <w:sz w:val="23"/>
          <w:szCs w:val="23"/>
          <w:shd w:val="clear" w:color="auto" w:fill="FFFFFF"/>
        </w:rPr>
      </w:pPr>
      <w:r>
        <w:rPr>
          <w:rFonts w:ascii="Verdana" w:hAnsi="Verdana"/>
          <w:color w:val="003300"/>
          <w:sz w:val="23"/>
          <w:szCs w:val="23"/>
          <w:shd w:val="clear" w:color="auto" w:fill="FFFFFF"/>
        </w:rPr>
        <w:lastRenderedPageBreak/>
        <w:t>EL TRAYECTO DE LA FORMACION</w:t>
      </w:r>
    </w:p>
    <w:p w:rsidR="000279AF" w:rsidRDefault="000279AF" w:rsidP="000279A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formación es una función social de transmisión del saber</w:t>
      </w:r>
    </w:p>
    <w:p w:rsidR="000279AF" w:rsidRDefault="000279AF" w:rsidP="000279A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Contemplar la formación como un proceso de desarrollo y de estructuración de la persona que lo lleve a cabo</w:t>
      </w:r>
    </w:p>
    <w:p w:rsidR="000279AF" w:rsidRDefault="000279AF" w:rsidP="000279A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maduración interna y de posibilidades de aprendizajes, de reencuentros y de experiencias.</w:t>
      </w:r>
    </w:p>
    <w:p w:rsidR="000279AF" w:rsidRDefault="000279AF" w:rsidP="000279A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proceso de desarrollo individual tendiente a adquirir o perfeccionar capacidades.</w:t>
      </w:r>
    </w:p>
    <w:p w:rsidR="000279AF" w:rsidRDefault="000279AF" w:rsidP="000279A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formación científica, literaria o artística y una formación profesional que a veces se reduce a una formación pedagógica.</w:t>
      </w:r>
    </w:p>
    <w:p w:rsidR="000279AF" w:rsidRDefault="00EE4F9B" w:rsidP="000279A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modelo de formación centrado en el análisis</w:t>
      </w:r>
    </w:p>
    <w:p w:rsidR="00EE4F9B" w:rsidRDefault="00EE4F9B" w:rsidP="000279A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Necesita integrar en si mismo todo lo que se le ha dado a ver, comprender, intentar, verificar y evaluar en lo referente a una práctica provisional</w:t>
      </w:r>
    </w:p>
    <w:p w:rsidR="00EE4F9B" w:rsidRDefault="00EE4F9B" w:rsidP="000279A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maestros están preparados para elaborar ellos mismos los instrumentos de su práctica y los medios de su formación.</w:t>
      </w:r>
    </w:p>
    <w:p w:rsidR="00EE4F9B" w:rsidRDefault="00EE4F9B" w:rsidP="000279A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trabajo de formación concierne mas al proceso y sus peripecias, que a las diversas adquisiciones</w:t>
      </w:r>
    </w:p>
    <w:p w:rsidR="00EE4F9B" w:rsidRDefault="00EE4F9B" w:rsidP="000279A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Implica una relación de teoría-practica donde la práctica es una aplicación de la teoría</w:t>
      </w:r>
    </w:p>
    <w:p w:rsidR="00EE4F9B" w:rsidRPr="000279AF" w:rsidRDefault="00EE4F9B" w:rsidP="000279A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necesario que adquiera los conocimientos sobre el desarrollo del niño y del adolescente, sobre los procesos de aprendizaje</w:t>
      </w:r>
    </w:p>
    <w:sectPr w:rsidR="00EE4F9B" w:rsidRPr="000279AF" w:rsidSect="00BE15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99F"/>
    <w:multiLevelType w:val="hybridMultilevel"/>
    <w:tmpl w:val="2C7266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A7472"/>
    <w:multiLevelType w:val="hybridMultilevel"/>
    <w:tmpl w:val="FAECCA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B6F91"/>
    <w:multiLevelType w:val="hybridMultilevel"/>
    <w:tmpl w:val="D9FAF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01CE6"/>
    <w:multiLevelType w:val="hybridMultilevel"/>
    <w:tmpl w:val="AEC66D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86CC6"/>
    <w:multiLevelType w:val="hybridMultilevel"/>
    <w:tmpl w:val="615EEF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42B6"/>
    <w:rsid w:val="000279AF"/>
    <w:rsid w:val="00350641"/>
    <w:rsid w:val="00623102"/>
    <w:rsid w:val="00887283"/>
    <w:rsid w:val="009B5632"/>
    <w:rsid w:val="00B942B6"/>
    <w:rsid w:val="00BE1517"/>
    <w:rsid w:val="00EE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2B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4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2B6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B942B6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279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535353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655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1</cp:revision>
  <dcterms:created xsi:type="dcterms:W3CDTF">2012-11-05T22:01:00Z</dcterms:created>
  <dcterms:modified xsi:type="dcterms:W3CDTF">2012-11-05T23:12:00Z</dcterms:modified>
</cp:coreProperties>
</file>