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18"/>
      </w:tblGrid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  <w:r w:rsidRPr="004F004A"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  <w:t>LENGUAJE Y COMUNICACIÓN</w:t>
            </w: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084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1" name="Imagen 1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Lenguaje oral.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5671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2" name="Imagen 2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Obtiene y comparte información mediante diversas formas de expresión oral.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69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3" name="Imagen 3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Utiliza el lenguaje para regular su conducta en distintos tipos de interacción con los demás.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5326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4" name="Imagen 4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Escucha y cuenta relatos literarios que forman parte de la tradición oral.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42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5" name="Imagen 5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4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Aprecia la diversidad lingüística de su región y su cultura.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285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6" name="Imagen 6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Lenguaje escrito.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7" name="Imagen 7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5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Utiliza textos diversos en actividades guiadas o por iniciativa propia, e identifica para qué sirven.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8" name="Imagen 8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6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Expresa gráficamente las ideas que quiere comunicar y las verbaliza para construir un texto escrito con ayuda de alguien.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9" name="Imagen 9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7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Interpreta o infiere el contenido de textos a partir del conocimiento que tiene de los diversos portadores y del sistema de escritura.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10" name="Imagen 10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8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Reconoce características del sistema de escritura al utilizar recursos propios (marcas, grafías, letras) para expresar por escrito sus ideas.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11" name="Imagen 11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9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Selecciona, interpreta y recrea cuentos, leyendas y poemas, y reconoce algunas de sus características.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  <w:r w:rsidRPr="004F004A"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  <w:t>PENSAMIENTO MATEMÁTICO</w:t>
            </w: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684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12" name="Imagen 12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Número.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13" name="Imagen 13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10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Utiliza los números en situaciones variadas que implican poner en práctica los principios del conteo.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14" name="Imagen 14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11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Resuelve problemas en situaciones que le son familiares y que implican agregar, reunir, quitar, igualar, comparar y repartir objetos.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15" name="Imagen 15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12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Reúne información sobre criterios acordados, representa gráficamente dicha información y la interpreta.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894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16" name="Imagen 16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Forma, espacio y medida.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5310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17" name="Imagen 17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13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Construye sistemas de referencia en relación con la ubicación espacial.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18" name="Imagen 18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14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Identifica regularidades en una secuencia, a partir de criterios de repetición, crecimiento y ordenamiento.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5956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19" name="Imagen 19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15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Construye objetos y figuras geométricas tomando en cuenta sus características.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20" name="Imagen 20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16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Utiliza unidades no convencionales para resolver problemas que implican medir magnitudes de longitud, capacidad, peso y tiempo, e identifica para qué sirven algunos instrumentos de medición.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  <w:r w:rsidRPr="004F004A"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  <w:t>EXPLORACIÓN Y CONOCIMIENTO DEL MUNDO</w:t>
            </w: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142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21" name="Imagen 21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Mundo natural.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22" name="Imagen 22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17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Observa características relevantes de elementos del medio y de fenómenos que ocurren en la naturaleza; distingue semejanzas y diferencias, y las describe con sus propias palabras.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5981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23" name="Imagen 23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18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Busca soluciones y respuestas a problemas y preguntas sobre el mundo natural.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4982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24" name="Imagen 24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19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Formula suposiciones argumentadas sobre fenómenos y procesos.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25" name="Imagen 25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20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Entiende en qué consiste un experimento y anticipa lo que puede suceder cuando aplica uno de ellos para poner a prueba una idea.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347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26" name="Imagen 26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21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Identifica y usa medios a su alcance para obtener, registrar y comunicar información.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27" name="Imagen 27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22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Participa en acciones de cuidado de la naturaleza, la valora y muestra sensibilidad y comprensión sobre la necesidad de preservarla.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554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28" name="Imagen 28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Cultura y vida social.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29" name="Imagen 29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23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Establece relaciones entre el presente y el pasado de su familia y comunidad a partir de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lastRenderedPageBreak/>
                    <w:t>objetos, situaciones cotidianas y prácticas culturales.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lastRenderedPageBreak/>
                    <w:drawing>
                      <wp:inline distT="0" distB="0" distL="0" distR="0">
                        <wp:extent cx="189865" cy="142240"/>
                        <wp:effectExtent l="0" t="0" r="635" b="0"/>
                        <wp:docPr id="30" name="Imagen 30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24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Distingue algunas expresiones de la cultura propia y de otras, y muestra respeto hacia la diversidad.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31" name="Imagen 31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25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Participa en actividades que le hacen comprender la importancia de la acción humana en el mejoramiento de la vida familiar, en la escuela y en la comunidad.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  <w:r w:rsidRPr="004F004A"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  <w:t>DESARROLLO FÍSICO Y SALUD</w:t>
            </w: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402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2" name="Imagen 32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Coordinación, fuerza y equilibrio.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33" name="Imagen 33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26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Mantiene el control de movimientos que implican fuerza, velocidad y flexibilidad en juegos y actividades de ejercicio físico.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34" name="Imagen 34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27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Utiliza objetos e instrumentos de trabajo que le permiten resolver problemas y realizar actividades diversas.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674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5" name="Imagen 35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Promoción de la salud.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36" name="Imagen 36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28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Practica medidas básicas preventivas y de seguridad para preservar su salud, así como para evitar accidentes y riesgos en la escuela y fuera de ella.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37" name="Imagen 37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29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Reconoce situaciones que en la familia o en otro contexto le provocan agrado, bienestar, temor, desconfianza o intranquilidad y expresa lo que siente.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  <w:r w:rsidRPr="004F004A"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  <w:t>DESARROLLO PERSONAL Y SOCIAL</w:t>
            </w: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445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8" name="Imagen 38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Identidad personal.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39" name="Imagen 39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30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Reconoce sus cualidades y capacidades y desarrolla su sensibilidad hacia las cualidades y necesidades de otros.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40" name="Imagen 40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31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Actúa gradualmente con mayor confianza y control de acuerdo con criterios, reglas y convenciones externas que regulan su conducta en los diferentes ámbitos en que participa.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001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41" name="Imagen 41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Relaciones interpersonales.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42" name="Imagen 42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32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Acepta a sus compañeras y compañeros como son, y comprende que todos tienen responsabilidades y los mismos derechos, los ejerce en su vida cotidiana y manifiesta sus ideas cuando percibe que no son respetados.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43" name="Imagen 43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33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Establece relaciones positivas con otros, basadas en el entendimiento, la aceptación, y la empatía.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  <w:r w:rsidRPr="004F004A"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  <w:t>EXPRESIÓN Y APRESIACIÓN ARTÍSTICAS</w:t>
            </w: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370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44" name="Imagen 44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Expresión y apreciación musical.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275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45" name="Imagen 45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34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Expresa su sensibilidad, imaginación e inventiva al interpretar canciones y melodías.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46" name="Imagen 46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35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Comunica las sensaciones y los sentimientos que le producen los cantos y la música que escucha.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3269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47" name="Imagen 47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Expresión corporal y apreciación de la danza.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48" name="Imagen 48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36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Expresa, por medio del cuerpo, sensaciones y emociones en acompañamiento del canto y de la música.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49" name="Imagen 49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37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Explica y comparte con otros las sensaciones y los pensamientos que surgen en él o ella al realizar y presenciar manifestaciones dancísticas.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244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50" name="Imagen 50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Expresión y apreciación visual.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51" name="Imagen 51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38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Expresa ideas, sentimientos y fantasías mediante la creación de representaciones visuales, usando técnicas y materiales variados.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52" name="Imagen 52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39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Comunica sentimientos e ideas que surgen en él o ella al contemplar obras pictóricas, escultóricas, arquitectónicas fotográficas y cinematográficas.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3050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53" name="Imagen 53" descr="http://www.escuelaenred.ws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escuelaenred.ws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Expresión dramática y apreciación teatral.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54" name="Imagen 54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40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Expresa mediante el lenguaje oral, gestual y corporal situaciones reales o imaginarias en representaciones teatrales sencillas.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  <w:tr w:rsidR="004F004A" w:rsidRPr="004F00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683"/>
            </w:tblGrid>
            <w:tr w:rsidR="004F004A" w:rsidRPr="004F00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MX"/>
                    </w:rPr>
                    <w:drawing>
                      <wp:inline distT="0" distB="0" distL="0" distR="0">
                        <wp:extent cx="189865" cy="142240"/>
                        <wp:effectExtent l="0" t="0" r="635" b="0"/>
                        <wp:docPr id="55" name="Imagen 55" descr="http://www.escuelaenred.ws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escuelaenred.ws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F004A" w:rsidRPr="004F004A" w:rsidRDefault="004F004A" w:rsidP="004F00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 xml:space="preserve">41 </w:t>
                  </w:r>
                  <w:r w:rsidRPr="004F004A">
                    <w:rPr>
                      <w:rFonts w:ascii="Verdana" w:eastAsia="Times New Roman" w:hAnsi="Verdana" w:cs="Arial"/>
                      <w:color w:val="003300"/>
                      <w:sz w:val="14"/>
                      <w:lang w:eastAsia="es-MX"/>
                    </w:rPr>
                    <w:t>Conversa sobre ideas y sentimientos que le surgen al observar representaciones teatrales.</w:t>
                  </w:r>
                </w:p>
              </w:tc>
            </w:tr>
          </w:tbl>
          <w:p w:rsidR="004F004A" w:rsidRPr="004F004A" w:rsidRDefault="004F004A" w:rsidP="004F004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MX"/>
              </w:rPr>
            </w:pPr>
          </w:p>
        </w:tc>
      </w:tr>
    </w:tbl>
    <w:p w:rsidR="00062C45" w:rsidRDefault="00062C45"/>
    <w:sectPr w:rsidR="00062C45" w:rsidSect="00062C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F004A"/>
    <w:rsid w:val="00062C45"/>
    <w:rsid w:val="004F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vineta">
    <w:name w:val="estilovineta"/>
    <w:basedOn w:val="Fuentedeprrafopredeter"/>
    <w:rsid w:val="004F004A"/>
  </w:style>
  <w:style w:type="paragraph" w:styleId="Textodeglobo">
    <w:name w:val="Balloon Text"/>
    <w:basedOn w:val="Normal"/>
    <w:link w:val="TextodegloboCar"/>
    <w:uiPriority w:val="99"/>
    <w:semiHidden/>
    <w:unhideWhenUsed/>
    <w:rsid w:val="004F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885</Words>
  <Characters>4873</Characters>
  <Application>Microsoft Office Word</Application>
  <DocSecurity>0</DocSecurity>
  <Lines>40</Lines>
  <Paragraphs>11</Paragraphs>
  <ScaleCrop>false</ScaleCrop>
  <Company> 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2012-02-16T01:15:00Z</dcterms:created>
  <dcterms:modified xsi:type="dcterms:W3CDTF">2012-02-16T01:21:00Z</dcterms:modified>
</cp:coreProperties>
</file>