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81" w:rsidRPr="00074781" w:rsidRDefault="00074781" w:rsidP="00074781">
      <w:pPr>
        <w:jc w:val="center"/>
        <w:rPr>
          <w:rStyle w:val="apple-style-span"/>
          <w:rFonts w:ascii="Verdana" w:hAnsi="Verdana" w:cs="Calibri"/>
          <w:smallCaps/>
          <w:sz w:val="40"/>
        </w:rPr>
      </w:pPr>
      <w:r w:rsidRPr="00074781">
        <w:rPr>
          <w:rFonts w:ascii="Verdana" w:hAnsi="Verdana" w:cs="Calibri"/>
          <w:smallCaps/>
          <w:sz w:val="40"/>
        </w:rPr>
        <w:t>Escuela Normal De Educación Preescolar</w:t>
      </w:r>
    </w:p>
    <w:p w:rsidR="00074781" w:rsidRPr="00D54C80" w:rsidRDefault="00074781" w:rsidP="00074781">
      <w:pPr>
        <w:jc w:val="center"/>
        <w:rPr>
          <w:rStyle w:val="apple-style-span"/>
          <w:rFonts w:ascii="Arial" w:hAnsi="Arial" w:cs="Arial"/>
          <w:sz w:val="36"/>
          <w:szCs w:val="27"/>
        </w:rPr>
      </w:pPr>
      <w:r w:rsidRPr="00D54C80">
        <w:rPr>
          <w:rFonts w:ascii="Arial" w:hAnsi="Arial" w:cs="Arial"/>
          <w:noProof/>
          <w:sz w:val="36"/>
          <w:szCs w:val="27"/>
          <w:lang w:val="es-MX" w:eastAsia="es-MX"/>
        </w:rPr>
        <w:drawing>
          <wp:inline distT="0" distB="0" distL="0" distR="0">
            <wp:extent cx="1438910" cy="1876425"/>
            <wp:effectExtent l="19050" t="0" r="8890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781" w:rsidRDefault="00074781" w:rsidP="00074781">
      <w:pPr>
        <w:jc w:val="center"/>
        <w:rPr>
          <w:rStyle w:val="apple-style-span"/>
          <w:rFonts w:ascii="Arial" w:hAnsi="Arial" w:cs="Arial"/>
          <w:sz w:val="36"/>
          <w:szCs w:val="27"/>
        </w:rPr>
      </w:pPr>
      <w:r w:rsidRPr="00D54C80">
        <w:rPr>
          <w:rStyle w:val="apple-style-span"/>
          <w:rFonts w:ascii="Arial" w:hAnsi="Arial" w:cs="Arial"/>
          <w:sz w:val="36"/>
          <w:szCs w:val="27"/>
        </w:rPr>
        <w:t>La Tecnología informática aplicada a centros escolares</w:t>
      </w:r>
    </w:p>
    <w:p w:rsidR="00074781" w:rsidRPr="00D54C80" w:rsidRDefault="00074781" w:rsidP="00074781">
      <w:pPr>
        <w:jc w:val="center"/>
        <w:rPr>
          <w:rStyle w:val="apple-style-span"/>
          <w:rFonts w:ascii="Arial" w:hAnsi="Arial" w:cs="Arial"/>
          <w:sz w:val="36"/>
          <w:szCs w:val="27"/>
        </w:rPr>
      </w:pPr>
    </w:p>
    <w:p w:rsidR="00074781" w:rsidRPr="00074781" w:rsidRDefault="00074781" w:rsidP="00074781">
      <w:pPr>
        <w:spacing w:before="73" w:after="73" w:line="240" w:lineRule="auto"/>
        <w:jc w:val="center"/>
        <w:outlineLvl w:val="1"/>
        <w:rPr>
          <w:rFonts w:ascii="Verdana" w:eastAsia="Times New Roman" w:hAnsi="Verdana" w:cs="Arial"/>
          <w:bCs/>
          <w:iCs/>
          <w:color w:val="000000"/>
          <w:sz w:val="44"/>
          <w:szCs w:val="28"/>
          <w:lang w:val="es-MX" w:eastAsia="es-MX"/>
        </w:rPr>
      </w:pPr>
      <w:r w:rsidRPr="00074781">
        <w:rPr>
          <w:rFonts w:ascii="Verdana" w:eastAsia="Times New Roman" w:hAnsi="Verdana" w:cs="Arial"/>
          <w:bCs/>
          <w:iCs/>
          <w:color w:val="000000"/>
          <w:sz w:val="44"/>
          <w:szCs w:val="28"/>
          <w:lang w:val="es-MX" w:eastAsia="es-MX"/>
        </w:rPr>
        <w:t>Videojuegos educativos</w:t>
      </w:r>
    </w:p>
    <w:p w:rsidR="00074781" w:rsidRPr="00D54C80" w:rsidRDefault="00074781" w:rsidP="00074781">
      <w:pPr>
        <w:rPr>
          <w:rStyle w:val="apple-style-span"/>
          <w:rFonts w:ascii="Arial" w:hAnsi="Arial" w:cs="Arial"/>
          <w:sz w:val="36"/>
          <w:szCs w:val="27"/>
        </w:rPr>
      </w:pPr>
    </w:p>
    <w:p w:rsidR="00074781" w:rsidRDefault="00074781" w:rsidP="00074781">
      <w:pPr>
        <w:jc w:val="center"/>
        <w:rPr>
          <w:rStyle w:val="apple-style-span"/>
          <w:rFonts w:ascii="Arial" w:hAnsi="Arial" w:cs="Arial"/>
          <w:sz w:val="36"/>
          <w:szCs w:val="27"/>
        </w:rPr>
      </w:pPr>
      <w:r w:rsidRPr="00D54C80">
        <w:rPr>
          <w:rStyle w:val="apple-style-span"/>
          <w:rFonts w:ascii="Arial" w:hAnsi="Arial" w:cs="Arial"/>
          <w:sz w:val="36"/>
          <w:szCs w:val="27"/>
        </w:rPr>
        <w:t>Sindy Pinales Rodr</w:t>
      </w:r>
      <w:r>
        <w:rPr>
          <w:rStyle w:val="apple-style-span"/>
          <w:rFonts w:ascii="Arial" w:hAnsi="Arial" w:cs="Arial"/>
          <w:sz w:val="36"/>
          <w:szCs w:val="27"/>
        </w:rPr>
        <w:t>í</w:t>
      </w:r>
      <w:r w:rsidRPr="00D54C80">
        <w:rPr>
          <w:rStyle w:val="apple-style-span"/>
          <w:rFonts w:ascii="Arial" w:hAnsi="Arial" w:cs="Arial"/>
          <w:sz w:val="36"/>
          <w:szCs w:val="27"/>
        </w:rPr>
        <w:t>guez</w:t>
      </w:r>
    </w:p>
    <w:p w:rsidR="00074781" w:rsidRPr="00D54C80" w:rsidRDefault="00074781" w:rsidP="00074781">
      <w:pPr>
        <w:jc w:val="center"/>
        <w:rPr>
          <w:rStyle w:val="apple-style-span"/>
          <w:rFonts w:ascii="Arial" w:hAnsi="Arial" w:cs="Arial"/>
          <w:sz w:val="36"/>
          <w:szCs w:val="27"/>
        </w:rPr>
      </w:pPr>
    </w:p>
    <w:p w:rsidR="00074781" w:rsidRPr="00D54C80" w:rsidRDefault="00074781" w:rsidP="00074781">
      <w:pPr>
        <w:jc w:val="center"/>
        <w:rPr>
          <w:rStyle w:val="apple-style-span"/>
          <w:rFonts w:ascii="Arial" w:hAnsi="Arial" w:cs="Arial"/>
          <w:sz w:val="36"/>
          <w:szCs w:val="27"/>
        </w:rPr>
      </w:pPr>
      <w:r w:rsidRPr="00D54C80">
        <w:rPr>
          <w:rStyle w:val="apple-style-span"/>
          <w:rFonts w:ascii="Arial" w:hAnsi="Arial" w:cs="Arial"/>
          <w:sz w:val="36"/>
          <w:szCs w:val="27"/>
        </w:rPr>
        <w:t>2° B</w:t>
      </w:r>
      <w:r w:rsidRPr="00D54C80">
        <w:rPr>
          <w:rStyle w:val="apple-style-span"/>
          <w:rFonts w:ascii="Arial" w:hAnsi="Arial" w:cs="Arial"/>
          <w:sz w:val="36"/>
          <w:szCs w:val="27"/>
        </w:rPr>
        <w:tab/>
      </w:r>
      <w:r>
        <w:rPr>
          <w:rStyle w:val="apple-style-span"/>
          <w:rFonts w:ascii="Arial" w:hAnsi="Arial" w:cs="Arial"/>
          <w:sz w:val="36"/>
          <w:szCs w:val="27"/>
        </w:rPr>
        <w:tab/>
      </w:r>
      <w:r w:rsidRPr="00D54C80">
        <w:rPr>
          <w:rStyle w:val="apple-style-span"/>
          <w:rFonts w:ascii="Arial" w:hAnsi="Arial" w:cs="Arial"/>
          <w:sz w:val="36"/>
          <w:szCs w:val="27"/>
        </w:rPr>
        <w:t>NL.19</w:t>
      </w:r>
    </w:p>
    <w:p w:rsidR="00074781" w:rsidRDefault="00074781">
      <w:pPr>
        <w:rPr>
          <w:rFonts w:ascii="Arial" w:hAnsi="Arial" w:cs="Arial"/>
          <w:color w:val="31849B" w:themeColor="accent5" w:themeShade="BF"/>
          <w:sz w:val="28"/>
        </w:rPr>
      </w:pPr>
      <w:r>
        <w:rPr>
          <w:rFonts w:ascii="Arial" w:hAnsi="Arial" w:cs="Arial"/>
          <w:color w:val="31849B" w:themeColor="accent5" w:themeShade="BF"/>
          <w:sz w:val="28"/>
        </w:rPr>
        <w:br w:type="page"/>
      </w:r>
    </w:p>
    <w:p w:rsidR="002B4ABB" w:rsidRPr="00C07B02" w:rsidRDefault="002B4ABB" w:rsidP="00C07B02">
      <w:pPr>
        <w:pStyle w:val="Prrafodelista"/>
        <w:numPr>
          <w:ilvl w:val="0"/>
          <w:numId w:val="3"/>
        </w:numPr>
        <w:rPr>
          <w:rFonts w:ascii="Arial" w:hAnsi="Arial" w:cs="Arial"/>
          <w:color w:val="31849B" w:themeColor="accent5" w:themeShade="BF"/>
          <w:sz w:val="28"/>
        </w:rPr>
      </w:pPr>
      <w:r w:rsidRPr="00C07B02">
        <w:rPr>
          <w:rFonts w:ascii="Arial" w:hAnsi="Arial" w:cs="Arial"/>
          <w:color w:val="31849B" w:themeColor="accent5" w:themeShade="BF"/>
          <w:sz w:val="28"/>
        </w:rPr>
        <w:lastRenderedPageBreak/>
        <w:t>Potencial educativo de los video juegos</w:t>
      </w:r>
    </w:p>
    <w:p w:rsidR="00991959" w:rsidRPr="00EB7390" w:rsidRDefault="00991959" w:rsidP="00EB739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7390">
        <w:rPr>
          <w:rFonts w:ascii="Arial" w:hAnsi="Arial" w:cs="Arial"/>
          <w:sz w:val="24"/>
          <w:szCs w:val="24"/>
        </w:rPr>
        <w:t>Pueden desarrollar habilidades cognitivas, espaciales, motoras y mejorar las habilidades de las TIC.</w:t>
      </w:r>
    </w:p>
    <w:p w:rsidR="00991959" w:rsidRPr="00EB7390" w:rsidRDefault="00991959" w:rsidP="00EB739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7390">
        <w:rPr>
          <w:rFonts w:ascii="Arial" w:hAnsi="Arial" w:cs="Arial"/>
          <w:sz w:val="24"/>
          <w:szCs w:val="24"/>
        </w:rPr>
        <w:t>Desarrolla habilidades de memorización, resolución de problemas complejos y aumenta su creatividad.</w:t>
      </w:r>
    </w:p>
    <w:p w:rsidR="00991959" w:rsidRPr="00EB7390" w:rsidRDefault="00991959" w:rsidP="00EB739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7390">
        <w:rPr>
          <w:rFonts w:ascii="Arial" w:hAnsi="Arial" w:cs="Arial"/>
          <w:sz w:val="24"/>
          <w:szCs w:val="24"/>
        </w:rPr>
        <w:t>Fomentar la colaboración real entre usuario y su aprendizaje colaborativo.</w:t>
      </w:r>
    </w:p>
    <w:p w:rsidR="00991959" w:rsidRPr="00EE0FF0" w:rsidRDefault="00604460" w:rsidP="00EE0FF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0FF0">
        <w:rPr>
          <w:rFonts w:ascii="Arial" w:hAnsi="Arial" w:cs="Arial"/>
          <w:sz w:val="24"/>
          <w:szCs w:val="24"/>
        </w:rPr>
        <w:t>Pueden mejorar autoestima y participar en actividades sociales.</w:t>
      </w:r>
    </w:p>
    <w:p w:rsidR="00604460" w:rsidRPr="00EB7390" w:rsidRDefault="00604460" w:rsidP="00EB739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7390">
        <w:rPr>
          <w:rFonts w:ascii="Arial" w:hAnsi="Arial" w:cs="Arial"/>
          <w:sz w:val="24"/>
          <w:szCs w:val="24"/>
        </w:rPr>
        <w:t>Permiten mejorar los procesos de resolución de problemas.</w:t>
      </w:r>
    </w:p>
    <w:p w:rsidR="00604460" w:rsidRPr="00EB7390" w:rsidRDefault="00604460" w:rsidP="00EB739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7390">
        <w:rPr>
          <w:rFonts w:ascii="Arial" w:hAnsi="Arial" w:cs="Arial"/>
          <w:sz w:val="24"/>
          <w:szCs w:val="24"/>
        </w:rPr>
        <w:t>Se adaptan de forma dinámica mediante la interacción.</w:t>
      </w:r>
    </w:p>
    <w:p w:rsidR="00604460" w:rsidRPr="00EB7390" w:rsidRDefault="00604460" w:rsidP="00EB739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7390">
        <w:rPr>
          <w:rFonts w:ascii="Arial" w:hAnsi="Arial" w:cs="Arial"/>
          <w:sz w:val="24"/>
          <w:szCs w:val="24"/>
        </w:rPr>
        <w:t>Los juegos los acercan a su realidad.</w:t>
      </w:r>
    </w:p>
    <w:p w:rsidR="00604460" w:rsidRPr="00EB7390" w:rsidRDefault="00604460" w:rsidP="00EB739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7390">
        <w:rPr>
          <w:rFonts w:ascii="Arial" w:hAnsi="Arial" w:cs="Arial"/>
          <w:sz w:val="24"/>
          <w:szCs w:val="24"/>
        </w:rPr>
        <w:t>Los e</w:t>
      </w:r>
      <w:r w:rsidR="00EB7390" w:rsidRPr="00EB7390">
        <w:rPr>
          <w:rFonts w:ascii="Arial" w:hAnsi="Arial" w:cs="Arial"/>
          <w:sz w:val="24"/>
          <w:szCs w:val="24"/>
        </w:rPr>
        <w:t>s</w:t>
      </w:r>
      <w:r w:rsidRPr="00EB7390">
        <w:rPr>
          <w:rFonts w:ascii="Arial" w:hAnsi="Arial" w:cs="Arial"/>
          <w:sz w:val="24"/>
          <w:szCs w:val="24"/>
        </w:rPr>
        <w:t>timulan con cosas audiovisuales.</w:t>
      </w:r>
    </w:p>
    <w:p w:rsidR="00604460" w:rsidRPr="00EB7390" w:rsidRDefault="00604460" w:rsidP="00EB73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4ABB" w:rsidRPr="00EB7390" w:rsidRDefault="002B4ABB" w:rsidP="00EB73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7390">
        <w:rPr>
          <w:rFonts w:ascii="Arial" w:hAnsi="Arial" w:cs="Arial"/>
          <w:sz w:val="24"/>
          <w:szCs w:val="24"/>
        </w:rPr>
        <w:br w:type="page"/>
      </w:r>
    </w:p>
    <w:p w:rsidR="002B4ABB" w:rsidRPr="00C07B02" w:rsidRDefault="002B4ABB" w:rsidP="00C07B0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31849B" w:themeColor="accent5" w:themeShade="BF"/>
          <w:sz w:val="24"/>
          <w:szCs w:val="24"/>
        </w:rPr>
      </w:pPr>
      <w:r w:rsidRPr="00C07B02">
        <w:rPr>
          <w:rFonts w:ascii="Arial" w:hAnsi="Arial" w:cs="Arial"/>
          <w:color w:val="31849B" w:themeColor="accent5" w:themeShade="BF"/>
          <w:sz w:val="24"/>
          <w:szCs w:val="24"/>
        </w:rPr>
        <w:lastRenderedPageBreak/>
        <w:t xml:space="preserve">Videojuego: Little </w:t>
      </w:r>
      <w:proofErr w:type="spellStart"/>
      <w:r w:rsidRPr="00C07B02">
        <w:rPr>
          <w:rFonts w:ascii="Arial" w:hAnsi="Arial" w:cs="Arial"/>
          <w:color w:val="31849B" w:themeColor="accent5" w:themeShade="BF"/>
          <w:sz w:val="24"/>
          <w:szCs w:val="24"/>
        </w:rPr>
        <w:t>alchemy</w:t>
      </w:r>
      <w:proofErr w:type="spellEnd"/>
      <w:r w:rsidRPr="00C07B02">
        <w:rPr>
          <w:rFonts w:ascii="Arial" w:hAnsi="Arial" w:cs="Arial"/>
          <w:color w:val="31849B" w:themeColor="accent5" w:themeShade="BF"/>
          <w:sz w:val="24"/>
          <w:szCs w:val="24"/>
        </w:rPr>
        <w:t xml:space="preserve"> </w:t>
      </w:r>
    </w:p>
    <w:p w:rsidR="00C07B02" w:rsidRDefault="00D34EF5" w:rsidP="00C07B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hyperlink r:id="rId6" w:history="1">
        <w:r w:rsidR="00C07B02" w:rsidRPr="001E52D3">
          <w:rPr>
            <w:rStyle w:val="Hipervnculo"/>
            <w:rFonts w:ascii="Arial" w:hAnsi="Arial" w:cs="Arial"/>
            <w:sz w:val="24"/>
            <w:szCs w:val="24"/>
          </w:rPr>
          <w:t>http://littlealchemy.com/</w:t>
        </w:r>
      </w:hyperlink>
    </w:p>
    <w:p w:rsidR="00EB7390" w:rsidRDefault="00A54350" w:rsidP="00C07B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>
            <wp:extent cx="5623098" cy="3906982"/>
            <wp:effectExtent l="19050" t="0" r="0" b="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289" b="3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098" cy="3906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B02" w:rsidRPr="00EB7390" w:rsidRDefault="00C07B02" w:rsidP="00C07B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B79A8" w:rsidRDefault="002B4ABB" w:rsidP="00920D4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79A8">
        <w:rPr>
          <w:rFonts w:ascii="Arial" w:hAnsi="Arial" w:cs="Arial"/>
          <w:sz w:val="24"/>
          <w:szCs w:val="24"/>
        </w:rPr>
        <w:br w:type="page"/>
      </w:r>
      <w:r w:rsidR="005A3BA8" w:rsidRPr="00CB79A8">
        <w:rPr>
          <w:rFonts w:ascii="Arial" w:hAnsi="Arial" w:cs="Arial"/>
          <w:sz w:val="24"/>
          <w:szCs w:val="24"/>
        </w:rPr>
        <w:lastRenderedPageBreak/>
        <w:t xml:space="preserve"> </w:t>
      </w:r>
      <w:r w:rsidR="00CB79A8">
        <w:rPr>
          <w:rFonts w:ascii="Arial" w:hAnsi="Arial" w:cs="Arial"/>
          <w:sz w:val="24"/>
          <w:szCs w:val="24"/>
        </w:rPr>
        <w:t xml:space="preserve">Edad: </w:t>
      </w:r>
      <w:r w:rsidR="00155A91" w:rsidRPr="00CB79A8">
        <w:rPr>
          <w:rFonts w:ascii="Arial" w:hAnsi="Arial" w:cs="Arial"/>
          <w:sz w:val="24"/>
          <w:szCs w:val="24"/>
        </w:rPr>
        <w:t>a partir</w:t>
      </w:r>
      <w:r w:rsidR="00920D48" w:rsidRPr="00CB79A8">
        <w:rPr>
          <w:rFonts w:ascii="Arial" w:hAnsi="Arial" w:cs="Arial"/>
          <w:sz w:val="24"/>
          <w:szCs w:val="24"/>
        </w:rPr>
        <w:t xml:space="preserve"> de los</w:t>
      </w:r>
      <w:r w:rsidR="00CB79A8">
        <w:rPr>
          <w:rFonts w:ascii="Arial" w:hAnsi="Arial" w:cs="Arial"/>
          <w:sz w:val="24"/>
          <w:szCs w:val="24"/>
        </w:rPr>
        <w:t xml:space="preserve"> 6 años</w:t>
      </w:r>
    </w:p>
    <w:p w:rsidR="00920D48" w:rsidRPr="00CB79A8" w:rsidRDefault="00CB79A8" w:rsidP="00CB79A8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CB79A8">
        <w:rPr>
          <w:rFonts w:ascii="Arial" w:hAnsi="Arial" w:cs="Arial"/>
          <w:sz w:val="24"/>
          <w:szCs w:val="24"/>
        </w:rPr>
        <w:t>ateria a que aplica</w:t>
      </w:r>
      <w:r>
        <w:rPr>
          <w:rFonts w:ascii="Arial" w:hAnsi="Arial" w:cs="Arial"/>
          <w:sz w:val="24"/>
          <w:szCs w:val="24"/>
        </w:rPr>
        <w:t>:</w:t>
      </w:r>
      <w:r w:rsidR="00920D48" w:rsidRPr="00CB79A8">
        <w:rPr>
          <w:rFonts w:ascii="Arial" w:hAnsi="Arial" w:cs="Arial"/>
          <w:sz w:val="24"/>
          <w:szCs w:val="24"/>
        </w:rPr>
        <w:t xml:space="preserve"> Exploración del medio ambiente. </w:t>
      </w:r>
    </w:p>
    <w:p w:rsidR="00920D48" w:rsidRPr="00920D48" w:rsidRDefault="00920D48" w:rsidP="00CB79A8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0D48">
        <w:rPr>
          <w:rFonts w:ascii="Arial" w:hAnsi="Arial" w:cs="Arial"/>
          <w:sz w:val="24"/>
          <w:szCs w:val="24"/>
        </w:rPr>
        <w:t>Requerimientos: Infraestructura o plataforma necesita</w:t>
      </w:r>
      <w:r>
        <w:rPr>
          <w:rFonts w:ascii="Arial" w:hAnsi="Arial" w:cs="Arial"/>
          <w:sz w:val="24"/>
          <w:szCs w:val="24"/>
        </w:rPr>
        <w:t>: e</w:t>
      </w:r>
      <w:r w:rsidRPr="00920D48">
        <w:rPr>
          <w:rFonts w:ascii="Arial" w:hAnsi="Arial" w:cs="Arial"/>
          <w:sz w:val="24"/>
          <w:szCs w:val="24"/>
        </w:rPr>
        <w:t xml:space="preserve">s necesario tener computadoras con acceso a internet. </w:t>
      </w:r>
    </w:p>
    <w:p w:rsidR="00920D48" w:rsidRPr="00920D48" w:rsidRDefault="00920D48" w:rsidP="00CB79A8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Amigable y curva de aprendizaje: e</w:t>
      </w:r>
      <w:r w:rsidRPr="00920D48">
        <w:rPr>
          <w:rFonts w:ascii="Arial" w:hAnsi="Arial" w:cs="Arial"/>
          <w:sz w:val="24"/>
          <w:szCs w:val="24"/>
        </w:rPr>
        <w:t>n este juego se le dan 4 elementos que son: agua, fuego, tierra y aire, y el niño tiene que ir combinándolos, para fo</w:t>
      </w:r>
      <w:r>
        <w:rPr>
          <w:rFonts w:ascii="Arial" w:hAnsi="Arial" w:cs="Arial"/>
          <w:sz w:val="24"/>
          <w:szCs w:val="24"/>
        </w:rPr>
        <w:t>r</w:t>
      </w:r>
      <w:r w:rsidRPr="00920D48">
        <w:rPr>
          <w:rFonts w:ascii="Arial" w:hAnsi="Arial" w:cs="Arial"/>
          <w:sz w:val="24"/>
          <w:szCs w:val="24"/>
        </w:rPr>
        <w:t xml:space="preserve">mar nuevos elementos. </w:t>
      </w:r>
    </w:p>
    <w:p w:rsidR="002B4ABB" w:rsidRPr="00155A91" w:rsidRDefault="00155A91" w:rsidP="00CB79A8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 xml:space="preserve">Efectividad educativa: </w:t>
      </w:r>
      <w:r>
        <w:rPr>
          <w:rFonts w:ascii="Arial" w:hAnsi="Arial" w:cs="Arial"/>
          <w:sz w:val="24"/>
          <w:szCs w:val="24"/>
        </w:rPr>
        <w:t>c</w:t>
      </w:r>
      <w:r w:rsidR="00920D48" w:rsidRPr="00155A91">
        <w:rPr>
          <w:rFonts w:ascii="Arial" w:hAnsi="Arial" w:cs="Arial"/>
          <w:sz w:val="24"/>
          <w:szCs w:val="24"/>
        </w:rPr>
        <w:t>on este juego el niño podrá saber que combinando elementos puede hacer otras cosas.</w:t>
      </w:r>
    </w:p>
    <w:sectPr w:rsidR="002B4ABB" w:rsidRPr="00155A91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35pt;height:13.1pt" o:bullet="t">
        <v:imagedata r:id="rId1" o:title="BD21302_"/>
      </v:shape>
    </w:pict>
  </w:numPicBullet>
  <w:abstractNum w:abstractNumId="0">
    <w:nsid w:val="131A079E"/>
    <w:multiLevelType w:val="hybridMultilevel"/>
    <w:tmpl w:val="9F58704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64F70"/>
    <w:multiLevelType w:val="hybridMultilevel"/>
    <w:tmpl w:val="74CACE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967BC"/>
    <w:multiLevelType w:val="hybridMultilevel"/>
    <w:tmpl w:val="7DBE58CE"/>
    <w:lvl w:ilvl="0" w:tplc="E64EF1DC">
      <w:start w:val="1"/>
      <w:numFmt w:val="decimal"/>
      <w:lvlText w:val="%1."/>
      <w:lvlJc w:val="left"/>
      <w:pPr>
        <w:ind w:left="720" w:hanging="360"/>
      </w:pPr>
      <w:rPr>
        <w:color w:val="31849B" w:themeColor="accent5" w:themeShade="BF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B4ABB"/>
    <w:rsid w:val="00074781"/>
    <w:rsid w:val="00155A91"/>
    <w:rsid w:val="002009C7"/>
    <w:rsid w:val="002B4ABB"/>
    <w:rsid w:val="005A3BA8"/>
    <w:rsid w:val="00604460"/>
    <w:rsid w:val="00920D48"/>
    <w:rsid w:val="00991959"/>
    <w:rsid w:val="009E1456"/>
    <w:rsid w:val="00A54350"/>
    <w:rsid w:val="00C07B02"/>
    <w:rsid w:val="00CB79A8"/>
    <w:rsid w:val="00D34EF5"/>
    <w:rsid w:val="00DE088C"/>
    <w:rsid w:val="00EB7390"/>
    <w:rsid w:val="00EE0FF0"/>
    <w:rsid w:val="00FC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9C7"/>
  </w:style>
  <w:style w:type="paragraph" w:styleId="Ttulo2">
    <w:name w:val="heading 2"/>
    <w:basedOn w:val="Normal"/>
    <w:link w:val="Ttulo2Car"/>
    <w:uiPriority w:val="9"/>
    <w:qFormat/>
    <w:rsid w:val="000747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4A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B0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07B02"/>
    <w:rPr>
      <w:color w:val="0000FF" w:themeColor="hyperlink"/>
      <w:u w:val="single"/>
    </w:rPr>
  </w:style>
  <w:style w:type="character" w:customStyle="1" w:styleId="apple-style-span">
    <w:name w:val="apple-style-span"/>
    <w:basedOn w:val="Fuentedeprrafopredeter"/>
    <w:rsid w:val="00074781"/>
  </w:style>
  <w:style w:type="character" w:customStyle="1" w:styleId="Ttulo2Car">
    <w:name w:val="Título 2 Car"/>
    <w:basedOn w:val="Fuentedeprrafopredeter"/>
    <w:link w:val="Ttulo2"/>
    <w:uiPriority w:val="9"/>
    <w:rsid w:val="00074781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ttlealchemy.com/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nv5303m</cp:lastModifiedBy>
  <cp:revision>7</cp:revision>
  <dcterms:created xsi:type="dcterms:W3CDTF">2013-03-06T19:04:00Z</dcterms:created>
  <dcterms:modified xsi:type="dcterms:W3CDTF">2013-03-07T02:01:00Z</dcterms:modified>
</cp:coreProperties>
</file>