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23" w:rsidRDefault="00EC4488">
      <w:r>
        <w:t xml:space="preserve">KAREM LIZBETH CARRILLO ALDACO </w:t>
      </w:r>
      <w:r>
        <w:tab/>
        <w:t>#3</w:t>
      </w:r>
      <w:r>
        <w:tab/>
        <w:t>1”A”</w:t>
      </w:r>
    </w:p>
    <w:p w:rsidR="00EC4488" w:rsidRDefault="00EC4488" w:rsidP="00EC4488">
      <w:pPr>
        <w:pStyle w:val="Prrafodelista"/>
        <w:numPr>
          <w:ilvl w:val="0"/>
          <w:numId w:val="1"/>
        </w:numPr>
      </w:pPr>
      <w:r>
        <w:t>POTENCIAL EDUCATIVO DE LOS VIDEOJUEGOS.</w:t>
      </w:r>
    </w:p>
    <w:p w:rsidR="00D962FC" w:rsidRDefault="00D962FC" w:rsidP="00A75A9A">
      <w:pPr>
        <w:pStyle w:val="Prrafodelista"/>
        <w:numPr>
          <w:ilvl w:val="0"/>
          <w:numId w:val="2"/>
        </w:numPr>
      </w:pPr>
      <w:r>
        <w:t xml:space="preserve">Puede desarrollar habilidades </w:t>
      </w:r>
      <w:r w:rsidR="008D4AD5">
        <w:t>cognitivas</w:t>
      </w:r>
      <w:r>
        <w:t>, especiales  y motoras y mejorar las habilidades en las Tic</w:t>
      </w:r>
      <w:r w:rsidR="008D4AD5">
        <w:t>, se pueden enseñar hechos, principios y resolución de problemas complejos y aumentar así si creatividad o aportar ejemplos prácticos de un concepto y reglas que son difíciles de ilustrar en el mundo real.</w:t>
      </w:r>
    </w:p>
    <w:p w:rsidR="008D4AD5" w:rsidRDefault="008D4AD5" w:rsidP="00A75A9A">
      <w:pPr>
        <w:pStyle w:val="Prrafodelista"/>
        <w:numPr>
          <w:ilvl w:val="0"/>
          <w:numId w:val="2"/>
        </w:numPr>
      </w:pPr>
      <w:r>
        <w:t>Pueden ser muy útiles a la hora de realizar experimentos peligrosos en la vida real, como es el uso de químicos tóxicos</w:t>
      </w:r>
    </w:p>
    <w:p w:rsidR="00A75A9A" w:rsidRDefault="00A75A9A" w:rsidP="00A75A9A">
      <w:pPr>
        <w:pStyle w:val="Prrafodelista"/>
        <w:numPr>
          <w:ilvl w:val="0"/>
          <w:numId w:val="2"/>
        </w:numPr>
      </w:pPr>
      <w:r>
        <w:t xml:space="preserve">Los videojuegos incluyen diversos beneficios </w:t>
      </w:r>
      <w:r w:rsidR="00307C00">
        <w:t>pedagógicos</w:t>
      </w:r>
      <w:r>
        <w:t>.</w:t>
      </w:r>
    </w:p>
    <w:p w:rsidR="00A75A9A" w:rsidRDefault="00A75A9A" w:rsidP="00A75A9A">
      <w:pPr>
        <w:pStyle w:val="Prrafodelista"/>
        <w:numPr>
          <w:ilvl w:val="0"/>
          <w:numId w:val="2"/>
        </w:numPr>
      </w:pPr>
      <w:r>
        <w:t>Los videojuegos fomentan una colaboración real entre usuarios.</w:t>
      </w:r>
    </w:p>
    <w:p w:rsidR="00A75A9A" w:rsidRDefault="00A75A9A" w:rsidP="00307C00"/>
    <w:p w:rsidR="0000037C" w:rsidRDefault="0000037C" w:rsidP="00307C00"/>
    <w:p w:rsidR="0000037C" w:rsidRDefault="0000037C" w:rsidP="00307C00"/>
    <w:p w:rsidR="0000037C" w:rsidRDefault="0000037C" w:rsidP="00307C00"/>
    <w:p w:rsidR="0000037C" w:rsidRDefault="0000037C" w:rsidP="00307C00">
      <w:r>
        <w:rPr>
          <w:noProof/>
          <w:lang w:eastAsia="es-ES"/>
        </w:rPr>
        <w:drawing>
          <wp:inline distT="0" distB="0" distL="0" distR="0">
            <wp:extent cx="5613400" cy="4210050"/>
            <wp:effectExtent l="19050" t="0" r="635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7C" w:rsidRDefault="0000037C" w:rsidP="00307C00">
      <w:hyperlink r:id="rId7" w:history="1">
        <w:r w:rsidRPr="006E31CE">
          <w:rPr>
            <w:rStyle w:val="Hipervnculo"/>
          </w:rPr>
          <w:t>http://www.tudiscoverykids.com/juegos/que-suena-asi/</w:t>
        </w:r>
      </w:hyperlink>
    </w:p>
    <w:p w:rsidR="0000037C" w:rsidRDefault="0000037C" w:rsidP="00307C00"/>
    <w:p w:rsidR="00307C00" w:rsidRDefault="00307C00" w:rsidP="00307C00"/>
    <w:p w:rsidR="00307C00" w:rsidRDefault="00307C00" w:rsidP="00307C00"/>
    <w:p w:rsidR="00307C00" w:rsidRDefault="00307C00" w:rsidP="00307C00"/>
    <w:p w:rsidR="00307C00" w:rsidRDefault="00307C00" w:rsidP="00307C00"/>
    <w:p w:rsidR="008D4AD5" w:rsidRDefault="008D4AD5" w:rsidP="008D4AD5"/>
    <w:p w:rsidR="008D4AD5" w:rsidRDefault="008D4AD5" w:rsidP="008D4AD5">
      <w:pPr>
        <w:pStyle w:val="Prrafodelista"/>
      </w:pPr>
    </w:p>
    <w:p w:rsidR="00A31B26" w:rsidRDefault="00A31B26" w:rsidP="008D4AD5">
      <w:pPr>
        <w:pStyle w:val="Prrafodelista"/>
      </w:pPr>
    </w:p>
    <w:p w:rsidR="00A31B26" w:rsidRDefault="00A31B26" w:rsidP="008D4AD5">
      <w:pPr>
        <w:pStyle w:val="Prrafodelista"/>
      </w:pPr>
    </w:p>
    <w:p w:rsidR="00A31B26" w:rsidRDefault="00A31B26" w:rsidP="008D4AD5">
      <w:pPr>
        <w:pStyle w:val="Prrafodelista"/>
      </w:pPr>
    </w:p>
    <w:p w:rsidR="00A31B26" w:rsidRDefault="00A31B26" w:rsidP="008D4AD5">
      <w:pPr>
        <w:pStyle w:val="Prrafodelista"/>
      </w:pPr>
    </w:p>
    <w:p w:rsidR="00A31B26" w:rsidRDefault="00A31B26" w:rsidP="008D4AD5">
      <w:pPr>
        <w:pStyle w:val="Prrafodelista"/>
      </w:pPr>
    </w:p>
    <w:p w:rsidR="00A31B26" w:rsidRDefault="00A31B26" w:rsidP="00D962FC">
      <w:pPr>
        <w:pStyle w:val="Prrafodelista"/>
      </w:pPr>
    </w:p>
    <w:p w:rsidR="00D962FC" w:rsidRDefault="00D962FC" w:rsidP="00D962FC">
      <w:pPr>
        <w:pStyle w:val="Prrafodelista"/>
      </w:pPr>
    </w:p>
    <w:sectPr w:rsidR="00D962FC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0E38"/>
    <w:multiLevelType w:val="hybridMultilevel"/>
    <w:tmpl w:val="3B465E0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FE299F"/>
    <w:multiLevelType w:val="hybridMultilevel"/>
    <w:tmpl w:val="3EBAE1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C4488"/>
    <w:rsid w:val="0000037C"/>
    <w:rsid w:val="00262523"/>
    <w:rsid w:val="002B35ED"/>
    <w:rsid w:val="00307C00"/>
    <w:rsid w:val="004352CF"/>
    <w:rsid w:val="00616849"/>
    <w:rsid w:val="008351E7"/>
    <w:rsid w:val="008D4AD5"/>
    <w:rsid w:val="00A31B26"/>
    <w:rsid w:val="00A75A9A"/>
    <w:rsid w:val="00A95A76"/>
    <w:rsid w:val="00D962FC"/>
    <w:rsid w:val="00DE088C"/>
    <w:rsid w:val="00DF6CB9"/>
    <w:rsid w:val="00EC4488"/>
    <w:rsid w:val="00ED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5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44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C0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68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discoverykids.com/juegos/que-suena-a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4277-F10D-4EDF-A3A6-ECFAC17A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2013-03-07T15:46:00Z</dcterms:created>
  <dcterms:modified xsi:type="dcterms:W3CDTF">2013-03-07T15:46:00Z</dcterms:modified>
</cp:coreProperties>
</file>