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426" w:type="dxa"/>
        <w:jc w:val="center"/>
        <w:tblLook w:val="04A0" w:firstRow="1" w:lastRow="0" w:firstColumn="1" w:lastColumn="0" w:noHBand="0" w:noVBand="1"/>
      </w:tblPr>
      <w:tblGrid>
        <w:gridCol w:w="2304"/>
        <w:gridCol w:w="2268"/>
        <w:gridCol w:w="2410"/>
        <w:gridCol w:w="2444"/>
      </w:tblGrid>
      <w:tr w:rsidR="00266B26" w:rsidTr="00C63C1A">
        <w:trPr>
          <w:jc w:val="center"/>
        </w:trPr>
        <w:tc>
          <w:tcPr>
            <w:tcW w:w="2304" w:type="dxa"/>
            <w:shd w:val="clear" w:color="auto" w:fill="D99594" w:themeFill="accent2" w:themeFillTint="99"/>
          </w:tcPr>
          <w:p w:rsidR="00266B26" w:rsidRDefault="00266B26" w:rsidP="00D07E95">
            <w:pPr>
              <w:jc w:val="center"/>
            </w:pPr>
            <w:r>
              <w:t xml:space="preserve">Competencias </w:t>
            </w:r>
            <w:r w:rsidR="00D07E95">
              <w:t>didácticas</w:t>
            </w:r>
            <w:r>
              <w:t xml:space="preserve"> de la educadora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:rsidR="00266B26" w:rsidRDefault="00266B26" w:rsidP="00D07E95">
            <w:pPr>
              <w:jc w:val="center"/>
            </w:pPr>
            <w:r>
              <w:t>¿Qué logre?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266B26" w:rsidRDefault="00266B26" w:rsidP="00D07E95">
            <w:pPr>
              <w:jc w:val="center"/>
            </w:pPr>
            <w:r>
              <w:t>¿Qué me falta lograr?</w:t>
            </w:r>
          </w:p>
        </w:tc>
        <w:tc>
          <w:tcPr>
            <w:tcW w:w="2444" w:type="dxa"/>
            <w:shd w:val="clear" w:color="auto" w:fill="D99594" w:themeFill="accent2" w:themeFillTint="99"/>
          </w:tcPr>
          <w:p w:rsidR="00266B26" w:rsidRDefault="00266B26" w:rsidP="00D07E95">
            <w:pPr>
              <w:jc w:val="center"/>
            </w:pPr>
            <w:r>
              <w:t>Retos</w:t>
            </w:r>
          </w:p>
        </w:tc>
      </w:tr>
      <w:tr w:rsidR="00266B26" w:rsidTr="0036119A">
        <w:trPr>
          <w:jc w:val="center"/>
        </w:trPr>
        <w:tc>
          <w:tcPr>
            <w:tcW w:w="2304" w:type="dxa"/>
          </w:tcPr>
          <w:p w:rsidR="00266B26" w:rsidRDefault="000C10B0" w:rsidP="00D07E95">
            <w:r>
              <w:t>Dominio y manejo de los propósitos educativos de la educación preescolar.</w:t>
            </w:r>
          </w:p>
        </w:tc>
        <w:tc>
          <w:tcPr>
            <w:tcW w:w="2268" w:type="dxa"/>
          </w:tcPr>
          <w:p w:rsidR="00266B26" w:rsidRDefault="00C63C1A" w:rsidP="00D07E95">
            <w:pPr>
              <w:jc w:val="center"/>
            </w:pPr>
            <w:r>
              <w:t>Tomar  en cuenta algunos propósitos para aplicarlos en la práctica.</w:t>
            </w:r>
          </w:p>
        </w:tc>
        <w:tc>
          <w:tcPr>
            <w:tcW w:w="2410" w:type="dxa"/>
          </w:tcPr>
          <w:p w:rsidR="00266B26" w:rsidRDefault="00C63C1A" w:rsidP="00D07E95">
            <w:pPr>
              <w:jc w:val="center"/>
            </w:pPr>
            <w:r>
              <w:t>Aplicar todos los propósitos</w:t>
            </w:r>
          </w:p>
        </w:tc>
        <w:tc>
          <w:tcPr>
            <w:tcW w:w="2444" w:type="dxa"/>
          </w:tcPr>
          <w:p w:rsidR="00266B26" w:rsidRDefault="001026E1" w:rsidP="00C63C1A">
            <w:pPr>
              <w:jc w:val="center"/>
            </w:pPr>
            <w:r>
              <w:t>Dominar el contenido de cada uno</w:t>
            </w:r>
            <w:r w:rsidR="00C63C1A">
              <w:t xml:space="preserve"> y tomarlos en cuenta para aplicarlos.</w:t>
            </w:r>
          </w:p>
        </w:tc>
      </w:tr>
      <w:tr w:rsidR="00266B26" w:rsidTr="0036119A">
        <w:trPr>
          <w:jc w:val="center"/>
        </w:trPr>
        <w:tc>
          <w:tcPr>
            <w:tcW w:w="2304" w:type="dxa"/>
          </w:tcPr>
          <w:p w:rsidR="00266B26" w:rsidRDefault="00D07E95" w:rsidP="00D07E95">
            <w:r>
              <w:t>Aplicar estrategias didácticas para favorecer el desarrollo de los niños</w:t>
            </w:r>
          </w:p>
        </w:tc>
        <w:tc>
          <w:tcPr>
            <w:tcW w:w="2268" w:type="dxa"/>
          </w:tcPr>
          <w:p w:rsidR="00266B26" w:rsidRDefault="00C63C1A" w:rsidP="001026E1">
            <w:r>
              <w:t>Utilizar recursos y estrategias nuevas de acuerdo a las necesidades de los niños.</w:t>
            </w:r>
          </w:p>
        </w:tc>
        <w:tc>
          <w:tcPr>
            <w:tcW w:w="2410" w:type="dxa"/>
          </w:tcPr>
          <w:p w:rsidR="00266B26" w:rsidRDefault="00C63C1A" w:rsidP="00D07E95">
            <w:pPr>
              <w:jc w:val="center"/>
            </w:pPr>
            <w:r>
              <w:t>Utilizar estrategias nuevas</w:t>
            </w:r>
          </w:p>
        </w:tc>
        <w:tc>
          <w:tcPr>
            <w:tcW w:w="2444" w:type="dxa"/>
          </w:tcPr>
          <w:p w:rsidR="00266B26" w:rsidRDefault="001026E1" w:rsidP="00C63C1A">
            <w:pPr>
              <w:jc w:val="center"/>
            </w:pPr>
            <w:r>
              <w:t xml:space="preserve">Conocer a fondo cada una de ellas </w:t>
            </w:r>
            <w:r w:rsidR="00C63C1A">
              <w:t>y emplearlas mas seguido.</w:t>
            </w:r>
          </w:p>
        </w:tc>
      </w:tr>
      <w:tr w:rsidR="00266B26" w:rsidTr="0036119A">
        <w:trPr>
          <w:jc w:val="center"/>
        </w:trPr>
        <w:tc>
          <w:tcPr>
            <w:tcW w:w="2304" w:type="dxa"/>
          </w:tcPr>
          <w:p w:rsidR="00266B26" w:rsidRDefault="00D07E95" w:rsidP="00D07E95">
            <w:r>
              <w:t>Conocer a los niños del grupo</w:t>
            </w:r>
          </w:p>
        </w:tc>
        <w:tc>
          <w:tcPr>
            <w:tcW w:w="2268" w:type="dxa"/>
          </w:tcPr>
          <w:p w:rsidR="00266B26" w:rsidRDefault="00C63C1A" w:rsidP="00D07E95">
            <w:pPr>
              <w:jc w:val="center"/>
            </w:pPr>
            <w:r>
              <w:t>Conocí a cada niño y algunas de sus necesidades.</w:t>
            </w:r>
          </w:p>
        </w:tc>
        <w:tc>
          <w:tcPr>
            <w:tcW w:w="2410" w:type="dxa"/>
          </w:tcPr>
          <w:p w:rsidR="00266B26" w:rsidRDefault="001026E1" w:rsidP="00C63C1A">
            <w:pPr>
              <w:jc w:val="center"/>
            </w:pPr>
            <w:r>
              <w:t xml:space="preserve">Observar </w:t>
            </w:r>
            <w:r w:rsidR="00C63C1A">
              <w:t>más a fondo y conocer su situación familiar.</w:t>
            </w:r>
          </w:p>
        </w:tc>
        <w:tc>
          <w:tcPr>
            <w:tcW w:w="2444" w:type="dxa"/>
          </w:tcPr>
          <w:p w:rsidR="00266B26" w:rsidRDefault="00C63C1A" w:rsidP="00D07E95">
            <w:pPr>
              <w:jc w:val="center"/>
            </w:pPr>
            <w:r>
              <w:t>Conocer bien a todos para poder brindar el apoyo que necesiten.</w:t>
            </w:r>
          </w:p>
        </w:tc>
      </w:tr>
      <w:tr w:rsidR="00266B26" w:rsidTr="0036119A">
        <w:trPr>
          <w:jc w:val="center"/>
        </w:trPr>
        <w:tc>
          <w:tcPr>
            <w:tcW w:w="2304" w:type="dxa"/>
          </w:tcPr>
          <w:p w:rsidR="00266B26" w:rsidRDefault="00D07E95" w:rsidP="00D07E95">
            <w:r>
              <w:t>Organizar al grupo para las actividades colectivas y atender al mismo tiempo las necesidades individuales</w:t>
            </w:r>
          </w:p>
        </w:tc>
        <w:tc>
          <w:tcPr>
            <w:tcW w:w="2268" w:type="dxa"/>
          </w:tcPr>
          <w:p w:rsidR="00266B26" w:rsidRDefault="00C63C1A" w:rsidP="00D07E95">
            <w:pPr>
              <w:jc w:val="center"/>
            </w:pPr>
            <w:r>
              <w:t>Implemente actividades en equipo y grupales las cuales fueron exitosas al cumplir con las necesidades de los niños</w:t>
            </w:r>
            <w:r w:rsidR="001026E1">
              <w:t xml:space="preserve"> </w:t>
            </w:r>
          </w:p>
        </w:tc>
        <w:tc>
          <w:tcPr>
            <w:tcW w:w="2410" w:type="dxa"/>
          </w:tcPr>
          <w:p w:rsidR="00266B26" w:rsidRDefault="00C63C1A" w:rsidP="00D07E95">
            <w:pPr>
              <w:jc w:val="center"/>
            </w:pPr>
            <w:r>
              <w:t>Planear bien el tiempo que se llevan este tipo de actividades.</w:t>
            </w:r>
          </w:p>
        </w:tc>
        <w:tc>
          <w:tcPr>
            <w:tcW w:w="2444" w:type="dxa"/>
          </w:tcPr>
          <w:p w:rsidR="00266B26" w:rsidRDefault="00C63C1A" w:rsidP="00D07E95">
            <w:pPr>
              <w:jc w:val="center"/>
            </w:pPr>
            <w:r>
              <w:t>Implementar actividades innovadoras y que cumplan con el aprendizaje esperado planeado.</w:t>
            </w:r>
          </w:p>
        </w:tc>
      </w:tr>
      <w:tr w:rsidR="00266B26" w:rsidTr="0036119A">
        <w:trPr>
          <w:jc w:val="center"/>
        </w:trPr>
        <w:tc>
          <w:tcPr>
            <w:tcW w:w="2304" w:type="dxa"/>
          </w:tcPr>
          <w:p w:rsidR="00266B26" w:rsidRDefault="00D07E95" w:rsidP="00D07E95">
            <w:r>
              <w:t>Comunicarse con los alumnos</w:t>
            </w:r>
          </w:p>
        </w:tc>
        <w:tc>
          <w:tcPr>
            <w:tcW w:w="2268" w:type="dxa"/>
          </w:tcPr>
          <w:p w:rsidR="00266B26" w:rsidRDefault="001026E1" w:rsidP="00C63C1A">
            <w:pPr>
              <w:jc w:val="center"/>
            </w:pPr>
            <w:r>
              <w:t>Logr</w:t>
            </w:r>
            <w:r w:rsidR="00C63C1A">
              <w:t>é una buena y constante comunicación con los alumnos</w:t>
            </w:r>
          </w:p>
        </w:tc>
        <w:tc>
          <w:tcPr>
            <w:tcW w:w="2410" w:type="dxa"/>
          </w:tcPr>
          <w:p w:rsidR="00266B26" w:rsidRDefault="00C63C1A" w:rsidP="00D07E95">
            <w:pPr>
              <w:jc w:val="center"/>
            </w:pPr>
            <w:r>
              <w:t>Platicar con los más tímidos del salón.</w:t>
            </w:r>
            <w:r w:rsidR="001026E1">
              <w:t xml:space="preserve"> </w:t>
            </w:r>
          </w:p>
        </w:tc>
        <w:tc>
          <w:tcPr>
            <w:tcW w:w="2444" w:type="dxa"/>
          </w:tcPr>
          <w:p w:rsidR="00266B26" w:rsidRDefault="00C63C1A" w:rsidP="00D07E95">
            <w:pPr>
              <w:jc w:val="center"/>
            </w:pPr>
            <w:r>
              <w:t>Brindar la confianza para que los niños lleguen a comunicarse conmigo.</w:t>
            </w:r>
          </w:p>
        </w:tc>
      </w:tr>
      <w:tr w:rsidR="00266B26" w:rsidTr="0036119A">
        <w:trPr>
          <w:jc w:val="center"/>
        </w:trPr>
        <w:tc>
          <w:tcPr>
            <w:tcW w:w="2304" w:type="dxa"/>
          </w:tcPr>
          <w:p w:rsidR="00266B26" w:rsidRDefault="00D07E95" w:rsidP="00D07E95">
            <w:r>
              <w:t>Establecer una relación que favorezca la confianza, el respeto y la autoestima de los niños</w:t>
            </w:r>
          </w:p>
        </w:tc>
        <w:tc>
          <w:tcPr>
            <w:tcW w:w="2268" w:type="dxa"/>
          </w:tcPr>
          <w:p w:rsidR="00266B26" w:rsidRDefault="00C63C1A" w:rsidP="00D07E95">
            <w:pPr>
              <w:jc w:val="center"/>
            </w:pPr>
            <w:r>
              <w:t>Tuve muy buena relación con los alumnos y logré que me tuvieran confianza.</w:t>
            </w:r>
          </w:p>
        </w:tc>
        <w:tc>
          <w:tcPr>
            <w:tcW w:w="2410" w:type="dxa"/>
          </w:tcPr>
          <w:p w:rsidR="00266B26" w:rsidRDefault="0036119A" w:rsidP="00C63C1A">
            <w:r>
              <w:t xml:space="preserve"> </w:t>
            </w:r>
            <w:r w:rsidR="00C63C1A">
              <w:t>Que el respeto sea durante todo el día y no solo dentro del jardín de niños.</w:t>
            </w:r>
            <w:r>
              <w:t xml:space="preserve"> </w:t>
            </w:r>
          </w:p>
        </w:tc>
        <w:tc>
          <w:tcPr>
            <w:tcW w:w="2444" w:type="dxa"/>
          </w:tcPr>
          <w:p w:rsidR="00266B26" w:rsidRDefault="00C63C1A" w:rsidP="00D07E95">
            <w:pPr>
              <w:jc w:val="center"/>
            </w:pPr>
            <w:r>
              <w:t>Que las relaciones se den más seguido y de mayor confianza.</w:t>
            </w:r>
          </w:p>
        </w:tc>
      </w:tr>
      <w:tr w:rsidR="00266B26" w:rsidTr="0036119A">
        <w:trPr>
          <w:jc w:val="center"/>
        </w:trPr>
        <w:tc>
          <w:tcPr>
            <w:tcW w:w="2304" w:type="dxa"/>
          </w:tcPr>
          <w:p w:rsidR="00266B26" w:rsidRDefault="00D07E95" w:rsidP="00D07E95">
            <w:r>
              <w:t>Organizar y aprovechar el tiempo, los espacios y los recursos</w:t>
            </w:r>
          </w:p>
        </w:tc>
        <w:tc>
          <w:tcPr>
            <w:tcW w:w="2268" w:type="dxa"/>
          </w:tcPr>
          <w:p w:rsidR="00266B26" w:rsidRDefault="00C63C1A" w:rsidP="00D07E95">
            <w:pPr>
              <w:jc w:val="center"/>
            </w:pPr>
            <w:r>
              <w:t xml:space="preserve">Las actividades se realizaron en distintos lugares para aprovechar los lugares del jardín. </w:t>
            </w:r>
          </w:p>
        </w:tc>
        <w:tc>
          <w:tcPr>
            <w:tcW w:w="2410" w:type="dxa"/>
          </w:tcPr>
          <w:p w:rsidR="00266B26" w:rsidRDefault="00C63C1A" w:rsidP="00D07E95">
            <w:pPr>
              <w:jc w:val="center"/>
            </w:pPr>
            <w:r>
              <w:t>Establecer bien el tiempo para que las actividades se realicen adecuadamente.</w:t>
            </w:r>
          </w:p>
        </w:tc>
        <w:tc>
          <w:tcPr>
            <w:tcW w:w="2444" w:type="dxa"/>
          </w:tcPr>
          <w:p w:rsidR="00266B26" w:rsidRDefault="0036119A" w:rsidP="00C63C1A">
            <w:r>
              <w:t>Que las actividades sean organizadas de la mejor manera para lograr el propósito</w:t>
            </w:r>
            <w:r w:rsidR="00C63C1A">
              <w:t>.</w:t>
            </w:r>
          </w:p>
        </w:tc>
      </w:tr>
      <w:tr w:rsidR="00266B26" w:rsidTr="0036119A">
        <w:trPr>
          <w:jc w:val="center"/>
        </w:trPr>
        <w:tc>
          <w:tcPr>
            <w:tcW w:w="2304" w:type="dxa"/>
          </w:tcPr>
          <w:p w:rsidR="00266B26" w:rsidRDefault="00D07E95" w:rsidP="00D07E95">
            <w:r>
              <w:t>Planear actividades</w:t>
            </w:r>
          </w:p>
        </w:tc>
        <w:tc>
          <w:tcPr>
            <w:tcW w:w="2268" w:type="dxa"/>
          </w:tcPr>
          <w:p w:rsidR="00266B26" w:rsidRDefault="0036119A" w:rsidP="00D07E95">
            <w:pPr>
              <w:jc w:val="center"/>
            </w:pPr>
            <w:r>
              <w:t xml:space="preserve">Se planearon las actividades de acuerdo a las observaciones previas intentando satisfacer las necesidades de los alumnos </w:t>
            </w:r>
          </w:p>
        </w:tc>
        <w:tc>
          <w:tcPr>
            <w:tcW w:w="2410" w:type="dxa"/>
          </w:tcPr>
          <w:p w:rsidR="00266B26" w:rsidRDefault="0036119A" w:rsidP="00C63C1A">
            <w:pPr>
              <w:jc w:val="center"/>
            </w:pPr>
            <w:r>
              <w:t xml:space="preserve">Que </w:t>
            </w:r>
            <w:r w:rsidR="00C63C1A">
              <w:t xml:space="preserve">se hicieran todas las actividades, ya que hubo suspensiones. </w:t>
            </w:r>
          </w:p>
        </w:tc>
        <w:tc>
          <w:tcPr>
            <w:tcW w:w="2444" w:type="dxa"/>
          </w:tcPr>
          <w:p w:rsidR="00266B26" w:rsidRDefault="0036119A" w:rsidP="00C63C1A">
            <w:pPr>
              <w:jc w:val="center"/>
            </w:pPr>
            <w:r>
              <w:t>Planear actividades de acuerdo al nivel académico de los alum</w:t>
            </w:r>
            <w:bookmarkStart w:id="0" w:name="_GoBack"/>
            <w:bookmarkEnd w:id="0"/>
            <w:r>
              <w:t>nos</w:t>
            </w:r>
            <w:r w:rsidR="00C63C1A">
              <w:t>.</w:t>
            </w:r>
          </w:p>
        </w:tc>
      </w:tr>
    </w:tbl>
    <w:p w:rsidR="00461A5E" w:rsidRDefault="00461A5E" w:rsidP="00D07E95">
      <w:pPr>
        <w:jc w:val="center"/>
      </w:pPr>
    </w:p>
    <w:sectPr w:rsidR="00461A5E" w:rsidSect="00461A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26"/>
    <w:rsid w:val="000C10B0"/>
    <w:rsid w:val="001026E1"/>
    <w:rsid w:val="00266B26"/>
    <w:rsid w:val="0036119A"/>
    <w:rsid w:val="00461A5E"/>
    <w:rsid w:val="009307C8"/>
    <w:rsid w:val="009F5127"/>
    <w:rsid w:val="00C21632"/>
    <w:rsid w:val="00C63C1A"/>
    <w:rsid w:val="00D0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6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6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COMPUTO</dc:creator>
  <cp:lastModifiedBy>Gateway</cp:lastModifiedBy>
  <cp:revision>2</cp:revision>
  <dcterms:created xsi:type="dcterms:W3CDTF">2013-06-21T13:41:00Z</dcterms:created>
  <dcterms:modified xsi:type="dcterms:W3CDTF">2013-06-21T13:41:00Z</dcterms:modified>
</cp:coreProperties>
</file>