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CD" w:rsidRDefault="00DD43CD" w:rsidP="00DD4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pacing w:val="-17"/>
          <w:sz w:val="24"/>
          <w:szCs w:val="24"/>
          <w:lang w:eastAsia="es-ES"/>
        </w:rPr>
      </w:pPr>
    </w:p>
    <w:p w:rsidR="00DD43CD" w:rsidRDefault="00DD43CD" w:rsidP="00DD4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pacing w:val="-17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31F20"/>
          <w:spacing w:val="-17"/>
          <w:sz w:val="24"/>
          <w:szCs w:val="24"/>
          <w:lang w:eastAsia="es-ES"/>
        </w:rPr>
        <w:t>Actividad 8</w:t>
      </w:r>
    </w:p>
    <w:p w:rsidR="00DD43CD" w:rsidRDefault="00DD43CD" w:rsidP="00DD4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pacing w:val="-17"/>
          <w:sz w:val="24"/>
          <w:szCs w:val="24"/>
          <w:lang w:eastAsia="es-ES"/>
        </w:rPr>
      </w:pPr>
    </w:p>
    <w:p w:rsidR="00DD43CD" w:rsidRPr="00DD43CD" w:rsidRDefault="00DD43CD" w:rsidP="00DD4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es-ES"/>
        </w:rPr>
      </w:pPr>
      <w:r w:rsidRPr="00DD43CD">
        <w:rPr>
          <w:rFonts w:ascii="Arial" w:eastAsia="Times New Roman" w:hAnsi="Arial" w:cs="Arial"/>
          <w:color w:val="231F20"/>
          <w:spacing w:val="-17"/>
          <w:sz w:val="24"/>
          <w:szCs w:val="24"/>
          <w:lang w:eastAsia="es-ES"/>
        </w:rPr>
        <w:t xml:space="preserve">4. Organizar dos equipos, y debatir el siguiente planteamiento de Tonucci, dando                        </w:t>
      </w:r>
      <w:r w:rsidRPr="00DD43CD">
        <w:rPr>
          <w:rFonts w:ascii="Arial" w:eastAsia="Times New Roman" w:hAnsi="Arial" w:cs="Arial"/>
          <w:color w:val="231F20"/>
          <w:sz w:val="24"/>
          <w:szCs w:val="24"/>
          <w:lang w:eastAsia="es-ES"/>
        </w:rPr>
        <w:t>argumentos a favor o en </w:t>
      </w:r>
      <w:r>
        <w:rPr>
          <w:rFonts w:ascii="Arial" w:eastAsia="Times New Roman" w:hAnsi="Arial" w:cs="Arial"/>
          <w:color w:val="231F20"/>
          <w:sz w:val="24"/>
          <w:szCs w:val="24"/>
          <w:lang w:eastAsia="es-ES"/>
        </w:rPr>
        <w:t>contra.</w:t>
      </w:r>
    </w:p>
    <w:p w:rsidR="00DD43CD" w:rsidRPr="00DD43CD" w:rsidRDefault="00DD43CD" w:rsidP="00DD4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1F20"/>
          <w:sz w:val="24"/>
          <w:szCs w:val="24"/>
          <w:lang w:eastAsia="es-ES"/>
        </w:rPr>
      </w:pPr>
    </w:p>
    <w:p w:rsidR="00DD43CD" w:rsidRPr="00DD43CD" w:rsidRDefault="00DD43CD" w:rsidP="00DD4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D43CD">
        <w:rPr>
          <w:rFonts w:ascii="Arial Rounded MT Bold" w:eastAsia="Times New Roman" w:hAnsi="Arial Rounded MT Bold" w:cs="Arial"/>
          <w:color w:val="231F20"/>
          <w:spacing w:val="-17"/>
          <w:sz w:val="24"/>
          <w:szCs w:val="24"/>
          <w:lang w:eastAsia="es-ES"/>
        </w:rPr>
        <w:t xml:space="preserve">Entendamos que hacer ciencia no es conocer la verdad sino intentar conocerla. Por lo tanto debemos propiciar en los niños una actitud de investigación </w:t>
      </w:r>
      <w:r w:rsidRPr="00DD43CD">
        <w:rPr>
          <w:rFonts w:ascii="Arial Rounded MT Bold" w:eastAsia="Times New Roman" w:hAnsi="Arial Rounded MT Bold" w:cs="Arial"/>
          <w:color w:val="231F20"/>
          <w:sz w:val="24"/>
          <w:szCs w:val="24"/>
          <w:lang w:eastAsia="es-ES"/>
        </w:rPr>
        <w:t xml:space="preserve">que se funde sobre los criterios de relatividad y no sobre criterios dogmáticos. Esto significa que hay que ayudar a los niños a darse cuenta de que ellos </w:t>
      </w:r>
      <w:r w:rsidRPr="00DD43CD">
        <w:rPr>
          <w:rFonts w:ascii="Arial Rounded MT Bold" w:eastAsia="Times New Roman" w:hAnsi="Arial Rounded MT Bold" w:cs="Arial"/>
          <w:color w:val="231F20"/>
          <w:spacing w:val="-17"/>
          <w:sz w:val="24"/>
          <w:szCs w:val="24"/>
          <w:lang w:eastAsia="es-ES"/>
        </w:rPr>
        <w:t>saben, de que ellos también son constructores de teorías y de que es esta teo</w:t>
      </w:r>
      <w:r w:rsidRPr="00DD43CD">
        <w:rPr>
          <w:rFonts w:ascii="Arial Rounded MT Bold" w:eastAsia="Times New Roman" w:hAnsi="Arial Rounded MT Bold" w:cs="Arial"/>
          <w:color w:val="231F20"/>
          <w:sz w:val="24"/>
          <w:szCs w:val="24"/>
          <w:lang w:eastAsia="es-ES"/>
        </w:rPr>
        <w:t>ría la que deben poner en juego para saber si les sirve o si es necesario modificarla para poder dar una explicación a la realidad que los circunda</w:t>
      </w:r>
      <w:r w:rsidRPr="00DD43CD">
        <w:rPr>
          <w:rFonts w:ascii="Arial" w:eastAsia="Times New Roman" w:hAnsi="Arial" w:cs="Arial"/>
          <w:color w:val="231F20"/>
          <w:sz w:val="24"/>
          <w:szCs w:val="24"/>
          <w:lang w:eastAsia="es-ES"/>
        </w:rPr>
        <w:t>.</w:t>
      </w:r>
    </w:p>
    <w:p w:rsidR="00DD43CD" w:rsidRPr="00DD43CD" w:rsidRDefault="00DD43CD" w:rsidP="00DD43CD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D43CD" w:rsidRPr="00DD43CD" w:rsidRDefault="00DD43CD" w:rsidP="00DD43CD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D43CD" w:rsidRPr="00DD43CD" w:rsidRDefault="00DD43CD" w:rsidP="00DD43CD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D43C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Argumentos </w:t>
      </w:r>
      <w:r w:rsidR="000C03C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 favor:</w:t>
      </w:r>
    </w:p>
    <w:p w:rsidR="00DD43CD" w:rsidRPr="00DD43CD" w:rsidRDefault="00DD43CD" w:rsidP="00DD43CD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DD43CD" w:rsidRPr="00DD43CD" w:rsidRDefault="00DD43CD" w:rsidP="00DD43CD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D43C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Alumnas 15, 16, 17 y 18</w:t>
      </w:r>
    </w:p>
    <w:p w:rsidR="00FC172E" w:rsidRPr="00DD43CD" w:rsidRDefault="00DD43CD">
      <w:pPr>
        <w:rPr>
          <w:rFonts w:ascii="Arial" w:hAnsi="Arial" w:cs="Arial"/>
          <w:sz w:val="24"/>
          <w:szCs w:val="24"/>
        </w:rPr>
      </w:pPr>
      <w:r w:rsidRPr="00DD43CD">
        <w:rPr>
          <w:rFonts w:ascii="Arial" w:hAnsi="Arial" w:cs="Arial"/>
          <w:sz w:val="24"/>
          <w:szCs w:val="24"/>
        </w:rPr>
        <w:t xml:space="preserve"> </w:t>
      </w:r>
    </w:p>
    <w:p w:rsidR="00DD43CD" w:rsidRPr="00DD43CD" w:rsidRDefault="00DD43CD">
      <w:pPr>
        <w:rPr>
          <w:rFonts w:ascii="Arial" w:hAnsi="Arial" w:cs="Arial"/>
          <w:sz w:val="24"/>
          <w:szCs w:val="24"/>
        </w:rPr>
      </w:pPr>
      <w:r w:rsidRPr="00DD43CD">
        <w:rPr>
          <w:rFonts w:ascii="Arial" w:hAnsi="Arial" w:cs="Arial"/>
          <w:sz w:val="24"/>
          <w:szCs w:val="24"/>
        </w:rPr>
        <w:t xml:space="preserve">Argumentos </w:t>
      </w:r>
      <w:r w:rsidR="000C03C7">
        <w:rPr>
          <w:rFonts w:ascii="Arial" w:hAnsi="Arial" w:cs="Arial"/>
          <w:sz w:val="24"/>
          <w:szCs w:val="24"/>
        </w:rPr>
        <w:t>en contra:</w:t>
      </w:r>
    </w:p>
    <w:p w:rsidR="00DD43CD" w:rsidRPr="00DD43CD" w:rsidRDefault="00DD43CD" w:rsidP="00DD43CD">
      <w:pPr>
        <w:shd w:val="clear" w:color="auto" w:fill="FFFFFF"/>
        <w:spacing w:after="0" w:line="318" w:lineRule="atLeas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D43CD">
        <w:rPr>
          <w:rFonts w:ascii="Arial" w:hAnsi="Arial" w:cs="Arial"/>
          <w:sz w:val="24"/>
          <w:szCs w:val="24"/>
        </w:rPr>
        <w:t xml:space="preserve">Alumnas </w:t>
      </w:r>
      <w:r w:rsidRPr="00DD43C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19, 20, 21 y 22</w:t>
      </w:r>
    </w:p>
    <w:p w:rsidR="00DD43CD" w:rsidRPr="00DD43CD" w:rsidRDefault="00DD43CD">
      <w:pPr>
        <w:rPr>
          <w:rFonts w:ascii="Arial" w:hAnsi="Arial" w:cs="Arial"/>
          <w:sz w:val="24"/>
          <w:szCs w:val="24"/>
        </w:rPr>
      </w:pPr>
    </w:p>
    <w:sectPr w:rsidR="00DD43CD" w:rsidRPr="00DD43CD" w:rsidSect="00FC1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D43CD"/>
    <w:rsid w:val="000C03C7"/>
    <w:rsid w:val="00DD3540"/>
    <w:rsid w:val="00DD43CD"/>
    <w:rsid w:val="00FC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DD43CD"/>
  </w:style>
  <w:style w:type="character" w:customStyle="1" w:styleId="apple-converted-space">
    <w:name w:val="apple-converted-space"/>
    <w:basedOn w:val="Fuentedeprrafopredeter"/>
    <w:rsid w:val="00DD43CD"/>
  </w:style>
  <w:style w:type="character" w:customStyle="1" w:styleId="l6">
    <w:name w:val="l6"/>
    <w:basedOn w:val="Fuentedeprrafopredeter"/>
    <w:rsid w:val="00DD43CD"/>
  </w:style>
  <w:style w:type="paragraph" w:styleId="Textodeglobo">
    <w:name w:val="Balloon Text"/>
    <w:basedOn w:val="Normal"/>
    <w:link w:val="TextodegloboCar"/>
    <w:uiPriority w:val="99"/>
    <w:semiHidden/>
    <w:unhideWhenUsed/>
    <w:rsid w:val="00DD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2013-09-30T20:28:00Z</dcterms:created>
  <dcterms:modified xsi:type="dcterms:W3CDTF">2013-09-30T20:38:00Z</dcterms:modified>
</cp:coreProperties>
</file>