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printerSettings/printerSettings1.bin" ContentType="application/vnd.openxmlformats-officedocument.wordprocessingml.printerSettings"/>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B1FAB" w14:textId="77777777" w:rsidR="00747281" w:rsidRPr="00342DD2" w:rsidRDefault="00747281" w:rsidP="00614376">
      <w:pPr>
        <w:ind w:firstLine="708"/>
        <w:jc w:val="both"/>
        <w:rPr>
          <w:rFonts w:ascii="Times New Roman" w:hAnsi="Times New Roman"/>
          <w:b/>
          <w:bCs/>
          <w:sz w:val="24"/>
          <w:szCs w:val="24"/>
        </w:rPr>
      </w:pPr>
    </w:p>
    <w:p w14:paraId="48BAE75F" w14:textId="77777777" w:rsidR="00747281" w:rsidRPr="00342DD2" w:rsidRDefault="00342DD2" w:rsidP="00342DD2">
      <w:pPr>
        <w:ind w:left="360"/>
        <w:rPr>
          <w:rFonts w:ascii="Times New Roman" w:hAnsi="Times New Roman"/>
          <w:b/>
          <w:bCs/>
          <w:sz w:val="24"/>
          <w:szCs w:val="24"/>
        </w:rPr>
      </w:pPr>
      <w:r>
        <w:rPr>
          <w:rFonts w:ascii="Times New Roman" w:hAnsi="Times New Roman"/>
          <w:b/>
          <w:bCs/>
          <w:sz w:val="24"/>
          <w:szCs w:val="24"/>
        </w:rPr>
        <w:t>Estrategia didáctica 2.2.2.5. Independencia</w:t>
      </w:r>
    </w:p>
    <w:p w14:paraId="454AF1EA" w14:textId="77777777" w:rsidR="00747281" w:rsidRPr="00342DD2" w:rsidRDefault="00747281" w:rsidP="00747281">
      <w:pPr>
        <w:ind w:left="360"/>
        <w:jc w:val="both"/>
        <w:rPr>
          <w:rFonts w:ascii="Times New Roman" w:hAnsi="Times New Roman"/>
          <w:i/>
          <w:iCs/>
          <w:sz w:val="24"/>
          <w:szCs w:val="24"/>
        </w:rPr>
      </w:pPr>
      <w:r w:rsidRPr="00342DD2">
        <w:rPr>
          <w:rFonts w:ascii="Times New Roman" w:hAnsi="Times New Roman"/>
          <w:b/>
          <w:bCs/>
          <w:sz w:val="24"/>
          <w:szCs w:val="24"/>
        </w:rPr>
        <w:t>Comentario:</w:t>
      </w:r>
      <w:r w:rsidRPr="00342DD2">
        <w:rPr>
          <w:rFonts w:ascii="Times New Roman" w:hAnsi="Times New Roman"/>
          <w:i/>
          <w:iCs/>
          <w:sz w:val="24"/>
          <w:szCs w:val="24"/>
        </w:rPr>
        <w:t xml:space="preserve"> En esta práctica se examina el concepto de independencia. Este se obtendrá a partir de la fórmula(</w:t>
      </w:r>
      <w:r w:rsidR="00342DD2">
        <w:rPr>
          <w:rFonts w:ascii="Times New Roman" w:hAnsi="Times New Roman"/>
          <w:i/>
          <w:iCs/>
          <w:sz w:val="24"/>
          <w:szCs w:val="24"/>
        </w:rPr>
        <w:t>1) que aparece en la estrategia 2.2.2.4</w:t>
      </w:r>
      <w:r w:rsidRPr="00342DD2">
        <w:rPr>
          <w:rFonts w:ascii="Times New Roman" w:hAnsi="Times New Roman"/>
          <w:i/>
          <w:iCs/>
          <w:sz w:val="24"/>
          <w:szCs w:val="24"/>
        </w:rPr>
        <w:t>. Es importante que el alumno identifique los eventos que no tienen nada que ver como independientes, pero de manera intuitiva primero, para luego mostrarle que no siempre la intuición identifica correctamente la independencia.</w:t>
      </w:r>
    </w:p>
    <w:p w14:paraId="672F8602" w14:textId="77777777" w:rsidR="00747281" w:rsidRPr="00342DD2" w:rsidRDefault="00747281" w:rsidP="00747281">
      <w:pPr>
        <w:pStyle w:val="Ttulo1"/>
        <w:ind w:left="0"/>
        <w:rPr>
          <w:lang w:val="es-MX"/>
        </w:rPr>
      </w:pPr>
    </w:p>
    <w:p w14:paraId="2534D910" w14:textId="77777777" w:rsidR="00747281" w:rsidRPr="00342DD2" w:rsidRDefault="00747281" w:rsidP="00747281">
      <w:pPr>
        <w:numPr>
          <w:ilvl w:val="0"/>
          <w:numId w:val="2"/>
        </w:numPr>
        <w:spacing w:after="0" w:line="240" w:lineRule="auto"/>
        <w:jc w:val="both"/>
        <w:rPr>
          <w:rFonts w:ascii="Times New Roman" w:hAnsi="Times New Roman"/>
          <w:sz w:val="24"/>
          <w:szCs w:val="24"/>
        </w:rPr>
      </w:pPr>
      <w:r w:rsidRPr="00342DD2">
        <w:rPr>
          <w:rFonts w:ascii="Times New Roman" w:hAnsi="Times New Roman"/>
          <w:sz w:val="24"/>
          <w:szCs w:val="24"/>
        </w:rPr>
        <w:t>Supongamos que tienes los dos eventos siguientes: A: Huelga en la UNAM, B: Que vistas un pantalón de mezclilla. Construye un diagrama de árbol con estos eventos y escribe las probabilidades iniciales y condicionales que consideres adecuadas para dichos eventos.</w:t>
      </w:r>
    </w:p>
    <w:p w14:paraId="77780896" w14:textId="77777777" w:rsidR="00747281" w:rsidRPr="00342DD2" w:rsidRDefault="00747281" w:rsidP="00747281">
      <w:pPr>
        <w:ind w:left="360"/>
        <w:jc w:val="both"/>
        <w:rPr>
          <w:rFonts w:ascii="Times New Roman" w:hAnsi="Times New Roman"/>
          <w:sz w:val="24"/>
          <w:szCs w:val="24"/>
        </w:rPr>
      </w:pPr>
    </w:p>
    <w:p w14:paraId="52EE5129" w14:textId="77777777" w:rsidR="00747281" w:rsidRPr="00342DD2" w:rsidRDefault="00747281" w:rsidP="00747281">
      <w:pPr>
        <w:numPr>
          <w:ilvl w:val="0"/>
          <w:numId w:val="2"/>
        </w:numPr>
        <w:spacing w:after="0" w:line="240" w:lineRule="auto"/>
        <w:jc w:val="both"/>
        <w:rPr>
          <w:rFonts w:ascii="Times New Roman" w:hAnsi="Times New Roman"/>
          <w:sz w:val="24"/>
          <w:szCs w:val="24"/>
        </w:rPr>
      </w:pPr>
      <w:r w:rsidRPr="00342DD2">
        <w:rPr>
          <w:rFonts w:ascii="Times New Roman" w:hAnsi="Times New Roman"/>
          <w:sz w:val="24"/>
          <w:szCs w:val="24"/>
        </w:rPr>
        <w:t xml:space="preserve">¿Tienen algo que ver entre sí los eventos del punto 1? </w:t>
      </w:r>
    </w:p>
    <w:p w14:paraId="1BAC76AD" w14:textId="77777777" w:rsidR="00747281" w:rsidRPr="00342DD2" w:rsidRDefault="00747281" w:rsidP="00747281">
      <w:pPr>
        <w:jc w:val="both"/>
        <w:rPr>
          <w:rFonts w:ascii="Times New Roman" w:hAnsi="Times New Roman"/>
          <w:sz w:val="24"/>
          <w:szCs w:val="24"/>
        </w:rPr>
      </w:pPr>
    </w:p>
    <w:p w14:paraId="42518A16" w14:textId="77777777" w:rsidR="00747281" w:rsidRPr="00342DD2" w:rsidRDefault="00747281" w:rsidP="00747281">
      <w:pPr>
        <w:numPr>
          <w:ilvl w:val="0"/>
          <w:numId w:val="2"/>
        </w:numPr>
        <w:spacing w:after="0" w:line="240" w:lineRule="auto"/>
        <w:jc w:val="both"/>
        <w:rPr>
          <w:rFonts w:ascii="Times New Roman" w:hAnsi="Times New Roman"/>
          <w:sz w:val="24"/>
          <w:szCs w:val="24"/>
        </w:rPr>
      </w:pPr>
      <w:r w:rsidRPr="00342DD2">
        <w:rPr>
          <w:rFonts w:ascii="Times New Roman" w:hAnsi="Times New Roman"/>
          <w:sz w:val="24"/>
          <w:szCs w:val="24"/>
        </w:rPr>
        <w:t>¿Cómo reflejar en el árbol que los eventos A y B de este ejemplo no tienen relación alguna?  Examina los siguientes árboles:</w:t>
      </w:r>
    </w:p>
    <w:p w14:paraId="4D2B5385" w14:textId="77777777" w:rsidR="00747281" w:rsidRPr="00342DD2" w:rsidRDefault="00747281" w:rsidP="00747281">
      <w:pPr>
        <w:jc w:val="both"/>
        <w:rPr>
          <w:rFonts w:ascii="Times New Roman" w:hAnsi="Times New Roman"/>
          <w:sz w:val="24"/>
          <w:szCs w:val="24"/>
        </w:rPr>
      </w:pPr>
    </w:p>
    <w:p w14:paraId="122FF3E1" w14:textId="77777777" w:rsidR="00747281" w:rsidRPr="00342DD2" w:rsidRDefault="00747281" w:rsidP="00747281">
      <w:pPr>
        <w:ind w:left="708"/>
        <w:jc w:val="both"/>
        <w:rPr>
          <w:rFonts w:ascii="Times New Roman" w:hAnsi="Times New Roman"/>
          <w:sz w:val="24"/>
          <w:szCs w:val="24"/>
        </w:rPr>
      </w:pPr>
      <w:r w:rsidRPr="00342DD2">
        <w:rPr>
          <w:rFonts w:ascii="Times New Roman" w:hAnsi="Times New Roman"/>
          <w:noProof/>
          <w:sz w:val="24"/>
          <w:szCs w:val="24"/>
          <w:lang w:val="es-ES" w:eastAsia="es-ES"/>
        </w:rPr>
        <w:drawing>
          <wp:inline distT="0" distB="0" distL="0" distR="0" wp14:anchorId="4B19B991" wp14:editId="34F0CB2A">
            <wp:extent cx="3606800" cy="3327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0" cy="3327400"/>
                    </a:xfrm>
                    <a:prstGeom prst="rect">
                      <a:avLst/>
                    </a:prstGeom>
                    <a:noFill/>
                    <a:ln>
                      <a:noFill/>
                    </a:ln>
                  </pic:spPr>
                </pic:pic>
              </a:graphicData>
            </a:graphic>
          </wp:inline>
        </w:drawing>
      </w:r>
    </w:p>
    <w:p w14:paraId="54ABBB0E" w14:textId="77777777" w:rsidR="00747281" w:rsidRPr="00342DD2" w:rsidRDefault="00747281" w:rsidP="00747281">
      <w:pPr>
        <w:ind w:left="708"/>
        <w:jc w:val="both"/>
        <w:rPr>
          <w:rFonts w:ascii="Times New Roman" w:hAnsi="Times New Roman"/>
          <w:sz w:val="24"/>
          <w:szCs w:val="24"/>
        </w:rPr>
      </w:pPr>
    </w:p>
    <w:p w14:paraId="5B33EA64" w14:textId="77777777" w:rsidR="00747281" w:rsidRPr="00342DD2" w:rsidRDefault="00747281" w:rsidP="00747281">
      <w:pPr>
        <w:ind w:left="708"/>
        <w:jc w:val="both"/>
        <w:rPr>
          <w:rFonts w:ascii="Times New Roman" w:hAnsi="Times New Roman"/>
          <w:sz w:val="24"/>
          <w:szCs w:val="24"/>
        </w:rPr>
      </w:pPr>
    </w:p>
    <w:p w14:paraId="71B3E427" w14:textId="77777777" w:rsidR="00747281" w:rsidRPr="00342DD2" w:rsidRDefault="00747281" w:rsidP="00747281">
      <w:pPr>
        <w:ind w:left="708"/>
        <w:jc w:val="both"/>
        <w:rPr>
          <w:rFonts w:ascii="Times New Roman" w:hAnsi="Times New Roman"/>
          <w:sz w:val="24"/>
          <w:szCs w:val="24"/>
        </w:rPr>
      </w:pPr>
      <w:r w:rsidRPr="00342DD2">
        <w:rPr>
          <w:rFonts w:ascii="Times New Roman" w:hAnsi="Times New Roman"/>
          <w:sz w:val="24"/>
          <w:szCs w:val="24"/>
        </w:rPr>
        <w:t>Observa las probabilidades condicionales de A1 y A2. Por ejemplo en A1, si ocurre A, ¿cuál es la probabilidad de que ocurra B? Y si ocurre NA, ¿cuál es la probabilidad de que ocurra B?</w:t>
      </w:r>
    </w:p>
    <w:p w14:paraId="1D44A69A" w14:textId="77777777" w:rsidR="00747281" w:rsidRPr="00342DD2" w:rsidRDefault="00747281" w:rsidP="00747281">
      <w:pPr>
        <w:ind w:left="708"/>
        <w:jc w:val="both"/>
        <w:rPr>
          <w:rFonts w:ascii="Times New Roman" w:hAnsi="Times New Roman"/>
          <w:sz w:val="24"/>
          <w:szCs w:val="24"/>
        </w:rPr>
      </w:pPr>
      <w:r w:rsidRPr="00342DD2">
        <w:rPr>
          <w:rFonts w:ascii="Times New Roman" w:hAnsi="Times New Roman"/>
          <w:sz w:val="24"/>
          <w:szCs w:val="24"/>
        </w:rPr>
        <w:t>Ahora revisa A2. Si ocurre A, ¿cuál es la probabilidad de que ocurra B? Y si ocurre NA, ¿cuál es la probabilidad de que ocurra B?</w:t>
      </w:r>
    </w:p>
    <w:p w14:paraId="6DB8344A" w14:textId="77777777" w:rsidR="00747281" w:rsidRPr="00342DD2" w:rsidRDefault="00747281" w:rsidP="00747281">
      <w:pPr>
        <w:jc w:val="both"/>
        <w:rPr>
          <w:rFonts w:ascii="Times New Roman" w:hAnsi="Times New Roman"/>
          <w:sz w:val="24"/>
          <w:szCs w:val="24"/>
        </w:rPr>
      </w:pPr>
    </w:p>
    <w:p w14:paraId="4EBAECA0" w14:textId="77777777" w:rsidR="00747281" w:rsidRPr="00342DD2" w:rsidRDefault="00747281" w:rsidP="00747281">
      <w:pPr>
        <w:numPr>
          <w:ilvl w:val="0"/>
          <w:numId w:val="2"/>
        </w:numPr>
        <w:spacing w:after="0" w:line="240" w:lineRule="auto"/>
        <w:jc w:val="both"/>
        <w:rPr>
          <w:rFonts w:ascii="Times New Roman" w:hAnsi="Times New Roman"/>
          <w:sz w:val="24"/>
          <w:szCs w:val="24"/>
        </w:rPr>
      </w:pPr>
      <w:r w:rsidRPr="00342DD2">
        <w:rPr>
          <w:rFonts w:ascii="Times New Roman" w:hAnsi="Times New Roman"/>
          <w:sz w:val="24"/>
          <w:szCs w:val="24"/>
        </w:rPr>
        <w:t xml:space="preserve">En el caso A2, habrás notado que la probabilidad condicional de B dado A no cambia si ocurre NA, es decir: P(B|A) = P(B|NA) = 0.1. Esto quiere decir que si A ocurre o no ocurre, esto no cambia la probabilidad de que ocurra B. Esto quiere decir que los eventos A y B son independientes. Como la ocurrencia o no ocurrencia de A no modifica la probabilidad de ocurrencia de B, entonces no es necesario que denotemos la probabilidad condicional como P(B|A), sino sólo P(B) es decir: </w:t>
      </w:r>
    </w:p>
    <w:p w14:paraId="741485C5" w14:textId="77777777" w:rsidR="00747281" w:rsidRPr="00342DD2" w:rsidRDefault="00747281" w:rsidP="00747281">
      <w:pPr>
        <w:ind w:left="360"/>
        <w:jc w:val="both"/>
        <w:rPr>
          <w:rFonts w:ascii="Times New Roman" w:hAnsi="Times New Roman"/>
          <w:sz w:val="24"/>
          <w:szCs w:val="24"/>
        </w:rPr>
      </w:pPr>
    </w:p>
    <w:p w14:paraId="525CD9FD" w14:textId="77777777" w:rsidR="00747281" w:rsidRPr="00342DD2" w:rsidRDefault="00747281" w:rsidP="00747281">
      <w:pPr>
        <w:ind w:left="708"/>
        <w:jc w:val="both"/>
        <w:rPr>
          <w:rFonts w:ascii="Times New Roman" w:hAnsi="Times New Roman"/>
          <w:sz w:val="24"/>
          <w:szCs w:val="24"/>
          <w:lang w:val="en-US"/>
        </w:rPr>
      </w:pPr>
      <w:r w:rsidRPr="00342DD2">
        <w:rPr>
          <w:rFonts w:ascii="Times New Roman" w:hAnsi="Times New Roman"/>
          <w:sz w:val="24"/>
          <w:szCs w:val="24"/>
          <w:lang w:val="en-US"/>
        </w:rPr>
        <w:t>P(B|A) = P(B)</w:t>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t>(2)</w:t>
      </w:r>
    </w:p>
    <w:p w14:paraId="4F23AFD4" w14:textId="77777777" w:rsidR="00747281" w:rsidRPr="00342DD2" w:rsidRDefault="00747281" w:rsidP="00747281">
      <w:pPr>
        <w:ind w:left="708"/>
        <w:jc w:val="both"/>
        <w:rPr>
          <w:rFonts w:ascii="Times New Roman" w:hAnsi="Times New Roman"/>
          <w:sz w:val="24"/>
          <w:szCs w:val="24"/>
          <w:lang w:val="en-US"/>
        </w:rPr>
      </w:pPr>
    </w:p>
    <w:p w14:paraId="271D2797" w14:textId="77777777" w:rsidR="00747281" w:rsidRPr="00342DD2" w:rsidRDefault="00747281" w:rsidP="00747281">
      <w:pPr>
        <w:ind w:left="708"/>
        <w:jc w:val="both"/>
        <w:rPr>
          <w:rFonts w:ascii="Times New Roman" w:hAnsi="Times New Roman"/>
          <w:sz w:val="24"/>
          <w:szCs w:val="24"/>
        </w:rPr>
      </w:pPr>
      <w:r w:rsidRPr="00342DD2">
        <w:rPr>
          <w:rFonts w:ascii="Times New Roman" w:hAnsi="Times New Roman"/>
          <w:sz w:val="24"/>
          <w:szCs w:val="24"/>
        </w:rPr>
        <w:t>Esta fórmula indica que los eventos Ay B son independientes.</w:t>
      </w:r>
    </w:p>
    <w:p w14:paraId="2484A1F3" w14:textId="77777777" w:rsidR="00747281" w:rsidRPr="00342DD2" w:rsidRDefault="00747281" w:rsidP="00747281">
      <w:pPr>
        <w:ind w:left="708"/>
        <w:jc w:val="both"/>
        <w:rPr>
          <w:rFonts w:ascii="Times New Roman" w:hAnsi="Times New Roman"/>
          <w:sz w:val="24"/>
          <w:szCs w:val="24"/>
        </w:rPr>
      </w:pPr>
      <w:r w:rsidRPr="00342DD2">
        <w:rPr>
          <w:rFonts w:ascii="Times New Roman" w:hAnsi="Times New Roman"/>
          <w:sz w:val="24"/>
          <w:szCs w:val="24"/>
        </w:rPr>
        <w:t>Usemos la fórmula (1):</w:t>
      </w:r>
    </w:p>
    <w:p w14:paraId="0F45B5CE" w14:textId="77777777" w:rsidR="00747281" w:rsidRPr="00342DD2" w:rsidRDefault="00747281" w:rsidP="00747281">
      <w:pPr>
        <w:ind w:left="708"/>
        <w:jc w:val="both"/>
        <w:rPr>
          <w:rFonts w:ascii="Times New Roman" w:hAnsi="Times New Roman"/>
          <w:sz w:val="24"/>
          <w:szCs w:val="24"/>
        </w:rPr>
      </w:pPr>
    </w:p>
    <w:p w14:paraId="005C611A" w14:textId="77777777" w:rsidR="00747281" w:rsidRPr="00342DD2" w:rsidRDefault="00747281" w:rsidP="00747281">
      <w:pPr>
        <w:ind w:left="708"/>
        <w:jc w:val="both"/>
        <w:rPr>
          <w:rFonts w:ascii="Times New Roman" w:hAnsi="Times New Roman"/>
          <w:sz w:val="24"/>
          <w:szCs w:val="24"/>
        </w:rPr>
      </w:pPr>
      <w:r w:rsidRPr="00342DD2">
        <w:rPr>
          <w:rFonts w:ascii="Times New Roman" w:hAnsi="Times New Roman"/>
          <w:position w:val="-28"/>
          <w:sz w:val="24"/>
          <w:szCs w:val="24"/>
        </w:rPr>
        <w:object w:dxaOrig="2120" w:dyaOrig="660" w14:anchorId="14AED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pt;height:33pt" o:ole="">
            <v:imagedata r:id="rId9" o:title=""/>
          </v:shape>
          <o:OLEObject Type="Embed" ProgID="Equation.3" ShapeID="_x0000_i1026" DrawAspect="Content" ObjectID="_1306078429" r:id="rId10"/>
        </w:object>
      </w:r>
      <w:r w:rsidRPr="00342DD2">
        <w:rPr>
          <w:rFonts w:ascii="Times New Roman" w:hAnsi="Times New Roman"/>
          <w:sz w:val="24"/>
          <w:szCs w:val="24"/>
        </w:rPr>
        <w:tab/>
      </w:r>
    </w:p>
    <w:p w14:paraId="7305DDF0" w14:textId="77777777" w:rsidR="00747281" w:rsidRPr="00342DD2" w:rsidRDefault="00747281" w:rsidP="00747281">
      <w:pPr>
        <w:ind w:left="708"/>
        <w:jc w:val="both"/>
        <w:rPr>
          <w:rFonts w:ascii="Times New Roman" w:hAnsi="Times New Roman"/>
          <w:sz w:val="24"/>
          <w:szCs w:val="24"/>
        </w:rPr>
      </w:pPr>
    </w:p>
    <w:p w14:paraId="43202292" w14:textId="77777777" w:rsidR="00747281" w:rsidRPr="00342DD2" w:rsidRDefault="00747281" w:rsidP="00747281">
      <w:pPr>
        <w:ind w:left="708"/>
        <w:jc w:val="both"/>
        <w:rPr>
          <w:rFonts w:ascii="Times New Roman" w:hAnsi="Times New Roman"/>
          <w:sz w:val="24"/>
          <w:szCs w:val="24"/>
        </w:rPr>
      </w:pPr>
      <w:r w:rsidRPr="00342DD2">
        <w:rPr>
          <w:rFonts w:ascii="Times New Roman" w:hAnsi="Times New Roman"/>
          <w:sz w:val="24"/>
          <w:szCs w:val="24"/>
        </w:rPr>
        <w:t>Si sustituimos (2) en la fórmula anterior, se tiene:</w:t>
      </w:r>
    </w:p>
    <w:p w14:paraId="42DB0FEF" w14:textId="77777777" w:rsidR="00747281" w:rsidRPr="00342DD2" w:rsidRDefault="00747281" w:rsidP="00747281">
      <w:pPr>
        <w:ind w:left="708"/>
        <w:jc w:val="both"/>
        <w:rPr>
          <w:rFonts w:ascii="Times New Roman" w:hAnsi="Times New Roman"/>
          <w:sz w:val="24"/>
          <w:szCs w:val="24"/>
        </w:rPr>
      </w:pPr>
    </w:p>
    <w:p w14:paraId="68FF15F2" w14:textId="77777777" w:rsidR="00747281" w:rsidRPr="00342DD2" w:rsidRDefault="00747281" w:rsidP="00747281">
      <w:pPr>
        <w:ind w:left="708"/>
        <w:jc w:val="both"/>
        <w:rPr>
          <w:rFonts w:ascii="Times New Roman" w:hAnsi="Times New Roman"/>
          <w:sz w:val="24"/>
          <w:szCs w:val="24"/>
        </w:rPr>
      </w:pPr>
      <w:r w:rsidRPr="00342DD2">
        <w:rPr>
          <w:rFonts w:ascii="Times New Roman" w:hAnsi="Times New Roman"/>
          <w:position w:val="-28"/>
          <w:sz w:val="24"/>
          <w:szCs w:val="24"/>
        </w:rPr>
        <w:object w:dxaOrig="1820" w:dyaOrig="660" w14:anchorId="1332531D">
          <v:shape id="_x0000_i1027" type="#_x0000_t75" style="width:91pt;height:33pt" o:ole="">
            <v:imagedata r:id="rId11" o:title=""/>
          </v:shape>
          <o:OLEObject Type="Embed" ProgID="Equation.3" ShapeID="_x0000_i1027" DrawAspect="Content" ObjectID="_1306078430" r:id="rId12"/>
        </w:object>
      </w:r>
      <w:r w:rsidRPr="00342DD2">
        <w:rPr>
          <w:rFonts w:ascii="Times New Roman" w:hAnsi="Times New Roman"/>
          <w:sz w:val="24"/>
          <w:szCs w:val="24"/>
        </w:rPr>
        <w:tab/>
      </w:r>
    </w:p>
    <w:p w14:paraId="1CF9C1C1" w14:textId="77777777" w:rsidR="00747281" w:rsidRPr="00342DD2" w:rsidRDefault="00747281" w:rsidP="00747281">
      <w:pPr>
        <w:ind w:left="360"/>
        <w:jc w:val="both"/>
        <w:rPr>
          <w:rFonts w:ascii="Times New Roman" w:hAnsi="Times New Roman"/>
          <w:sz w:val="24"/>
          <w:szCs w:val="24"/>
        </w:rPr>
      </w:pPr>
      <w:r w:rsidRPr="00342DD2">
        <w:rPr>
          <w:rFonts w:ascii="Times New Roman" w:hAnsi="Times New Roman"/>
          <w:sz w:val="24"/>
          <w:szCs w:val="24"/>
        </w:rPr>
        <w:t xml:space="preserve"> </w:t>
      </w:r>
    </w:p>
    <w:p w14:paraId="348ABE9D" w14:textId="77777777" w:rsidR="00747281" w:rsidRPr="00342DD2" w:rsidRDefault="00747281" w:rsidP="00747281">
      <w:pPr>
        <w:ind w:left="720"/>
        <w:jc w:val="both"/>
        <w:rPr>
          <w:rFonts w:ascii="Times New Roman" w:hAnsi="Times New Roman"/>
          <w:sz w:val="24"/>
          <w:szCs w:val="24"/>
        </w:rPr>
      </w:pPr>
      <w:r w:rsidRPr="00342DD2">
        <w:rPr>
          <w:rFonts w:ascii="Times New Roman" w:hAnsi="Times New Roman"/>
          <w:sz w:val="24"/>
          <w:szCs w:val="24"/>
        </w:rPr>
        <w:t>y despejando P(A</w:t>
      </w:r>
      <w:r w:rsidRPr="00342DD2">
        <w:rPr>
          <w:rFonts w:ascii="Times New Roman" w:hAnsi="Times New Roman"/>
          <w:sz w:val="24"/>
          <w:szCs w:val="24"/>
        </w:rPr>
        <w:sym w:font="Symbol" w:char="F0C7"/>
      </w:r>
      <w:r w:rsidRPr="00342DD2">
        <w:rPr>
          <w:rFonts w:ascii="Times New Roman" w:hAnsi="Times New Roman"/>
          <w:sz w:val="24"/>
          <w:szCs w:val="24"/>
        </w:rPr>
        <w:t>B)</w:t>
      </w:r>
    </w:p>
    <w:p w14:paraId="49BF5B09" w14:textId="77777777" w:rsidR="00747281" w:rsidRPr="00342DD2" w:rsidRDefault="00747281" w:rsidP="00747281">
      <w:pPr>
        <w:ind w:left="720"/>
        <w:jc w:val="both"/>
        <w:rPr>
          <w:rFonts w:ascii="Times New Roman" w:hAnsi="Times New Roman"/>
          <w:sz w:val="24"/>
          <w:szCs w:val="24"/>
        </w:rPr>
      </w:pPr>
    </w:p>
    <w:p w14:paraId="4D14457B" w14:textId="77777777" w:rsidR="00747281" w:rsidRPr="00342DD2" w:rsidRDefault="00747281" w:rsidP="00747281">
      <w:pPr>
        <w:ind w:left="720"/>
        <w:jc w:val="both"/>
        <w:rPr>
          <w:rFonts w:ascii="Times New Roman" w:hAnsi="Times New Roman"/>
          <w:sz w:val="24"/>
          <w:szCs w:val="24"/>
          <w:lang w:val="en-US"/>
        </w:rPr>
      </w:pPr>
      <w:r w:rsidRPr="00342DD2">
        <w:rPr>
          <w:rFonts w:ascii="Times New Roman" w:hAnsi="Times New Roman"/>
          <w:sz w:val="24"/>
          <w:szCs w:val="24"/>
          <w:lang w:val="en-US"/>
        </w:rPr>
        <w:t>P(A</w:t>
      </w:r>
      <w:r w:rsidRPr="00342DD2">
        <w:rPr>
          <w:rFonts w:ascii="Times New Roman" w:hAnsi="Times New Roman"/>
          <w:sz w:val="24"/>
          <w:szCs w:val="24"/>
        </w:rPr>
        <w:sym w:font="Symbol" w:char="F0C7"/>
      </w:r>
      <w:r w:rsidRPr="00342DD2">
        <w:rPr>
          <w:rFonts w:ascii="Times New Roman" w:hAnsi="Times New Roman"/>
          <w:sz w:val="24"/>
          <w:szCs w:val="24"/>
          <w:lang w:val="en-US"/>
        </w:rPr>
        <w:t>B) = P(A) P(B)</w:t>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r>
      <w:r w:rsidRPr="00342DD2">
        <w:rPr>
          <w:rFonts w:ascii="Times New Roman" w:hAnsi="Times New Roman"/>
          <w:sz w:val="24"/>
          <w:szCs w:val="24"/>
          <w:lang w:val="en-US"/>
        </w:rPr>
        <w:tab/>
        <w:t>(3)</w:t>
      </w:r>
    </w:p>
    <w:p w14:paraId="1DBA5807" w14:textId="77777777" w:rsidR="00747281" w:rsidRPr="00342DD2" w:rsidRDefault="00747281" w:rsidP="00747281">
      <w:pPr>
        <w:ind w:left="720"/>
        <w:jc w:val="both"/>
        <w:rPr>
          <w:rFonts w:ascii="Times New Roman" w:hAnsi="Times New Roman"/>
          <w:sz w:val="24"/>
          <w:szCs w:val="24"/>
          <w:lang w:val="en-US"/>
        </w:rPr>
      </w:pPr>
    </w:p>
    <w:p w14:paraId="10CFBDF1" w14:textId="77777777" w:rsidR="00747281" w:rsidRPr="00342DD2" w:rsidRDefault="00747281" w:rsidP="00747281">
      <w:pPr>
        <w:ind w:left="720"/>
        <w:jc w:val="both"/>
        <w:rPr>
          <w:rFonts w:ascii="Times New Roman" w:hAnsi="Times New Roman"/>
          <w:sz w:val="24"/>
          <w:szCs w:val="24"/>
        </w:rPr>
      </w:pPr>
      <w:r w:rsidRPr="00342DD2">
        <w:rPr>
          <w:rFonts w:ascii="Times New Roman" w:hAnsi="Times New Roman"/>
          <w:sz w:val="24"/>
          <w:szCs w:val="24"/>
        </w:rPr>
        <w:t>La formula (3) solo se cumple cuando los eventos A y B son independientes.</w:t>
      </w:r>
    </w:p>
    <w:p w14:paraId="0CB67F46" w14:textId="77777777" w:rsidR="00747281" w:rsidRPr="00342DD2" w:rsidRDefault="00747281" w:rsidP="00747281">
      <w:pPr>
        <w:ind w:left="720"/>
        <w:jc w:val="both"/>
        <w:rPr>
          <w:rFonts w:ascii="Times New Roman" w:hAnsi="Times New Roman"/>
          <w:sz w:val="24"/>
          <w:szCs w:val="24"/>
        </w:rPr>
      </w:pPr>
    </w:p>
    <w:p w14:paraId="503D6729" w14:textId="77777777" w:rsidR="00747281" w:rsidRPr="00342DD2" w:rsidRDefault="00747281" w:rsidP="00747281">
      <w:pPr>
        <w:ind w:left="720"/>
        <w:jc w:val="both"/>
        <w:rPr>
          <w:rFonts w:ascii="Times New Roman" w:hAnsi="Times New Roman"/>
          <w:sz w:val="24"/>
          <w:szCs w:val="24"/>
        </w:rPr>
      </w:pPr>
    </w:p>
    <w:p w14:paraId="5EAB7BB7" w14:textId="77777777" w:rsidR="00747281" w:rsidRPr="00342DD2" w:rsidRDefault="00747281" w:rsidP="00342DD2">
      <w:pPr>
        <w:ind w:left="720"/>
        <w:jc w:val="center"/>
        <w:rPr>
          <w:rFonts w:ascii="Times New Roman" w:hAnsi="Times New Roman"/>
          <w:sz w:val="24"/>
          <w:szCs w:val="24"/>
        </w:rPr>
      </w:pPr>
      <w:r w:rsidRPr="00342DD2">
        <w:rPr>
          <w:rFonts w:ascii="Times New Roman" w:hAnsi="Times New Roman"/>
          <w:sz w:val="24"/>
          <w:szCs w:val="24"/>
        </w:rPr>
        <w:t>EJERCICIOS</w:t>
      </w:r>
    </w:p>
    <w:p w14:paraId="73B603ED" w14:textId="77777777" w:rsidR="00747281" w:rsidRPr="00342DD2" w:rsidRDefault="00747281" w:rsidP="00747281">
      <w:pPr>
        <w:ind w:left="720"/>
        <w:jc w:val="both"/>
        <w:rPr>
          <w:rFonts w:ascii="Times New Roman" w:hAnsi="Times New Roman"/>
          <w:sz w:val="24"/>
          <w:szCs w:val="24"/>
        </w:rPr>
      </w:pPr>
    </w:p>
    <w:p w14:paraId="28C1A33E" w14:textId="77777777" w:rsidR="00747281" w:rsidRPr="00342DD2" w:rsidRDefault="00747281" w:rsidP="00747281">
      <w:pPr>
        <w:numPr>
          <w:ilvl w:val="0"/>
          <w:numId w:val="9"/>
        </w:numPr>
        <w:spacing w:after="0" w:line="240" w:lineRule="auto"/>
        <w:jc w:val="both"/>
        <w:rPr>
          <w:rFonts w:ascii="Times New Roman" w:hAnsi="Times New Roman"/>
          <w:sz w:val="24"/>
          <w:szCs w:val="24"/>
        </w:rPr>
      </w:pPr>
      <w:r w:rsidRPr="00342DD2">
        <w:rPr>
          <w:rFonts w:ascii="Times New Roman" w:hAnsi="Times New Roman"/>
          <w:sz w:val="24"/>
          <w:szCs w:val="24"/>
        </w:rPr>
        <w:t>La probabilidad de que Juan viva 20 años más es de 0.7 y la probabilidad de que Nancy viva 20 años más es de 0.9. Si suponemos independencia para ambos, ¿cuál es la probabilidad de que ninguno viva 20 años más?</w:t>
      </w:r>
    </w:p>
    <w:p w14:paraId="27A05D03" w14:textId="77777777" w:rsidR="00747281" w:rsidRPr="00342DD2" w:rsidRDefault="00747281" w:rsidP="00747281">
      <w:pPr>
        <w:ind w:left="360"/>
        <w:jc w:val="both"/>
        <w:rPr>
          <w:rFonts w:ascii="Times New Roman" w:hAnsi="Times New Roman"/>
          <w:sz w:val="24"/>
          <w:szCs w:val="24"/>
        </w:rPr>
      </w:pPr>
    </w:p>
    <w:p w14:paraId="4E1D0D9C" w14:textId="77777777" w:rsidR="00747281" w:rsidRPr="00342DD2" w:rsidRDefault="00747281" w:rsidP="00747281">
      <w:pPr>
        <w:numPr>
          <w:ilvl w:val="0"/>
          <w:numId w:val="9"/>
        </w:numPr>
        <w:spacing w:after="0" w:line="240" w:lineRule="auto"/>
        <w:jc w:val="both"/>
        <w:rPr>
          <w:rFonts w:ascii="Times New Roman" w:hAnsi="Times New Roman"/>
          <w:sz w:val="24"/>
          <w:szCs w:val="24"/>
        </w:rPr>
      </w:pPr>
      <w:r w:rsidRPr="00342DD2">
        <w:rPr>
          <w:rFonts w:ascii="Times New Roman" w:hAnsi="Times New Roman"/>
          <w:sz w:val="24"/>
          <w:szCs w:val="24"/>
        </w:rPr>
        <w:t>La probabilidad de que cualquier persona cometa un error en una declaración de impuestos es de 0.1. ¿Cuál es la probabilidad de que dos personas cometan errores en su declaración de impuestos? ¿y de que ninguna de las dos cometa un error en la declaración de impuestos? (¿Las declaraciones son independientes? ¿porqué?)</w:t>
      </w:r>
    </w:p>
    <w:p w14:paraId="4BA00B7D" w14:textId="77777777" w:rsidR="00747281" w:rsidRPr="00342DD2" w:rsidRDefault="00747281" w:rsidP="00747281">
      <w:pPr>
        <w:jc w:val="both"/>
        <w:rPr>
          <w:rFonts w:ascii="Times New Roman" w:hAnsi="Times New Roman"/>
          <w:sz w:val="24"/>
          <w:szCs w:val="24"/>
        </w:rPr>
      </w:pPr>
    </w:p>
    <w:p w14:paraId="55E590E0" w14:textId="77777777" w:rsidR="00747281" w:rsidRPr="00342DD2" w:rsidRDefault="00747281" w:rsidP="00747281">
      <w:pPr>
        <w:numPr>
          <w:ilvl w:val="0"/>
          <w:numId w:val="9"/>
        </w:numPr>
        <w:spacing w:after="0" w:line="240" w:lineRule="auto"/>
        <w:jc w:val="both"/>
        <w:rPr>
          <w:rFonts w:ascii="Times New Roman" w:hAnsi="Times New Roman"/>
          <w:sz w:val="24"/>
          <w:szCs w:val="24"/>
        </w:rPr>
      </w:pPr>
      <w:r w:rsidRPr="00342DD2">
        <w:rPr>
          <w:rFonts w:ascii="Times New Roman" w:hAnsi="Times New Roman"/>
          <w:sz w:val="24"/>
          <w:szCs w:val="24"/>
        </w:rPr>
        <w:t>La probabilidad de que un alumno apruebe un examen extraordinario, si lo presenta por primera vez es de 0.1. La probabilidad de que lo apruebe en un segundo intento es de 0.15. ¿Cuál es la probabilidad de que lo apruebe hasta el segundo intento?</w:t>
      </w:r>
    </w:p>
    <w:p w14:paraId="62F3D2BD" w14:textId="77777777" w:rsidR="00747281" w:rsidRPr="00342DD2" w:rsidRDefault="00747281" w:rsidP="00747281">
      <w:pPr>
        <w:jc w:val="both"/>
        <w:rPr>
          <w:rFonts w:ascii="Times New Roman" w:hAnsi="Times New Roman"/>
          <w:sz w:val="24"/>
          <w:szCs w:val="24"/>
        </w:rPr>
      </w:pPr>
    </w:p>
    <w:p w14:paraId="3EE8960B" w14:textId="77777777" w:rsidR="00747281" w:rsidRPr="00342DD2" w:rsidRDefault="00747281" w:rsidP="00747281">
      <w:pPr>
        <w:numPr>
          <w:ilvl w:val="0"/>
          <w:numId w:val="9"/>
        </w:numPr>
        <w:spacing w:after="0" w:line="240" w:lineRule="auto"/>
        <w:jc w:val="both"/>
        <w:rPr>
          <w:rFonts w:ascii="Times New Roman" w:hAnsi="Times New Roman"/>
          <w:sz w:val="24"/>
          <w:szCs w:val="24"/>
        </w:rPr>
      </w:pPr>
      <w:r w:rsidRPr="00342DD2">
        <w:rPr>
          <w:rFonts w:ascii="Times New Roman" w:hAnsi="Times New Roman"/>
          <w:sz w:val="24"/>
          <w:szCs w:val="24"/>
        </w:rPr>
        <w:t>Si  viajaras frecuentemente en pesero a la escuela y te dicen que la probabilidad de que ocurra un accidente es de una vez cada 10000 viajes,  ¿cuál es la probabilidad de que un día cualquiera te ocurra un accidente?, y si ya te ocurrió un accidente, ¿cuál es la probabilidad de que un día posterior te vuelva a ocurrir otro accidente?</w:t>
      </w:r>
    </w:p>
    <w:p w14:paraId="7BD107B9" w14:textId="77777777" w:rsidR="00747281" w:rsidRPr="00342DD2" w:rsidRDefault="00747281" w:rsidP="00747281">
      <w:pPr>
        <w:jc w:val="both"/>
        <w:rPr>
          <w:rFonts w:ascii="Times New Roman" w:hAnsi="Times New Roman"/>
          <w:sz w:val="24"/>
          <w:szCs w:val="24"/>
        </w:rPr>
      </w:pPr>
    </w:p>
    <w:p w14:paraId="1D223B58" w14:textId="77777777" w:rsidR="00747281" w:rsidRDefault="00747281" w:rsidP="00747281">
      <w:pPr>
        <w:jc w:val="both"/>
        <w:rPr>
          <w:rFonts w:ascii="Times New Roman" w:hAnsi="Times New Roman"/>
          <w:sz w:val="24"/>
          <w:szCs w:val="24"/>
        </w:rPr>
      </w:pPr>
    </w:p>
    <w:p w14:paraId="454B719D" w14:textId="77777777" w:rsidR="00342DD2" w:rsidRPr="00342DD2" w:rsidRDefault="00342DD2" w:rsidP="00342DD2">
      <w:pPr>
        <w:ind w:firstLine="708"/>
        <w:jc w:val="both"/>
        <w:rPr>
          <w:rFonts w:ascii="Times New Roman" w:hAnsi="Times New Roman"/>
          <w:sz w:val="24"/>
          <w:szCs w:val="24"/>
          <w:lang w:val="es-ES_tradnl"/>
        </w:rPr>
      </w:pPr>
      <w:r w:rsidRPr="00342DD2">
        <w:rPr>
          <w:rFonts w:ascii="Times New Roman" w:hAnsi="Times New Roman"/>
          <w:b/>
          <w:bCs/>
          <w:sz w:val="24"/>
          <w:szCs w:val="24"/>
        </w:rPr>
        <w:t xml:space="preserve">Guardar </w:t>
      </w:r>
      <w:r w:rsidRPr="00342DD2">
        <w:rPr>
          <w:rFonts w:ascii="Times New Roman" w:hAnsi="Times New Roman"/>
          <w:sz w:val="24"/>
          <w:szCs w:val="24"/>
        </w:rPr>
        <w:t xml:space="preserve">con el nombre </w:t>
      </w:r>
      <w:r>
        <w:rPr>
          <w:rFonts w:ascii="Times New Roman" w:hAnsi="Times New Roman"/>
          <w:b/>
          <w:bCs/>
          <w:sz w:val="24"/>
          <w:szCs w:val="24"/>
        </w:rPr>
        <w:t>nombre-apellido.E2.2.2.5.Independencia</w:t>
      </w:r>
      <w:r w:rsidRPr="00342DD2">
        <w:rPr>
          <w:rFonts w:ascii="Times New Roman" w:hAnsi="Times New Roman"/>
          <w:b/>
          <w:bCs/>
          <w:sz w:val="24"/>
          <w:szCs w:val="24"/>
        </w:rPr>
        <w:t>-grupo.doc</w:t>
      </w:r>
    </w:p>
    <w:p w14:paraId="7A527B48" w14:textId="77777777" w:rsidR="00342DD2" w:rsidRPr="00342DD2" w:rsidRDefault="00342DD2" w:rsidP="00747281">
      <w:pPr>
        <w:jc w:val="both"/>
        <w:rPr>
          <w:rFonts w:ascii="Times New Roman" w:hAnsi="Times New Roman"/>
          <w:sz w:val="24"/>
          <w:szCs w:val="24"/>
        </w:rPr>
      </w:pPr>
    </w:p>
    <w:p w14:paraId="495084E6" w14:textId="77777777" w:rsidR="00747281" w:rsidRPr="00342DD2" w:rsidRDefault="00747281" w:rsidP="00747281">
      <w:pPr>
        <w:jc w:val="both"/>
        <w:rPr>
          <w:rFonts w:ascii="Times New Roman" w:hAnsi="Times New Roman"/>
          <w:sz w:val="24"/>
          <w:szCs w:val="24"/>
        </w:rPr>
      </w:pPr>
    </w:p>
    <w:p w14:paraId="31073C41" w14:textId="77777777" w:rsidR="00747281" w:rsidRPr="00342DD2" w:rsidRDefault="00747281" w:rsidP="00747281">
      <w:pPr>
        <w:jc w:val="both"/>
        <w:rPr>
          <w:rFonts w:ascii="Times New Roman" w:hAnsi="Times New Roman"/>
          <w:sz w:val="24"/>
          <w:szCs w:val="24"/>
        </w:rPr>
      </w:pPr>
    </w:p>
    <w:p w14:paraId="7D9F5523" w14:textId="77777777" w:rsidR="00747281" w:rsidRPr="00342DD2" w:rsidRDefault="00747281" w:rsidP="00747281">
      <w:pPr>
        <w:jc w:val="both"/>
        <w:rPr>
          <w:rFonts w:ascii="Times New Roman" w:hAnsi="Times New Roman"/>
          <w:sz w:val="24"/>
          <w:szCs w:val="24"/>
        </w:rPr>
      </w:pPr>
      <w:bookmarkStart w:id="0" w:name="_GoBack"/>
      <w:bookmarkEnd w:id="0"/>
    </w:p>
    <w:sectPr w:rsidR="00747281" w:rsidRPr="00342DD2" w:rsidSect="0074728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printerSettings r:id="rId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94D8B" w14:textId="77777777" w:rsidR="00480722" w:rsidRDefault="00480722" w:rsidP="00614376">
      <w:pPr>
        <w:spacing w:after="0" w:line="240" w:lineRule="auto"/>
      </w:pPr>
      <w:r>
        <w:separator/>
      </w:r>
    </w:p>
  </w:endnote>
  <w:endnote w:type="continuationSeparator" w:id="0">
    <w:p w14:paraId="43EC6C54" w14:textId="77777777" w:rsidR="00480722" w:rsidRDefault="00480722" w:rsidP="0061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098D7" w14:textId="77777777" w:rsidR="00480722" w:rsidRDefault="00480722" w:rsidP="004807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1464EA" w14:textId="77777777" w:rsidR="00480722" w:rsidRDefault="00480722" w:rsidP="00747281">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00E77" w14:textId="77777777" w:rsidR="00480722" w:rsidRDefault="00480722" w:rsidP="004807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22D6">
      <w:rPr>
        <w:rStyle w:val="Nmerodepgina"/>
        <w:noProof/>
      </w:rPr>
      <w:t>1</w:t>
    </w:r>
    <w:r>
      <w:rPr>
        <w:rStyle w:val="Nmerodepgina"/>
      </w:rPr>
      <w:fldChar w:fldCharType="end"/>
    </w:r>
  </w:p>
  <w:p w14:paraId="4667D015" w14:textId="77777777" w:rsidR="00480722" w:rsidRDefault="00480722" w:rsidP="00747281">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1BB7" w14:textId="77777777" w:rsidR="00480722" w:rsidRDefault="0048072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B2FA5" w14:textId="77777777" w:rsidR="00480722" w:rsidRDefault="00480722" w:rsidP="00614376">
      <w:pPr>
        <w:spacing w:after="0" w:line="240" w:lineRule="auto"/>
      </w:pPr>
      <w:r>
        <w:separator/>
      </w:r>
    </w:p>
  </w:footnote>
  <w:footnote w:type="continuationSeparator" w:id="0">
    <w:p w14:paraId="68C53426" w14:textId="77777777" w:rsidR="00480722" w:rsidRDefault="00480722" w:rsidP="006143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F9CD1" w14:textId="77777777" w:rsidR="00480722" w:rsidRDefault="00480722">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4F09B" w14:textId="77777777" w:rsidR="00480722" w:rsidRDefault="00480722">
    <w:pPr>
      <w:pStyle w:val="Encabezado"/>
    </w:pPr>
    <w:r>
      <w:rPr>
        <w:noProof/>
        <w:lang w:val="es-ES" w:eastAsia="es-ES"/>
      </w:rPr>
      <w:drawing>
        <wp:inline distT="0" distB="0" distL="0" distR="0" wp14:anchorId="1CD6EBAD" wp14:editId="7C1C0098">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95FEE" w14:textId="77777777" w:rsidR="00480722" w:rsidRDefault="00480722">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D5B"/>
    <w:multiLevelType w:val="hybridMultilevel"/>
    <w:tmpl w:val="6D18C21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58C5E71"/>
    <w:multiLevelType w:val="hybridMultilevel"/>
    <w:tmpl w:val="566A9B36"/>
    <w:lvl w:ilvl="0" w:tplc="8EC824FE">
      <w:start w:val="1"/>
      <w:numFmt w:val="lowerLetter"/>
      <w:lvlText w:val="%1)"/>
      <w:lvlJc w:val="left"/>
      <w:pPr>
        <w:tabs>
          <w:tab w:val="num" w:pos="1068"/>
        </w:tabs>
        <w:ind w:left="1068" w:hanging="360"/>
      </w:pPr>
      <w:rPr>
        <w:rFonts w:hint="default"/>
      </w:rPr>
    </w:lvl>
    <w:lvl w:ilvl="1" w:tplc="0C0A0001">
      <w:start w:val="1"/>
      <w:numFmt w:val="bullet"/>
      <w:lvlText w:val=""/>
      <w:lvlJc w:val="left"/>
      <w:pPr>
        <w:tabs>
          <w:tab w:val="num" w:pos="1788"/>
        </w:tabs>
        <w:ind w:left="1788" w:hanging="360"/>
      </w:pPr>
      <w:rPr>
        <w:rFonts w:ascii="Symbol" w:hAnsi="Symbol" w:hint="default"/>
      </w:rPr>
    </w:lvl>
    <w:lvl w:ilvl="2" w:tplc="0D12AAE2">
      <w:start w:val="1"/>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21BB3C84"/>
    <w:multiLevelType w:val="hybridMultilevel"/>
    <w:tmpl w:val="B9D8050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8E159B8"/>
    <w:multiLevelType w:val="hybridMultilevel"/>
    <w:tmpl w:val="C068EA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E910BFA"/>
    <w:multiLevelType w:val="hybridMultilevel"/>
    <w:tmpl w:val="7634436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62E68B0"/>
    <w:multiLevelType w:val="hybridMultilevel"/>
    <w:tmpl w:val="D55CD072"/>
    <w:lvl w:ilvl="0" w:tplc="0C0A000F">
      <w:start w:val="1"/>
      <w:numFmt w:val="decimal"/>
      <w:lvlText w:val="%1."/>
      <w:lvlJc w:val="left"/>
      <w:pPr>
        <w:tabs>
          <w:tab w:val="num" w:pos="720"/>
        </w:tabs>
        <w:ind w:left="720" w:hanging="360"/>
      </w:pPr>
      <w:rPr>
        <w:rFonts w:hint="default"/>
      </w:rPr>
    </w:lvl>
    <w:lvl w:ilvl="1" w:tplc="D7C41512">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lvl>
    <w:lvl w:ilvl="3" w:tplc="56C88810">
      <w:start w:val="5"/>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B563E2D"/>
    <w:multiLevelType w:val="hybridMultilevel"/>
    <w:tmpl w:val="5B60FF8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1662BFC"/>
    <w:multiLevelType w:val="hybridMultilevel"/>
    <w:tmpl w:val="58E0074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C342F87"/>
    <w:multiLevelType w:val="hybridMultilevel"/>
    <w:tmpl w:val="8910B0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4"/>
  </w:num>
  <w:num w:numId="5">
    <w:abstractNumId w:val="2"/>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6"/>
    <w:rsid w:val="00342DD2"/>
    <w:rsid w:val="00480722"/>
    <w:rsid w:val="00614376"/>
    <w:rsid w:val="00747281"/>
    <w:rsid w:val="00913087"/>
    <w:rsid w:val="00CD2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EA54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747281"/>
    <w:pPr>
      <w:keepNext/>
      <w:spacing w:after="0" w:line="240" w:lineRule="auto"/>
      <w:ind w:left="360"/>
      <w:jc w:val="both"/>
      <w:outlineLvl w:val="0"/>
    </w:pPr>
    <w:rPr>
      <w:rFonts w:ascii="Times New Roman" w:eastAsia="Times New Roman" w:hAnsi="Times New Roman"/>
      <w:b/>
      <w:bCs/>
      <w:sz w:val="24"/>
      <w:szCs w:val="24"/>
      <w:lang w:val="es-ES" w:eastAsia="es-ES"/>
    </w:rPr>
  </w:style>
  <w:style w:type="paragraph" w:styleId="Ttulo3">
    <w:name w:val="heading 3"/>
    <w:basedOn w:val="Normal"/>
    <w:next w:val="Normal"/>
    <w:link w:val="Ttulo3Car"/>
    <w:qFormat/>
    <w:rsid w:val="00747281"/>
    <w:pPr>
      <w:keepNext/>
      <w:spacing w:after="0" w:line="240" w:lineRule="auto"/>
      <w:ind w:left="360"/>
      <w:outlineLvl w:val="2"/>
    </w:pPr>
    <w:rPr>
      <w:rFonts w:ascii="Times New Roman" w:eastAsia="Times New Roman" w:hAnsi="Times New Roman"/>
      <w:b/>
      <w:bCs/>
      <w:sz w:val="24"/>
      <w:szCs w:val="24"/>
      <w:lang w:eastAsia="es-ES"/>
    </w:rPr>
  </w:style>
  <w:style w:type="paragraph" w:styleId="Ttulo5">
    <w:name w:val="heading 5"/>
    <w:basedOn w:val="Normal"/>
    <w:next w:val="Normal"/>
    <w:link w:val="Ttulo5Car"/>
    <w:qFormat/>
    <w:rsid w:val="00747281"/>
    <w:pPr>
      <w:keepNext/>
      <w:spacing w:after="0" w:line="240" w:lineRule="auto"/>
      <w:jc w:val="center"/>
      <w:outlineLvl w:val="4"/>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iPriority w:val="99"/>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747281"/>
    <w:rPr>
      <w:rFonts w:ascii="Times New Roman" w:eastAsia="Times New Roman" w:hAnsi="Times New Roman" w:cs="Times New Roman"/>
      <w:b/>
      <w:bCs/>
      <w:lang w:val="es-ES"/>
    </w:rPr>
  </w:style>
  <w:style w:type="character" w:customStyle="1" w:styleId="Ttulo3Car">
    <w:name w:val="Título 3 Car"/>
    <w:basedOn w:val="Fuentedeprrafopredeter"/>
    <w:link w:val="Ttulo3"/>
    <w:rsid w:val="00747281"/>
    <w:rPr>
      <w:rFonts w:ascii="Times New Roman" w:eastAsia="Times New Roman" w:hAnsi="Times New Roman" w:cs="Times New Roman"/>
      <w:b/>
      <w:bCs/>
      <w:lang w:val="es-MX"/>
    </w:rPr>
  </w:style>
  <w:style w:type="character" w:customStyle="1" w:styleId="Ttulo5Car">
    <w:name w:val="Título 5 Car"/>
    <w:basedOn w:val="Fuentedeprrafopredeter"/>
    <w:link w:val="Ttulo5"/>
    <w:rsid w:val="00747281"/>
    <w:rPr>
      <w:rFonts w:ascii="Times New Roman" w:eastAsia="Times New Roman" w:hAnsi="Times New Roman" w:cs="Times New Roman"/>
      <w:b/>
      <w:bCs/>
      <w:lang w:val="es-ES"/>
    </w:rPr>
  </w:style>
  <w:style w:type="paragraph" w:styleId="Sangra2detdecuerpo">
    <w:name w:val="Body Text Indent 2"/>
    <w:basedOn w:val="Normal"/>
    <w:link w:val="Sangra2detdecuerpoCar"/>
    <w:rsid w:val="00747281"/>
    <w:pPr>
      <w:spacing w:after="0" w:line="240" w:lineRule="auto"/>
      <w:ind w:left="720" w:hanging="360"/>
    </w:pPr>
    <w:rPr>
      <w:rFonts w:ascii="Times New Roman" w:eastAsia="Times New Roman" w:hAnsi="Times New Roman"/>
      <w:sz w:val="24"/>
      <w:szCs w:val="24"/>
      <w:lang w:val="es-ES" w:eastAsia="es-ES"/>
    </w:rPr>
  </w:style>
  <w:style w:type="character" w:customStyle="1" w:styleId="Sangra2detdecuerpoCar">
    <w:name w:val="Sangría 2 de t. de cuerpo Car"/>
    <w:basedOn w:val="Fuentedeprrafopredeter"/>
    <w:link w:val="Sangra2detdecuerpo"/>
    <w:rsid w:val="00747281"/>
    <w:rPr>
      <w:rFonts w:ascii="Times New Roman" w:eastAsia="Times New Roman" w:hAnsi="Times New Roman" w:cs="Times New Roman"/>
      <w:lang w:val="es-ES"/>
    </w:rPr>
  </w:style>
  <w:style w:type="paragraph" w:styleId="Sangradetdecuerpo">
    <w:name w:val="Body Text Indent"/>
    <w:basedOn w:val="Normal"/>
    <w:link w:val="SangradetdecuerpoCar"/>
    <w:rsid w:val="00747281"/>
    <w:pPr>
      <w:spacing w:after="0" w:line="240" w:lineRule="auto"/>
      <w:ind w:left="720"/>
    </w:pPr>
    <w:rPr>
      <w:rFonts w:ascii="Times New Roman" w:eastAsia="Times New Roman" w:hAnsi="Times New Roman"/>
      <w:sz w:val="24"/>
      <w:szCs w:val="24"/>
      <w:lang w:val="es-ES" w:eastAsia="es-ES"/>
    </w:rPr>
  </w:style>
  <w:style w:type="character" w:customStyle="1" w:styleId="SangradetdecuerpoCar">
    <w:name w:val="Sangría de t. de cuerpo Car"/>
    <w:basedOn w:val="Fuentedeprrafopredeter"/>
    <w:link w:val="Sangradetdecuerpo"/>
    <w:rsid w:val="00747281"/>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7472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747281"/>
    <w:pPr>
      <w:keepNext/>
      <w:spacing w:after="0" w:line="240" w:lineRule="auto"/>
      <w:ind w:left="360"/>
      <w:jc w:val="both"/>
      <w:outlineLvl w:val="0"/>
    </w:pPr>
    <w:rPr>
      <w:rFonts w:ascii="Times New Roman" w:eastAsia="Times New Roman" w:hAnsi="Times New Roman"/>
      <w:b/>
      <w:bCs/>
      <w:sz w:val="24"/>
      <w:szCs w:val="24"/>
      <w:lang w:val="es-ES" w:eastAsia="es-ES"/>
    </w:rPr>
  </w:style>
  <w:style w:type="paragraph" w:styleId="Ttulo3">
    <w:name w:val="heading 3"/>
    <w:basedOn w:val="Normal"/>
    <w:next w:val="Normal"/>
    <w:link w:val="Ttulo3Car"/>
    <w:qFormat/>
    <w:rsid w:val="00747281"/>
    <w:pPr>
      <w:keepNext/>
      <w:spacing w:after="0" w:line="240" w:lineRule="auto"/>
      <w:ind w:left="360"/>
      <w:outlineLvl w:val="2"/>
    </w:pPr>
    <w:rPr>
      <w:rFonts w:ascii="Times New Roman" w:eastAsia="Times New Roman" w:hAnsi="Times New Roman"/>
      <w:b/>
      <w:bCs/>
      <w:sz w:val="24"/>
      <w:szCs w:val="24"/>
      <w:lang w:eastAsia="es-ES"/>
    </w:rPr>
  </w:style>
  <w:style w:type="paragraph" w:styleId="Ttulo5">
    <w:name w:val="heading 5"/>
    <w:basedOn w:val="Normal"/>
    <w:next w:val="Normal"/>
    <w:link w:val="Ttulo5Car"/>
    <w:qFormat/>
    <w:rsid w:val="00747281"/>
    <w:pPr>
      <w:keepNext/>
      <w:spacing w:after="0" w:line="240" w:lineRule="auto"/>
      <w:jc w:val="center"/>
      <w:outlineLvl w:val="4"/>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iPriority w:val="99"/>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747281"/>
    <w:rPr>
      <w:rFonts w:ascii="Times New Roman" w:eastAsia="Times New Roman" w:hAnsi="Times New Roman" w:cs="Times New Roman"/>
      <w:b/>
      <w:bCs/>
      <w:lang w:val="es-ES"/>
    </w:rPr>
  </w:style>
  <w:style w:type="character" w:customStyle="1" w:styleId="Ttulo3Car">
    <w:name w:val="Título 3 Car"/>
    <w:basedOn w:val="Fuentedeprrafopredeter"/>
    <w:link w:val="Ttulo3"/>
    <w:rsid w:val="00747281"/>
    <w:rPr>
      <w:rFonts w:ascii="Times New Roman" w:eastAsia="Times New Roman" w:hAnsi="Times New Roman" w:cs="Times New Roman"/>
      <w:b/>
      <w:bCs/>
      <w:lang w:val="es-MX"/>
    </w:rPr>
  </w:style>
  <w:style w:type="character" w:customStyle="1" w:styleId="Ttulo5Car">
    <w:name w:val="Título 5 Car"/>
    <w:basedOn w:val="Fuentedeprrafopredeter"/>
    <w:link w:val="Ttulo5"/>
    <w:rsid w:val="00747281"/>
    <w:rPr>
      <w:rFonts w:ascii="Times New Roman" w:eastAsia="Times New Roman" w:hAnsi="Times New Roman" w:cs="Times New Roman"/>
      <w:b/>
      <w:bCs/>
      <w:lang w:val="es-ES"/>
    </w:rPr>
  </w:style>
  <w:style w:type="paragraph" w:styleId="Sangra2detdecuerpo">
    <w:name w:val="Body Text Indent 2"/>
    <w:basedOn w:val="Normal"/>
    <w:link w:val="Sangra2detdecuerpoCar"/>
    <w:rsid w:val="00747281"/>
    <w:pPr>
      <w:spacing w:after="0" w:line="240" w:lineRule="auto"/>
      <w:ind w:left="720" w:hanging="360"/>
    </w:pPr>
    <w:rPr>
      <w:rFonts w:ascii="Times New Roman" w:eastAsia="Times New Roman" w:hAnsi="Times New Roman"/>
      <w:sz w:val="24"/>
      <w:szCs w:val="24"/>
      <w:lang w:val="es-ES" w:eastAsia="es-ES"/>
    </w:rPr>
  </w:style>
  <w:style w:type="character" w:customStyle="1" w:styleId="Sangra2detdecuerpoCar">
    <w:name w:val="Sangría 2 de t. de cuerpo Car"/>
    <w:basedOn w:val="Fuentedeprrafopredeter"/>
    <w:link w:val="Sangra2detdecuerpo"/>
    <w:rsid w:val="00747281"/>
    <w:rPr>
      <w:rFonts w:ascii="Times New Roman" w:eastAsia="Times New Roman" w:hAnsi="Times New Roman" w:cs="Times New Roman"/>
      <w:lang w:val="es-ES"/>
    </w:rPr>
  </w:style>
  <w:style w:type="paragraph" w:styleId="Sangradetdecuerpo">
    <w:name w:val="Body Text Indent"/>
    <w:basedOn w:val="Normal"/>
    <w:link w:val="SangradetdecuerpoCar"/>
    <w:rsid w:val="00747281"/>
    <w:pPr>
      <w:spacing w:after="0" w:line="240" w:lineRule="auto"/>
      <w:ind w:left="720"/>
    </w:pPr>
    <w:rPr>
      <w:rFonts w:ascii="Times New Roman" w:eastAsia="Times New Roman" w:hAnsi="Times New Roman"/>
      <w:sz w:val="24"/>
      <w:szCs w:val="24"/>
      <w:lang w:val="es-ES" w:eastAsia="es-ES"/>
    </w:rPr>
  </w:style>
  <w:style w:type="character" w:customStyle="1" w:styleId="SangradetdecuerpoCar">
    <w:name w:val="Sangría de t. de cuerpo Car"/>
    <w:basedOn w:val="Fuentedeprrafopredeter"/>
    <w:link w:val="Sangradetdecuerpo"/>
    <w:rsid w:val="00747281"/>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74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oleObject" Target="embeddings/Microsoft_Editor_de_ecuaciones1.bin"/><Relationship Id="rId11" Type="http://schemas.openxmlformats.org/officeDocument/2006/relationships/image" Target="media/image3.wmf"/><Relationship Id="rId12" Type="http://schemas.openxmlformats.org/officeDocument/2006/relationships/oleObject" Target="embeddings/Microsoft_Editor_de_ecuaciones2.bin"/><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printerSettings" Target="printerSettings/printerSettings1.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495</Words>
  <Characters>2728</Characters>
  <Application>Microsoft Macintosh Word</Application>
  <DocSecurity>0</DocSecurity>
  <Lines>22</Lines>
  <Paragraphs>6</Paragraphs>
  <ScaleCrop>false</ScaleCrop>
  <Company>UNAM</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Maria Teresa Velazquez Uribe</cp:lastModifiedBy>
  <cp:revision>4</cp:revision>
  <dcterms:created xsi:type="dcterms:W3CDTF">2013-06-08T22:50:00Z</dcterms:created>
  <dcterms:modified xsi:type="dcterms:W3CDTF">2013-06-08T23:26:00Z</dcterms:modified>
</cp:coreProperties>
</file>