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9AC" w:rsidRPr="007D4502" w:rsidRDefault="005859AC" w:rsidP="005859AC">
      <w:pPr>
        <w:jc w:val="center"/>
        <w:rPr>
          <w:rFonts w:ascii="Cooper Black" w:hAnsi="Cooper Black" w:cs="Arial"/>
          <w:sz w:val="32"/>
          <w:szCs w:val="28"/>
        </w:rPr>
      </w:pPr>
      <w:r w:rsidRPr="007D4502">
        <w:rPr>
          <w:rFonts w:ascii="Cooper Black" w:hAnsi="Cooper Black" w:cs="Arial"/>
          <w:sz w:val="32"/>
          <w:szCs w:val="28"/>
        </w:rPr>
        <w:t>RESUMEN</w:t>
      </w:r>
    </w:p>
    <w:p w:rsidR="00293152" w:rsidRPr="007D4502" w:rsidRDefault="005859AC" w:rsidP="005859AC">
      <w:pPr>
        <w:jc w:val="center"/>
        <w:rPr>
          <w:rFonts w:ascii="Cooper Black" w:hAnsi="Cooper Black" w:cs="Arial"/>
          <w:sz w:val="32"/>
          <w:szCs w:val="28"/>
        </w:rPr>
      </w:pPr>
      <w:r w:rsidRPr="007D4502">
        <w:rPr>
          <w:rFonts w:ascii="Cooper Black" w:hAnsi="Cooper Black" w:cs="Arial"/>
          <w:color w:val="FF6699"/>
          <w:sz w:val="32"/>
          <w:szCs w:val="28"/>
          <w:shd w:val="clear" w:color="auto" w:fill="215868" w:themeFill="accent5" w:themeFillShade="80"/>
        </w:rPr>
        <w:t>UNIDAD 4.</w:t>
      </w:r>
      <w:r w:rsidRPr="007D4502">
        <w:rPr>
          <w:rFonts w:ascii="Cooper Black" w:hAnsi="Cooper Black" w:cs="Arial"/>
          <w:sz w:val="32"/>
          <w:szCs w:val="28"/>
        </w:rPr>
        <w:t xml:space="preserve"> TRABAJANDO POR PROYECTOS</w:t>
      </w:r>
    </w:p>
    <w:p w:rsidR="005859AC" w:rsidRDefault="005859AC" w:rsidP="005859AC">
      <w:pPr>
        <w:spacing w:line="360" w:lineRule="auto"/>
        <w:jc w:val="both"/>
        <w:rPr>
          <w:rFonts w:ascii="Arial" w:hAnsi="Arial" w:cs="Arial"/>
          <w:sz w:val="28"/>
          <w:szCs w:val="28"/>
          <w:shd w:val="clear" w:color="auto" w:fill="FFFFFF"/>
        </w:rPr>
      </w:pPr>
      <w:r w:rsidRPr="005859AC">
        <w:rPr>
          <w:rFonts w:ascii="Arial" w:hAnsi="Arial" w:cs="Arial"/>
          <w:sz w:val="28"/>
          <w:szCs w:val="28"/>
          <w:shd w:val="clear" w:color="auto" w:fill="FFFFFF"/>
        </w:rPr>
        <w:t>Un</w:t>
      </w:r>
      <w:r w:rsidRPr="005859AC">
        <w:rPr>
          <w:rStyle w:val="apple-converted-space"/>
          <w:rFonts w:ascii="Arial" w:hAnsi="Arial" w:cs="Arial"/>
          <w:sz w:val="28"/>
          <w:szCs w:val="28"/>
          <w:shd w:val="clear" w:color="auto" w:fill="FFFFFF"/>
        </w:rPr>
        <w:t> </w:t>
      </w:r>
      <w:r w:rsidRPr="005859AC">
        <w:rPr>
          <w:rFonts w:ascii="Arial" w:hAnsi="Arial" w:cs="Arial"/>
          <w:bCs/>
          <w:sz w:val="28"/>
          <w:szCs w:val="28"/>
          <w:shd w:val="clear" w:color="auto" w:fill="FFFFFF"/>
        </w:rPr>
        <w:t>proyecto</w:t>
      </w:r>
      <w:r w:rsidRPr="005859AC">
        <w:rPr>
          <w:rStyle w:val="apple-converted-space"/>
          <w:rFonts w:ascii="Arial" w:hAnsi="Arial" w:cs="Arial"/>
          <w:sz w:val="28"/>
          <w:szCs w:val="28"/>
          <w:shd w:val="clear" w:color="auto" w:fill="FFFFFF"/>
        </w:rPr>
        <w:t> </w:t>
      </w:r>
      <w:r w:rsidRPr="005859AC">
        <w:rPr>
          <w:rFonts w:ascii="Arial" w:hAnsi="Arial" w:cs="Arial"/>
          <w:sz w:val="28"/>
          <w:szCs w:val="28"/>
          <w:shd w:val="clear" w:color="auto" w:fill="FFFFFF"/>
        </w:rPr>
        <w:t>es una</w:t>
      </w:r>
      <w:r w:rsidRPr="005859AC">
        <w:rPr>
          <w:rStyle w:val="apple-converted-space"/>
          <w:rFonts w:ascii="Arial" w:hAnsi="Arial" w:cs="Arial"/>
          <w:sz w:val="28"/>
          <w:szCs w:val="28"/>
          <w:shd w:val="clear" w:color="auto" w:fill="FFFFFF"/>
        </w:rPr>
        <w:t> </w:t>
      </w:r>
      <w:hyperlink r:id="rId5" w:tooltip="Planificación" w:history="1">
        <w:r w:rsidRPr="005859AC">
          <w:rPr>
            <w:rStyle w:val="Hipervnculo"/>
            <w:rFonts w:ascii="Arial" w:hAnsi="Arial" w:cs="Arial"/>
            <w:color w:val="auto"/>
            <w:sz w:val="28"/>
            <w:szCs w:val="28"/>
            <w:u w:val="none"/>
            <w:shd w:val="clear" w:color="auto" w:fill="FFFFFF"/>
          </w:rPr>
          <w:t>planificación</w:t>
        </w:r>
      </w:hyperlink>
      <w:r w:rsidRPr="005859AC">
        <w:rPr>
          <w:rStyle w:val="apple-converted-space"/>
          <w:rFonts w:ascii="Arial" w:hAnsi="Arial" w:cs="Arial"/>
          <w:sz w:val="28"/>
          <w:szCs w:val="28"/>
          <w:shd w:val="clear" w:color="auto" w:fill="FFFFFF"/>
        </w:rPr>
        <w:t> </w:t>
      </w:r>
      <w:r w:rsidRPr="005859AC">
        <w:rPr>
          <w:rFonts w:ascii="Arial" w:hAnsi="Arial" w:cs="Arial"/>
          <w:sz w:val="28"/>
          <w:szCs w:val="28"/>
          <w:shd w:val="clear" w:color="auto" w:fill="FFFFFF"/>
        </w:rPr>
        <w:t>que consiste en un conjunto de actividades que se encuentran interrelacionadas y coordinadas. La razón de un proyecto es alcanzar objetivos dentro de los límites que imponen un presupuesto, calidades establecidas previamente y un lapso de tiempo previamente definido.</w:t>
      </w:r>
    </w:p>
    <w:p w:rsidR="007D4502" w:rsidRPr="002824D1" w:rsidRDefault="007D4502" w:rsidP="005859AC">
      <w:pPr>
        <w:spacing w:line="360" w:lineRule="auto"/>
        <w:jc w:val="both"/>
        <w:rPr>
          <w:rFonts w:ascii="Arial" w:hAnsi="Arial" w:cs="Arial"/>
          <w:b/>
          <w:sz w:val="30"/>
          <w:szCs w:val="30"/>
          <w:shd w:val="clear" w:color="auto" w:fill="FFFFFF"/>
        </w:rPr>
      </w:pPr>
      <w:r w:rsidRPr="002824D1">
        <w:rPr>
          <w:rFonts w:ascii="Arial" w:hAnsi="Arial" w:cs="Arial"/>
          <w:b/>
          <w:sz w:val="30"/>
          <w:szCs w:val="30"/>
          <w:shd w:val="clear" w:color="auto" w:fill="FFFFFF"/>
        </w:rPr>
        <w:t>MODULO 1.</w:t>
      </w:r>
    </w:p>
    <w:p w:rsidR="005859AC" w:rsidRDefault="005859AC" w:rsidP="005859AC">
      <w:pPr>
        <w:spacing w:line="360" w:lineRule="auto"/>
        <w:jc w:val="both"/>
        <w:rPr>
          <w:rFonts w:ascii="Arial" w:hAnsi="Arial" w:cs="Arial"/>
          <w:sz w:val="28"/>
          <w:szCs w:val="28"/>
          <w:shd w:val="clear" w:color="auto" w:fill="FFFFFF"/>
        </w:rPr>
      </w:pPr>
      <w:r>
        <w:rPr>
          <w:rFonts w:ascii="Arial" w:hAnsi="Arial" w:cs="Arial"/>
          <w:sz w:val="28"/>
          <w:szCs w:val="28"/>
          <w:shd w:val="clear" w:color="auto" w:fill="FFFFFF"/>
        </w:rPr>
        <w:t>Los proyectos pueden acaparar el interés de los estudiantes de distintas maneras:</w:t>
      </w:r>
    </w:p>
    <w:p w:rsidR="005859AC" w:rsidRDefault="005859AC" w:rsidP="005859AC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8"/>
          <w:szCs w:val="28"/>
          <w:shd w:val="clear" w:color="auto" w:fill="FFFFFF"/>
        </w:rPr>
      </w:pPr>
      <w:r>
        <w:rPr>
          <w:rFonts w:ascii="Arial" w:hAnsi="Arial" w:cs="Arial"/>
          <w:sz w:val="28"/>
          <w:szCs w:val="28"/>
          <w:shd w:val="clear" w:color="auto" w:fill="FFFFFF"/>
        </w:rPr>
        <w:t>Proyecto de estaciones.</w:t>
      </w:r>
    </w:p>
    <w:p w:rsidR="005859AC" w:rsidRDefault="005859AC" w:rsidP="005859AC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8"/>
          <w:szCs w:val="28"/>
          <w:shd w:val="clear" w:color="auto" w:fill="FFFFFF"/>
        </w:rPr>
      </w:pPr>
      <w:r>
        <w:rPr>
          <w:rFonts w:ascii="Arial" w:hAnsi="Arial" w:cs="Arial"/>
          <w:sz w:val="28"/>
          <w:szCs w:val="28"/>
          <w:shd w:val="clear" w:color="auto" w:fill="FFFFFF"/>
        </w:rPr>
        <w:t>Proyecto forense.</w:t>
      </w:r>
    </w:p>
    <w:p w:rsidR="005859AC" w:rsidRDefault="005859AC" w:rsidP="005859AC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8"/>
          <w:szCs w:val="28"/>
          <w:shd w:val="clear" w:color="auto" w:fill="FFFFFF"/>
        </w:rPr>
      </w:pPr>
      <w:r>
        <w:rPr>
          <w:rFonts w:ascii="Arial" w:hAnsi="Arial" w:cs="Arial"/>
          <w:sz w:val="28"/>
          <w:szCs w:val="28"/>
          <w:shd w:val="clear" w:color="auto" w:fill="FFFFFF"/>
        </w:rPr>
        <w:t>Proyecto de fracciones.</w:t>
      </w:r>
    </w:p>
    <w:p w:rsidR="005859AC" w:rsidRDefault="005859AC" w:rsidP="005859AC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8"/>
          <w:szCs w:val="28"/>
          <w:shd w:val="clear" w:color="auto" w:fill="FFFFFF"/>
        </w:rPr>
      </w:pPr>
      <w:r>
        <w:rPr>
          <w:rFonts w:ascii="Arial" w:hAnsi="Arial" w:cs="Arial"/>
          <w:sz w:val="28"/>
          <w:szCs w:val="28"/>
          <w:shd w:val="clear" w:color="auto" w:fill="FFFFFF"/>
        </w:rPr>
        <w:t>Proyecto de física.</w:t>
      </w:r>
    </w:p>
    <w:p w:rsidR="005859AC" w:rsidRDefault="005859AC" w:rsidP="005859AC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8"/>
          <w:szCs w:val="28"/>
          <w:shd w:val="clear" w:color="auto" w:fill="FFFFFF"/>
        </w:rPr>
      </w:pPr>
      <w:r>
        <w:rPr>
          <w:rFonts w:ascii="Arial" w:hAnsi="Arial" w:cs="Arial"/>
          <w:sz w:val="28"/>
          <w:szCs w:val="28"/>
          <w:shd w:val="clear" w:color="auto" w:fill="FFFFFF"/>
        </w:rPr>
        <w:t>Proyecto embajador.</w:t>
      </w:r>
    </w:p>
    <w:p w:rsidR="005859AC" w:rsidRDefault="005859AC" w:rsidP="005859AC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8"/>
          <w:szCs w:val="28"/>
          <w:shd w:val="clear" w:color="auto" w:fill="FFFFFF"/>
        </w:rPr>
      </w:pPr>
      <w:r>
        <w:rPr>
          <w:rFonts w:ascii="Arial" w:hAnsi="Arial" w:cs="Arial"/>
          <w:sz w:val="28"/>
          <w:szCs w:val="28"/>
          <w:shd w:val="clear" w:color="auto" w:fill="FFFFFF"/>
        </w:rPr>
        <w:t>Proyecto de movimiento matemático.</w:t>
      </w:r>
    </w:p>
    <w:p w:rsidR="005859AC" w:rsidRDefault="005859AC" w:rsidP="005859AC">
      <w:pPr>
        <w:spacing w:line="360" w:lineRule="auto"/>
        <w:jc w:val="both"/>
        <w:rPr>
          <w:rFonts w:ascii="Arial" w:hAnsi="Arial" w:cs="Arial"/>
          <w:sz w:val="28"/>
          <w:szCs w:val="28"/>
          <w:shd w:val="clear" w:color="auto" w:fill="FFFFFF"/>
        </w:rPr>
      </w:pPr>
      <w:r>
        <w:rPr>
          <w:rFonts w:ascii="Arial" w:hAnsi="Arial" w:cs="Arial"/>
          <w:sz w:val="28"/>
          <w:szCs w:val="28"/>
          <w:shd w:val="clear" w:color="auto" w:fill="FFFFFF"/>
        </w:rPr>
        <w:t xml:space="preserve">El aprendizaje en las clases basadas en proyectos </w:t>
      </w:r>
      <w:r w:rsidR="00FE222C">
        <w:rPr>
          <w:rFonts w:ascii="Arial" w:hAnsi="Arial" w:cs="Arial"/>
          <w:sz w:val="28"/>
          <w:szCs w:val="28"/>
          <w:shd w:val="clear" w:color="auto" w:fill="FFFFFF"/>
        </w:rPr>
        <w:t>luce distinto al de las clases convencionales.</w:t>
      </w:r>
    </w:p>
    <w:tbl>
      <w:tblPr>
        <w:tblStyle w:val="Tablaconcuadrcula"/>
        <w:tblW w:w="0" w:type="auto"/>
        <w:tblLook w:val="04A0"/>
      </w:tblPr>
      <w:tblGrid>
        <w:gridCol w:w="4490"/>
        <w:gridCol w:w="4490"/>
      </w:tblGrid>
      <w:tr w:rsidR="00FE222C" w:rsidTr="007D4502">
        <w:tc>
          <w:tcPr>
            <w:tcW w:w="4490" w:type="dxa"/>
            <w:shd w:val="clear" w:color="auto" w:fill="FF9900"/>
          </w:tcPr>
          <w:p w:rsidR="00FE222C" w:rsidRPr="007D4502" w:rsidRDefault="00FE222C" w:rsidP="00FE222C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  <w:highlight w:val="yellow"/>
                <w:shd w:val="clear" w:color="auto" w:fill="FFFFFF"/>
              </w:rPr>
            </w:pPr>
            <w:r w:rsidRPr="007D4502">
              <w:rPr>
                <w:rFonts w:ascii="Arial" w:hAnsi="Arial" w:cs="Arial"/>
                <w:b/>
                <w:sz w:val="28"/>
                <w:szCs w:val="28"/>
                <w:highlight w:val="yellow"/>
                <w:shd w:val="clear" w:color="auto" w:fill="FFFFFF"/>
              </w:rPr>
              <w:t>Convencional</w:t>
            </w:r>
          </w:p>
        </w:tc>
        <w:tc>
          <w:tcPr>
            <w:tcW w:w="4490" w:type="dxa"/>
            <w:shd w:val="clear" w:color="auto" w:fill="FF9900"/>
          </w:tcPr>
          <w:p w:rsidR="00FE222C" w:rsidRPr="007D4502" w:rsidRDefault="00FE222C" w:rsidP="00FE222C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  <w:highlight w:val="yellow"/>
                <w:shd w:val="clear" w:color="auto" w:fill="FFFFFF"/>
              </w:rPr>
            </w:pPr>
            <w:r w:rsidRPr="007D4502">
              <w:rPr>
                <w:rFonts w:ascii="Arial" w:hAnsi="Arial" w:cs="Arial"/>
                <w:b/>
                <w:sz w:val="28"/>
                <w:szCs w:val="28"/>
                <w:highlight w:val="yellow"/>
                <w:shd w:val="clear" w:color="auto" w:fill="FFFFFF"/>
              </w:rPr>
              <w:t>Basado en proyectos</w:t>
            </w:r>
          </w:p>
        </w:tc>
      </w:tr>
      <w:tr w:rsidR="00FE222C" w:rsidTr="00FE222C">
        <w:tc>
          <w:tcPr>
            <w:tcW w:w="4490" w:type="dxa"/>
          </w:tcPr>
          <w:p w:rsidR="00FE222C" w:rsidRDefault="00FE222C" w:rsidP="00FE222C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  <w:shd w:val="clear" w:color="auto" w:fill="FFFFFF"/>
              </w:rPr>
            </w:pPr>
            <w:r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>Centrado en el docente</w:t>
            </w:r>
          </w:p>
        </w:tc>
        <w:tc>
          <w:tcPr>
            <w:tcW w:w="4490" w:type="dxa"/>
          </w:tcPr>
          <w:p w:rsidR="00FE222C" w:rsidRDefault="00FE222C" w:rsidP="00FE222C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  <w:shd w:val="clear" w:color="auto" w:fill="FFFFFF"/>
              </w:rPr>
            </w:pPr>
            <w:r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>Entrado en el estudiante</w:t>
            </w:r>
          </w:p>
        </w:tc>
      </w:tr>
      <w:tr w:rsidR="00FE222C" w:rsidTr="00FE222C">
        <w:tc>
          <w:tcPr>
            <w:tcW w:w="4490" w:type="dxa"/>
          </w:tcPr>
          <w:p w:rsidR="00FE222C" w:rsidRDefault="00FE222C" w:rsidP="00FE222C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  <w:shd w:val="clear" w:color="auto" w:fill="FFFFFF"/>
              </w:rPr>
            </w:pPr>
            <w:r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>Orientado por el docente</w:t>
            </w:r>
          </w:p>
        </w:tc>
        <w:tc>
          <w:tcPr>
            <w:tcW w:w="4490" w:type="dxa"/>
          </w:tcPr>
          <w:p w:rsidR="00FE222C" w:rsidRDefault="00FE222C" w:rsidP="00FE222C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  <w:shd w:val="clear" w:color="auto" w:fill="FFFFFF"/>
              </w:rPr>
            </w:pPr>
            <w:r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>Autónomo</w:t>
            </w:r>
          </w:p>
        </w:tc>
      </w:tr>
      <w:tr w:rsidR="00FE222C" w:rsidTr="00FE222C">
        <w:tc>
          <w:tcPr>
            <w:tcW w:w="4490" w:type="dxa"/>
          </w:tcPr>
          <w:p w:rsidR="00FE222C" w:rsidRDefault="00FE222C" w:rsidP="00FE222C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  <w:shd w:val="clear" w:color="auto" w:fill="FFFFFF"/>
              </w:rPr>
            </w:pPr>
            <w:r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>Independencia</w:t>
            </w:r>
          </w:p>
        </w:tc>
        <w:tc>
          <w:tcPr>
            <w:tcW w:w="4490" w:type="dxa"/>
          </w:tcPr>
          <w:p w:rsidR="00FE222C" w:rsidRDefault="00FE222C" w:rsidP="00FE222C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  <w:shd w:val="clear" w:color="auto" w:fill="FFFFFF"/>
              </w:rPr>
            </w:pPr>
            <w:r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>Colaborativo</w:t>
            </w:r>
          </w:p>
        </w:tc>
      </w:tr>
      <w:tr w:rsidR="00FE222C" w:rsidTr="00FE222C">
        <w:tc>
          <w:tcPr>
            <w:tcW w:w="4490" w:type="dxa"/>
          </w:tcPr>
          <w:p w:rsidR="00FE222C" w:rsidRDefault="00FE222C" w:rsidP="00FE222C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  <w:shd w:val="clear" w:color="auto" w:fill="FFFFFF"/>
              </w:rPr>
            </w:pPr>
            <w:r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>Enseñanza magistral</w:t>
            </w:r>
          </w:p>
        </w:tc>
        <w:tc>
          <w:tcPr>
            <w:tcW w:w="4490" w:type="dxa"/>
          </w:tcPr>
          <w:p w:rsidR="00FE222C" w:rsidRDefault="00FE222C" w:rsidP="00FE222C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  <w:shd w:val="clear" w:color="auto" w:fill="FFFFFF"/>
              </w:rPr>
            </w:pPr>
            <w:r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>Estrategias educativas diversas</w:t>
            </w:r>
          </w:p>
        </w:tc>
      </w:tr>
      <w:tr w:rsidR="00FE222C" w:rsidTr="00FE222C">
        <w:tc>
          <w:tcPr>
            <w:tcW w:w="4490" w:type="dxa"/>
          </w:tcPr>
          <w:p w:rsidR="00FE222C" w:rsidRDefault="00FE222C" w:rsidP="00FE222C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  <w:shd w:val="clear" w:color="auto" w:fill="FFFFFF"/>
              </w:rPr>
            </w:pPr>
            <w:r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 xml:space="preserve">Pruebas de evaluación </w:t>
            </w:r>
          </w:p>
        </w:tc>
        <w:tc>
          <w:tcPr>
            <w:tcW w:w="4490" w:type="dxa"/>
          </w:tcPr>
          <w:p w:rsidR="00FE222C" w:rsidRDefault="00FE222C" w:rsidP="00FE222C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  <w:shd w:val="clear" w:color="auto" w:fill="FFFFFF"/>
              </w:rPr>
            </w:pPr>
            <w:r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>Evaluación continua</w:t>
            </w:r>
          </w:p>
        </w:tc>
      </w:tr>
    </w:tbl>
    <w:p w:rsidR="00FE222C" w:rsidRDefault="00FE222C" w:rsidP="005859AC">
      <w:pPr>
        <w:spacing w:line="360" w:lineRule="auto"/>
        <w:jc w:val="both"/>
        <w:rPr>
          <w:rFonts w:ascii="Arial" w:hAnsi="Arial" w:cs="Arial"/>
          <w:sz w:val="28"/>
          <w:szCs w:val="28"/>
          <w:shd w:val="clear" w:color="auto" w:fill="FFFFFF"/>
        </w:rPr>
      </w:pPr>
    </w:p>
    <w:p w:rsidR="00FE222C" w:rsidRDefault="00FE222C" w:rsidP="005859AC">
      <w:pPr>
        <w:spacing w:line="360" w:lineRule="auto"/>
        <w:jc w:val="both"/>
        <w:rPr>
          <w:rFonts w:ascii="Arial" w:hAnsi="Arial" w:cs="Arial"/>
          <w:sz w:val="28"/>
          <w:szCs w:val="28"/>
          <w:shd w:val="clear" w:color="auto" w:fill="FFFFFF"/>
        </w:rPr>
      </w:pPr>
      <w:r>
        <w:rPr>
          <w:rFonts w:ascii="Arial" w:hAnsi="Arial" w:cs="Arial"/>
          <w:sz w:val="28"/>
          <w:szCs w:val="28"/>
          <w:shd w:val="clear" w:color="auto" w:fill="FFFFFF"/>
        </w:rPr>
        <w:t>También nos dice que este aprendizaje está relacionado con otras teorías y enfoques, como</w:t>
      </w:r>
      <w:r w:rsidR="00156564">
        <w:rPr>
          <w:rFonts w:ascii="Arial" w:hAnsi="Arial" w:cs="Arial"/>
          <w:sz w:val="28"/>
          <w:szCs w:val="28"/>
          <w:shd w:val="clear" w:color="auto" w:fill="FFFFFF"/>
        </w:rPr>
        <w:t>: E</w:t>
      </w:r>
      <w:r>
        <w:rPr>
          <w:rFonts w:ascii="Arial" w:hAnsi="Arial" w:cs="Arial"/>
          <w:sz w:val="28"/>
          <w:szCs w:val="28"/>
          <w:shd w:val="clear" w:color="auto" w:fill="FFFFFF"/>
        </w:rPr>
        <w:t xml:space="preserve">l constructivismo, aprendizaje por indagación </w:t>
      </w:r>
      <w:r w:rsidR="00156564">
        <w:rPr>
          <w:rFonts w:ascii="Arial" w:hAnsi="Arial" w:cs="Arial"/>
          <w:sz w:val="28"/>
          <w:szCs w:val="28"/>
          <w:shd w:val="clear" w:color="auto" w:fill="FFFFFF"/>
        </w:rPr>
        <w:t>y aprendizaje basado en problemas.</w:t>
      </w:r>
    </w:p>
    <w:p w:rsidR="00156564" w:rsidRDefault="00156564" w:rsidP="005859AC">
      <w:pPr>
        <w:spacing w:line="360" w:lineRule="auto"/>
        <w:jc w:val="both"/>
        <w:rPr>
          <w:rFonts w:ascii="Arial" w:hAnsi="Arial" w:cs="Arial"/>
          <w:b/>
          <w:sz w:val="32"/>
          <w:szCs w:val="28"/>
          <w:shd w:val="clear" w:color="auto" w:fill="FFFFFF"/>
        </w:rPr>
      </w:pPr>
      <w:r w:rsidRPr="00156564">
        <w:rPr>
          <w:rFonts w:ascii="Arial" w:hAnsi="Arial" w:cs="Arial"/>
          <w:b/>
          <w:sz w:val="32"/>
          <w:szCs w:val="28"/>
          <w:shd w:val="clear" w:color="auto" w:fill="FFFFFF"/>
        </w:rPr>
        <w:t>Beneficios:</w:t>
      </w:r>
    </w:p>
    <w:p w:rsidR="00156564" w:rsidRDefault="00156564" w:rsidP="00156564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8"/>
          <w:szCs w:val="28"/>
          <w:shd w:val="clear" w:color="auto" w:fill="FFFFFF"/>
        </w:rPr>
      </w:pPr>
      <w:r>
        <w:rPr>
          <w:rFonts w:ascii="Arial" w:hAnsi="Arial" w:cs="Arial"/>
          <w:sz w:val="28"/>
          <w:szCs w:val="28"/>
          <w:shd w:val="clear" w:color="auto" w:fill="FFFFFF"/>
        </w:rPr>
        <w:t>Aumento de la motivación.</w:t>
      </w:r>
    </w:p>
    <w:p w:rsidR="00156564" w:rsidRDefault="00156564" w:rsidP="00156564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8"/>
          <w:szCs w:val="28"/>
          <w:shd w:val="clear" w:color="auto" w:fill="FFFFFF"/>
        </w:rPr>
      </w:pPr>
      <w:r>
        <w:rPr>
          <w:rFonts w:ascii="Arial" w:hAnsi="Arial" w:cs="Arial"/>
          <w:sz w:val="28"/>
          <w:szCs w:val="28"/>
          <w:shd w:val="clear" w:color="auto" w:fill="FFFFFF"/>
        </w:rPr>
        <w:t>Logros académicos.</w:t>
      </w:r>
    </w:p>
    <w:p w:rsidR="00156564" w:rsidRDefault="00156564" w:rsidP="00156564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8"/>
          <w:szCs w:val="28"/>
          <w:shd w:val="clear" w:color="auto" w:fill="FFFFFF"/>
        </w:rPr>
      </w:pPr>
      <w:r>
        <w:rPr>
          <w:rFonts w:ascii="Arial" w:hAnsi="Arial" w:cs="Arial"/>
          <w:sz w:val="28"/>
          <w:szCs w:val="28"/>
          <w:shd w:val="clear" w:color="auto" w:fill="FFFFFF"/>
        </w:rPr>
        <w:t>Optimización del pensamiento de orden superior.</w:t>
      </w:r>
    </w:p>
    <w:p w:rsidR="00156564" w:rsidRDefault="00156564" w:rsidP="00156564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8"/>
          <w:szCs w:val="28"/>
          <w:shd w:val="clear" w:color="auto" w:fill="FFFFFF"/>
        </w:rPr>
      </w:pPr>
      <w:r>
        <w:rPr>
          <w:rFonts w:ascii="Arial" w:hAnsi="Arial" w:cs="Arial"/>
          <w:sz w:val="28"/>
          <w:szCs w:val="28"/>
          <w:shd w:val="clear" w:color="auto" w:fill="FFFFFF"/>
        </w:rPr>
        <w:t>Aumento de la colaboración.</w:t>
      </w:r>
    </w:p>
    <w:p w:rsidR="00156564" w:rsidRDefault="00156564" w:rsidP="00156564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8"/>
          <w:szCs w:val="28"/>
          <w:shd w:val="clear" w:color="auto" w:fill="FFFFFF"/>
        </w:rPr>
      </w:pPr>
      <w:r>
        <w:rPr>
          <w:rFonts w:ascii="Arial" w:hAnsi="Arial" w:cs="Arial"/>
          <w:sz w:val="28"/>
          <w:szCs w:val="28"/>
          <w:shd w:val="clear" w:color="auto" w:fill="FFFFFF"/>
        </w:rPr>
        <w:t>Desarrollo de la autonomía.</w:t>
      </w:r>
    </w:p>
    <w:p w:rsidR="00156564" w:rsidRDefault="00156564" w:rsidP="00156564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8"/>
          <w:szCs w:val="28"/>
          <w:shd w:val="clear" w:color="auto" w:fill="FFFFFF"/>
        </w:rPr>
      </w:pPr>
      <w:r>
        <w:rPr>
          <w:rFonts w:ascii="Arial" w:hAnsi="Arial" w:cs="Arial"/>
          <w:sz w:val="28"/>
          <w:szCs w:val="28"/>
          <w:shd w:val="clear" w:color="auto" w:fill="FFFFFF"/>
        </w:rPr>
        <w:t>Beneficios para todos los estudiantes.</w:t>
      </w:r>
    </w:p>
    <w:p w:rsidR="005859AC" w:rsidRDefault="0014374C" w:rsidP="005859AC">
      <w:pPr>
        <w:spacing w:line="360" w:lineRule="auto"/>
        <w:jc w:val="both"/>
        <w:rPr>
          <w:rFonts w:ascii="Arial" w:hAnsi="Arial" w:cs="Arial"/>
          <w:sz w:val="28"/>
          <w:szCs w:val="28"/>
          <w:shd w:val="clear" w:color="auto" w:fill="FFFFFF"/>
        </w:rPr>
      </w:pPr>
      <w:r>
        <w:rPr>
          <w:rFonts w:ascii="Arial" w:hAnsi="Arial" w:cs="Arial"/>
          <w:sz w:val="28"/>
          <w:szCs w:val="28"/>
          <w:shd w:val="clear" w:color="auto" w:fill="FFFFFF"/>
        </w:rPr>
        <w:t>Las características de los proyectos exitosos están dentro de 3 categorías: los roles de los adultos y los estudiantes, la estructura del proyecto y la experiencia del aprendizaje.</w:t>
      </w:r>
    </w:p>
    <w:p w:rsidR="007D4502" w:rsidRDefault="0014374C" w:rsidP="005859AC">
      <w:pPr>
        <w:spacing w:line="360" w:lineRule="auto"/>
        <w:jc w:val="both"/>
        <w:rPr>
          <w:rFonts w:ascii="Arial" w:hAnsi="Arial" w:cs="Arial"/>
          <w:sz w:val="28"/>
          <w:szCs w:val="28"/>
          <w:shd w:val="clear" w:color="auto" w:fill="FFFFFF"/>
        </w:rPr>
      </w:pPr>
      <w:r>
        <w:rPr>
          <w:rFonts w:ascii="Arial" w:hAnsi="Arial" w:cs="Arial"/>
          <w:sz w:val="28"/>
          <w:szCs w:val="28"/>
          <w:shd w:val="clear" w:color="auto" w:fill="FFFFFF"/>
        </w:rPr>
        <w:t>Dentro de esta unidad se muestran muchas actividades para realizar en línea, así como distintos tipos de proyectos.</w:t>
      </w:r>
    </w:p>
    <w:p w:rsidR="007D4502" w:rsidRPr="002824D1" w:rsidRDefault="007D4502" w:rsidP="007D4502">
      <w:pPr>
        <w:shd w:val="clear" w:color="auto" w:fill="FFFFFF" w:themeFill="background1"/>
        <w:spacing w:line="360" w:lineRule="auto"/>
        <w:rPr>
          <w:rFonts w:ascii="Arial" w:hAnsi="Arial" w:cs="Arial"/>
          <w:b/>
          <w:sz w:val="32"/>
          <w:szCs w:val="28"/>
          <w:shd w:val="clear" w:color="auto" w:fill="FFFFFF"/>
        </w:rPr>
      </w:pPr>
      <w:r w:rsidRPr="002824D1">
        <w:rPr>
          <w:rFonts w:ascii="Arial" w:hAnsi="Arial" w:cs="Arial"/>
          <w:b/>
          <w:sz w:val="32"/>
          <w:szCs w:val="28"/>
          <w:shd w:val="clear" w:color="auto" w:fill="FFFFFF"/>
        </w:rPr>
        <w:t>MODULO 2.</w:t>
      </w:r>
    </w:p>
    <w:p w:rsidR="0014374C" w:rsidRDefault="00117E93" w:rsidP="005859AC">
      <w:pPr>
        <w:spacing w:line="360" w:lineRule="auto"/>
        <w:jc w:val="both"/>
        <w:rPr>
          <w:rFonts w:ascii="Arial" w:hAnsi="Arial" w:cs="Arial"/>
          <w:sz w:val="28"/>
          <w:szCs w:val="28"/>
          <w:shd w:val="clear" w:color="auto" w:fill="FFFFFF"/>
        </w:rPr>
      </w:pPr>
      <w:r>
        <w:rPr>
          <w:rFonts w:ascii="Arial" w:hAnsi="Arial" w:cs="Arial"/>
          <w:sz w:val="28"/>
          <w:szCs w:val="28"/>
          <w:shd w:val="clear" w:color="auto" w:fill="FFFFFF"/>
        </w:rPr>
        <w:t>A continuación hablare acerca del diseño de proyectos</w:t>
      </w:r>
      <w:r w:rsidR="002246CD">
        <w:rPr>
          <w:rFonts w:ascii="Arial" w:hAnsi="Arial" w:cs="Arial"/>
          <w:sz w:val="28"/>
          <w:szCs w:val="28"/>
          <w:shd w:val="clear" w:color="auto" w:fill="FFFFFF"/>
        </w:rPr>
        <w:t>, cómo utilizar las herramientas necesarias para la planificación de proyectos y cómo mantener la atención en las metas de aprendizaje.</w:t>
      </w:r>
    </w:p>
    <w:p w:rsidR="002246CD" w:rsidRDefault="002246CD" w:rsidP="005859AC">
      <w:pPr>
        <w:spacing w:line="360" w:lineRule="auto"/>
        <w:jc w:val="both"/>
        <w:rPr>
          <w:rFonts w:ascii="Arial" w:hAnsi="Arial" w:cs="Arial"/>
          <w:sz w:val="28"/>
          <w:szCs w:val="28"/>
          <w:shd w:val="clear" w:color="auto" w:fill="FFFFFF"/>
        </w:rPr>
      </w:pPr>
      <w:r>
        <w:rPr>
          <w:rFonts w:ascii="Arial" w:hAnsi="Arial" w:cs="Arial"/>
          <w:sz w:val="28"/>
          <w:szCs w:val="28"/>
          <w:shd w:val="clear" w:color="auto" w:fill="FFFFFF"/>
        </w:rPr>
        <w:t>El diseño de proyectos consta de 4 pasos:</w:t>
      </w:r>
    </w:p>
    <w:p w:rsidR="002246CD" w:rsidRDefault="002246CD" w:rsidP="00D57DFA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Paso 1: Determine los objetivos.</w:t>
      </w:r>
    </w:p>
    <w:p w:rsidR="002246CD" w:rsidRDefault="002246CD" w:rsidP="00D57DFA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Paso 2: Desarrolle las preguntas orientadoras del currículo.</w:t>
      </w:r>
    </w:p>
    <w:p w:rsidR="002246CD" w:rsidRDefault="002246CD" w:rsidP="00D57DFA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Paso 3: Planee la evaluación.</w:t>
      </w:r>
    </w:p>
    <w:p w:rsidR="002246CD" w:rsidRDefault="002246CD" w:rsidP="00D57DFA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Paso 4: Diseñe las actividades.</w:t>
      </w:r>
    </w:p>
    <w:p w:rsidR="00D57DFA" w:rsidRDefault="00D57DFA" w:rsidP="00D57DFA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También nos menciona algunos de los estándares de matemática para la búsqueda de ideas para los proyectos. </w:t>
      </w:r>
    </w:p>
    <w:p w:rsidR="00D57DFA" w:rsidRPr="00D57DFA" w:rsidRDefault="00D57DFA" w:rsidP="00D57DFA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D57DFA">
        <w:rPr>
          <w:rFonts w:ascii="Arial" w:hAnsi="Arial" w:cs="Arial"/>
          <w:sz w:val="28"/>
          <w:szCs w:val="28"/>
        </w:rPr>
        <w:t>Estándar de números y operaciones.</w:t>
      </w:r>
    </w:p>
    <w:p w:rsidR="00D57DFA" w:rsidRDefault="00D57DFA" w:rsidP="00D57DFA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D57DFA">
        <w:rPr>
          <w:rFonts w:ascii="Arial" w:hAnsi="Arial" w:cs="Arial"/>
          <w:sz w:val="28"/>
          <w:szCs w:val="28"/>
        </w:rPr>
        <w:t>Estándar de geometría.</w:t>
      </w:r>
    </w:p>
    <w:p w:rsidR="00D57DFA" w:rsidRDefault="00D57DFA" w:rsidP="00D57DFA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Estándar de mediciones.</w:t>
      </w:r>
    </w:p>
    <w:p w:rsidR="007D330A" w:rsidRDefault="007D330A" w:rsidP="00D57DFA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Estándar de análisis de datos y probabilidad.</w:t>
      </w:r>
    </w:p>
    <w:p w:rsidR="007D330A" w:rsidRPr="007D330A" w:rsidRDefault="007D330A" w:rsidP="00181F5D">
      <w:pPr>
        <w:spacing w:line="360" w:lineRule="auto"/>
        <w:jc w:val="center"/>
        <w:rPr>
          <w:rFonts w:ascii="Arial" w:hAnsi="Arial" w:cs="Arial"/>
          <w:b/>
          <w:color w:val="00B050"/>
          <w:sz w:val="32"/>
          <w:szCs w:val="32"/>
          <w:u w:val="single"/>
        </w:rPr>
      </w:pPr>
      <w:r w:rsidRPr="007D330A">
        <w:rPr>
          <w:rFonts w:ascii="Arial" w:hAnsi="Arial" w:cs="Arial"/>
          <w:b/>
          <w:color w:val="00B050"/>
          <w:sz w:val="32"/>
          <w:szCs w:val="32"/>
          <w:u w:val="single"/>
        </w:rPr>
        <w:t>Destrezas del siglo XXI</w:t>
      </w:r>
    </w:p>
    <w:p w:rsidR="007D330A" w:rsidRDefault="007D330A" w:rsidP="007D330A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Son </w:t>
      </w:r>
      <w:r w:rsidRPr="007D330A">
        <w:rPr>
          <w:rFonts w:ascii="Arial" w:hAnsi="Arial" w:cs="Arial"/>
          <w:sz w:val="28"/>
          <w:szCs w:val="28"/>
        </w:rPr>
        <w:t>necesarias que van más allá de la alfabetizaci</w:t>
      </w:r>
      <w:r>
        <w:rPr>
          <w:rFonts w:ascii="Arial" w:hAnsi="Arial" w:cs="Arial"/>
          <w:sz w:val="28"/>
          <w:szCs w:val="28"/>
        </w:rPr>
        <w:t>ón básica. Los estudiantes debemos</w:t>
      </w:r>
      <w:r w:rsidRPr="007D330A">
        <w:rPr>
          <w:rFonts w:ascii="Arial" w:hAnsi="Arial" w:cs="Arial"/>
          <w:sz w:val="28"/>
          <w:szCs w:val="28"/>
        </w:rPr>
        <w:t xml:space="preserve"> ser capaces de leer críticamente, escribir persuasivamente, pensar y razonar lógicamente y de resolver problemas complejos. Un estudiante exitoso del siglo XXI también debe ser experto en la administración de la información: buscando, evaluando y aplicando la comprensión de nuevo contenido con gran flexibilidad</w:t>
      </w:r>
      <w:r>
        <w:rPr>
          <w:rFonts w:ascii="Arial" w:hAnsi="Arial" w:cs="Arial"/>
          <w:sz w:val="28"/>
          <w:szCs w:val="28"/>
        </w:rPr>
        <w:t>.</w:t>
      </w:r>
    </w:p>
    <w:p w:rsidR="00AA0AD8" w:rsidRPr="00181F5D" w:rsidRDefault="00286A47" w:rsidP="00181F5D">
      <w:pPr>
        <w:spacing w:line="360" w:lineRule="auto"/>
        <w:jc w:val="center"/>
        <w:rPr>
          <w:rFonts w:ascii="Arial" w:hAnsi="Arial" w:cs="Arial"/>
          <w:b/>
          <w:color w:val="990099"/>
          <w:sz w:val="32"/>
          <w:szCs w:val="32"/>
          <w:u w:val="single"/>
        </w:rPr>
      </w:pPr>
      <w:r w:rsidRPr="00181F5D">
        <w:rPr>
          <w:rFonts w:ascii="Arial" w:hAnsi="Arial" w:cs="Arial"/>
          <w:b/>
          <w:color w:val="990099"/>
          <w:sz w:val="32"/>
          <w:szCs w:val="32"/>
          <w:u w:val="single"/>
        </w:rPr>
        <w:t>Preguntas orientadoras del currículo (POC)</w:t>
      </w:r>
    </w:p>
    <w:p w:rsidR="00286A47" w:rsidRDefault="00286A47" w:rsidP="007D330A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286A47">
        <w:rPr>
          <w:rFonts w:ascii="Arial" w:hAnsi="Arial" w:cs="Arial"/>
          <w:sz w:val="28"/>
          <w:szCs w:val="28"/>
        </w:rPr>
        <w:t xml:space="preserve">Le ayudan a los estudiantes a relacionar conceptos esenciales dentro y entre distintas disciplinas. </w:t>
      </w:r>
    </w:p>
    <w:p w:rsidR="00286A47" w:rsidRDefault="00735824" w:rsidP="00735824">
      <w:pPr>
        <w:pStyle w:val="Prrafodelista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181F5D">
        <w:rPr>
          <w:rFonts w:ascii="Arial" w:hAnsi="Arial" w:cs="Arial"/>
          <w:b/>
          <w:sz w:val="28"/>
          <w:szCs w:val="28"/>
        </w:rPr>
        <w:t>Pregunta esencial:</w:t>
      </w:r>
      <w:r>
        <w:rPr>
          <w:rFonts w:ascii="Arial" w:hAnsi="Arial" w:cs="Arial"/>
          <w:sz w:val="28"/>
          <w:szCs w:val="28"/>
        </w:rPr>
        <w:t xml:space="preserve"> Amplias y abiertas que abordan grandes ideas y conceptos permanentes. Son motivadoras y significantes, </w:t>
      </w:r>
      <w:r w:rsidR="00181F5D">
        <w:rPr>
          <w:rFonts w:ascii="Arial" w:hAnsi="Arial" w:cs="Arial"/>
          <w:sz w:val="28"/>
          <w:szCs w:val="28"/>
        </w:rPr>
        <w:t>así</w:t>
      </w:r>
      <w:r>
        <w:rPr>
          <w:rFonts w:ascii="Arial" w:hAnsi="Arial" w:cs="Arial"/>
          <w:sz w:val="28"/>
          <w:szCs w:val="28"/>
        </w:rPr>
        <w:t xml:space="preserve"> como también tienen </w:t>
      </w:r>
      <w:r w:rsidR="00181F5D">
        <w:rPr>
          <w:rFonts w:ascii="Arial" w:hAnsi="Arial" w:cs="Arial"/>
          <w:sz w:val="28"/>
          <w:szCs w:val="28"/>
        </w:rPr>
        <w:t>múltiples</w:t>
      </w:r>
      <w:r>
        <w:rPr>
          <w:rFonts w:ascii="Arial" w:hAnsi="Arial" w:cs="Arial"/>
          <w:sz w:val="28"/>
          <w:szCs w:val="28"/>
        </w:rPr>
        <w:t xml:space="preserve"> respuestas.</w:t>
      </w:r>
    </w:p>
    <w:p w:rsidR="00181F5D" w:rsidRPr="00181F5D" w:rsidRDefault="00181F5D" w:rsidP="00735824">
      <w:pPr>
        <w:pStyle w:val="Prrafodelista"/>
        <w:numPr>
          <w:ilvl w:val="0"/>
          <w:numId w:val="9"/>
        </w:num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181F5D">
        <w:rPr>
          <w:rFonts w:ascii="Arial" w:hAnsi="Arial" w:cs="Arial"/>
          <w:b/>
          <w:sz w:val="28"/>
          <w:szCs w:val="28"/>
        </w:rPr>
        <w:lastRenderedPageBreak/>
        <w:t>Preguntas de unidad:</w:t>
      </w: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Son abiertas y están relacionadas directamente a un proyecto o unidad, van acorde al objetivo y ayudan a responder a las preguntas esenciales.</w:t>
      </w:r>
    </w:p>
    <w:p w:rsidR="00181F5D" w:rsidRPr="00181F5D" w:rsidRDefault="00181F5D" w:rsidP="00181F5D">
      <w:pPr>
        <w:pStyle w:val="Prrafodelista"/>
        <w:numPr>
          <w:ilvl w:val="0"/>
          <w:numId w:val="9"/>
        </w:num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Preguntas de contenido: </w:t>
      </w:r>
      <w:r>
        <w:rPr>
          <w:rFonts w:ascii="Arial" w:hAnsi="Arial" w:cs="Arial"/>
          <w:sz w:val="28"/>
          <w:szCs w:val="28"/>
        </w:rPr>
        <w:t xml:space="preserve">Son cerradas, poseen un conjunto limitado de respuestas correctas basadas en hechos, ayudan a responder las preguntas de unidad. </w:t>
      </w:r>
    </w:p>
    <w:p w:rsidR="00181F5D" w:rsidRDefault="00181F5D" w:rsidP="00181F5D">
      <w:pPr>
        <w:spacing w:line="360" w:lineRule="auto"/>
        <w:jc w:val="center"/>
        <w:rPr>
          <w:rFonts w:ascii="Arial" w:hAnsi="Arial" w:cs="Arial"/>
          <w:b/>
          <w:color w:val="E36C0A" w:themeColor="accent6" w:themeShade="BF"/>
          <w:sz w:val="32"/>
          <w:szCs w:val="28"/>
          <w:u w:val="single"/>
        </w:rPr>
      </w:pPr>
      <w:r w:rsidRPr="00181F5D">
        <w:rPr>
          <w:rFonts w:ascii="Arial" w:hAnsi="Arial" w:cs="Arial"/>
          <w:b/>
          <w:color w:val="E36C0A" w:themeColor="accent6" w:themeShade="BF"/>
          <w:sz w:val="32"/>
          <w:szCs w:val="28"/>
          <w:u w:val="single"/>
        </w:rPr>
        <w:t>La evaluación</w:t>
      </w:r>
    </w:p>
    <w:p w:rsidR="00181F5D" w:rsidRDefault="00181F5D" w:rsidP="00181F5D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181F5D">
        <w:rPr>
          <w:rFonts w:ascii="Arial" w:hAnsi="Arial" w:cs="Arial"/>
          <w:sz w:val="28"/>
          <w:szCs w:val="28"/>
        </w:rPr>
        <w:t>En una clase basada en proyectos, los exámenes y las pruebas</w:t>
      </w:r>
      <w:r>
        <w:rPr>
          <w:rFonts w:ascii="Arial" w:hAnsi="Arial" w:cs="Arial"/>
          <w:sz w:val="28"/>
          <w:szCs w:val="28"/>
        </w:rPr>
        <w:t xml:space="preserve"> cortas no desaparecen, pero muchas destrezas importantes que los estudiantes necesitan poseer no pueden ser evaluadas con pruebas tradicionales. </w:t>
      </w:r>
      <w:r w:rsidR="00F85933">
        <w:rPr>
          <w:rFonts w:ascii="Arial" w:hAnsi="Arial" w:cs="Arial"/>
          <w:sz w:val="28"/>
          <w:szCs w:val="28"/>
        </w:rPr>
        <w:t>Existen dos tipos de evaluación:</w:t>
      </w:r>
    </w:p>
    <w:p w:rsidR="00F85933" w:rsidRPr="00F85933" w:rsidRDefault="00F85933" w:rsidP="00F85933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F85933">
        <w:rPr>
          <w:rFonts w:ascii="Arial" w:hAnsi="Arial" w:cs="Arial"/>
          <w:b/>
          <w:sz w:val="28"/>
          <w:szCs w:val="28"/>
        </w:rPr>
        <w:t>Formativa:</w:t>
      </w: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Mejora el aprendizaje y refina la enseñanza. Es continua e integral y tiene lugar en múltiples momentos durante un proyecto.</w:t>
      </w:r>
    </w:p>
    <w:p w:rsidR="00286A47" w:rsidRDefault="00F85933" w:rsidP="007D330A">
      <w:pPr>
        <w:pStyle w:val="Prrafodelista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F85933">
        <w:rPr>
          <w:rFonts w:ascii="Arial" w:hAnsi="Arial" w:cs="Arial"/>
          <w:b/>
          <w:sz w:val="28"/>
          <w:szCs w:val="28"/>
        </w:rPr>
        <w:t xml:space="preserve">Sumativa: </w:t>
      </w:r>
      <w:r w:rsidRPr="00F85933">
        <w:rPr>
          <w:rFonts w:ascii="Arial" w:hAnsi="Arial" w:cs="Arial"/>
          <w:sz w:val="28"/>
          <w:szCs w:val="28"/>
        </w:rPr>
        <w:t>Tiene lugar al final del proyecto, aunque puede incluir los exámenes tradicionales y pruebas cortas, los docentes también las solicitan a</w:t>
      </w:r>
      <w:r>
        <w:rPr>
          <w:rFonts w:ascii="Arial" w:hAnsi="Arial" w:cs="Arial"/>
          <w:sz w:val="28"/>
          <w:szCs w:val="28"/>
        </w:rPr>
        <w:t xml:space="preserve"> los estudiantes que demuestren un proceso o destreza.</w:t>
      </w:r>
    </w:p>
    <w:p w:rsidR="003477B8" w:rsidRDefault="003477B8" w:rsidP="003477B8">
      <w:pPr>
        <w:spacing w:line="360" w:lineRule="auto"/>
        <w:jc w:val="both"/>
        <w:rPr>
          <w:rFonts w:ascii="Arial" w:hAnsi="Arial" w:cs="Arial"/>
          <w:b/>
          <w:sz w:val="32"/>
          <w:szCs w:val="28"/>
        </w:rPr>
      </w:pPr>
      <w:r w:rsidRPr="003477B8">
        <w:rPr>
          <w:rFonts w:ascii="Arial" w:hAnsi="Arial" w:cs="Arial"/>
          <w:b/>
          <w:sz w:val="32"/>
          <w:szCs w:val="28"/>
        </w:rPr>
        <w:t>MODULO 3.</w:t>
      </w:r>
    </w:p>
    <w:p w:rsidR="003477B8" w:rsidRPr="003477B8" w:rsidRDefault="003477B8" w:rsidP="003477B8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3477B8">
        <w:rPr>
          <w:rFonts w:ascii="Arial" w:hAnsi="Arial" w:cs="Arial"/>
          <w:sz w:val="28"/>
          <w:szCs w:val="28"/>
        </w:rPr>
        <w:t xml:space="preserve">Este modulo nos habla </w:t>
      </w:r>
      <w:r>
        <w:rPr>
          <w:rFonts w:ascii="Arial" w:hAnsi="Arial" w:cs="Arial"/>
          <w:sz w:val="28"/>
          <w:szCs w:val="28"/>
        </w:rPr>
        <w:t>principalmente de la evaluación</w:t>
      </w:r>
      <w:r w:rsidR="00327732">
        <w:rPr>
          <w:rFonts w:ascii="Arial" w:hAnsi="Arial" w:cs="Arial"/>
          <w:sz w:val="28"/>
          <w:szCs w:val="28"/>
        </w:rPr>
        <w:t>. Los estudiantes proveen oportunidades para evaluar una variedad de destrezas del siglo XXI.</w:t>
      </w:r>
    </w:p>
    <w:p w:rsidR="002824D1" w:rsidRPr="002824D1" w:rsidRDefault="002824D1" w:rsidP="00F85933">
      <w:pPr>
        <w:spacing w:line="360" w:lineRule="auto"/>
        <w:ind w:left="360"/>
        <w:jc w:val="both"/>
        <w:rPr>
          <w:rFonts w:ascii="Arial" w:hAnsi="Arial" w:cs="Arial"/>
          <w:b/>
          <w:sz w:val="32"/>
          <w:szCs w:val="28"/>
        </w:rPr>
      </w:pPr>
    </w:p>
    <w:p w:rsidR="007D330A" w:rsidRDefault="007D330A" w:rsidP="007D330A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7D330A" w:rsidRPr="007D330A" w:rsidRDefault="007D330A" w:rsidP="007D330A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D57DFA" w:rsidRPr="00D57DFA" w:rsidRDefault="00D57DFA" w:rsidP="00D57DFA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sectPr w:rsidR="00D57DFA" w:rsidRPr="00D57DFA" w:rsidSect="00DE088C">
      <w:pgSz w:w="12242" w:h="15842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2pt;height:9.35pt" o:bullet="t">
        <v:imagedata r:id="rId1" o:title="BD21295_"/>
      </v:shape>
    </w:pict>
  </w:numPicBullet>
  <w:numPicBullet w:numPicBulletId="1">
    <w:pict>
      <v:shape id="_x0000_i1037" type="#_x0000_t75" style="width:11.2pt;height:11.2pt" o:bullet="t">
        <v:imagedata r:id="rId2" o:title="mso68"/>
      </v:shape>
    </w:pict>
  </w:numPicBullet>
  <w:abstractNum w:abstractNumId="0">
    <w:nsid w:val="21D937DC"/>
    <w:multiLevelType w:val="hybridMultilevel"/>
    <w:tmpl w:val="75D83B5C"/>
    <w:lvl w:ilvl="0" w:tplc="FFCE316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B3027B"/>
    <w:multiLevelType w:val="hybridMultilevel"/>
    <w:tmpl w:val="C89243B2"/>
    <w:lvl w:ilvl="0" w:tplc="F3280DD4">
      <w:start w:val="1"/>
      <w:numFmt w:val="bullet"/>
      <w:lvlText w:val="♥"/>
      <w:lvlJc w:val="left"/>
      <w:pPr>
        <w:ind w:left="72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2E4709"/>
    <w:multiLevelType w:val="hybridMultilevel"/>
    <w:tmpl w:val="B2E48628"/>
    <w:lvl w:ilvl="0" w:tplc="71F2C04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E55029"/>
    <w:multiLevelType w:val="hybridMultilevel"/>
    <w:tmpl w:val="29586D2E"/>
    <w:lvl w:ilvl="0" w:tplc="F3280DD4">
      <w:start w:val="1"/>
      <w:numFmt w:val="bullet"/>
      <w:lvlText w:val="♥"/>
      <w:lvlJc w:val="left"/>
      <w:pPr>
        <w:ind w:left="72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992870"/>
    <w:multiLevelType w:val="hybridMultilevel"/>
    <w:tmpl w:val="3998DB4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E6787C"/>
    <w:multiLevelType w:val="hybridMultilevel"/>
    <w:tmpl w:val="DB12F3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802040"/>
    <w:multiLevelType w:val="hybridMultilevel"/>
    <w:tmpl w:val="DB2CB602"/>
    <w:lvl w:ilvl="0" w:tplc="0C0A0007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DD62D03"/>
    <w:multiLevelType w:val="hybridMultilevel"/>
    <w:tmpl w:val="048A694C"/>
    <w:lvl w:ilvl="0" w:tplc="71F2C04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9047F2"/>
    <w:multiLevelType w:val="hybridMultilevel"/>
    <w:tmpl w:val="9C32D1D4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DD41FD"/>
    <w:multiLevelType w:val="hybridMultilevel"/>
    <w:tmpl w:val="EE5CE06A"/>
    <w:lvl w:ilvl="0" w:tplc="A0C66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9B6FB9"/>
    <w:multiLevelType w:val="hybridMultilevel"/>
    <w:tmpl w:val="C4BCD1B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10"/>
  </w:num>
  <w:num w:numId="5">
    <w:abstractNumId w:val="7"/>
  </w:num>
  <w:num w:numId="6">
    <w:abstractNumId w:val="2"/>
  </w:num>
  <w:num w:numId="7">
    <w:abstractNumId w:val="8"/>
  </w:num>
  <w:num w:numId="8">
    <w:abstractNumId w:val="0"/>
  </w:num>
  <w:num w:numId="9">
    <w:abstractNumId w:val="6"/>
  </w:num>
  <w:num w:numId="10">
    <w:abstractNumId w:val="1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5859AC"/>
    <w:rsid w:val="00117E93"/>
    <w:rsid w:val="0014374C"/>
    <w:rsid w:val="00156564"/>
    <w:rsid w:val="00181F5D"/>
    <w:rsid w:val="002246CD"/>
    <w:rsid w:val="002824D1"/>
    <w:rsid w:val="00286A47"/>
    <w:rsid w:val="00293152"/>
    <w:rsid w:val="00327732"/>
    <w:rsid w:val="003477B8"/>
    <w:rsid w:val="005859AC"/>
    <w:rsid w:val="00735824"/>
    <w:rsid w:val="007B2876"/>
    <w:rsid w:val="007D330A"/>
    <w:rsid w:val="007D4502"/>
    <w:rsid w:val="00804517"/>
    <w:rsid w:val="00917F83"/>
    <w:rsid w:val="00AA0AD8"/>
    <w:rsid w:val="00AF74A4"/>
    <w:rsid w:val="00D57DFA"/>
    <w:rsid w:val="00DC1935"/>
    <w:rsid w:val="00DE088C"/>
    <w:rsid w:val="00F85933"/>
    <w:rsid w:val="00FD18D8"/>
    <w:rsid w:val="00FE2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15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5859AC"/>
  </w:style>
  <w:style w:type="character" w:styleId="Hipervnculo">
    <w:name w:val="Hyperlink"/>
    <w:basedOn w:val="Fuentedeprrafopredeter"/>
    <w:uiPriority w:val="99"/>
    <w:semiHidden/>
    <w:unhideWhenUsed/>
    <w:rsid w:val="005859AC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5859AC"/>
    <w:pPr>
      <w:ind w:left="720"/>
      <w:contextualSpacing/>
    </w:pPr>
  </w:style>
  <w:style w:type="table" w:styleId="Tablaconcuadrcula">
    <w:name w:val="Table Grid"/>
    <w:basedOn w:val="Tablanormal"/>
    <w:uiPriority w:val="59"/>
    <w:rsid w:val="00FE22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es.wikipedia.org/wiki/Planificaci%C3%B3n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632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4</cp:revision>
  <dcterms:created xsi:type="dcterms:W3CDTF">2014-01-28T20:01:00Z</dcterms:created>
  <dcterms:modified xsi:type="dcterms:W3CDTF">2014-01-28T20:32:00Z</dcterms:modified>
</cp:coreProperties>
</file>