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19854154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  <w:lang w:val="en-US"/>
        </w:rPr>
      </w:sdtEndPr>
      <w:sdtContent>
        <w:p w:rsidR="000D02A4" w:rsidRDefault="000D02A4">
          <w:pPr>
            <w:rPr>
              <w:lang w:val="es-ES"/>
            </w:rPr>
          </w:pPr>
        </w:p>
        <w:p w:rsidR="000D02A4" w:rsidRDefault="003D397E">
          <w:pPr>
            <w:rPr>
              <w:lang w:val="es-ES"/>
            </w:rPr>
          </w:pPr>
          <w:r w:rsidRPr="003D397E">
            <w:rPr>
              <w:noProof/>
              <w:lang w:val="es-E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D02A4" w:rsidRDefault="000D02A4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  <w:lang w:val="es-ES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0D02A4" w:rsidRDefault="000D02A4">
          <w:pPr>
            <w:rPr>
              <w:lang w:val="es-ES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5"/>
          </w:tblGrid>
          <w:tr w:rsidR="000D02A4" w:rsidRPr="000D02A4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2E898D9A812F469F9185CE088EB4BF2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D02A4" w:rsidRDefault="000D02A4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APRENDIZAJE BASADO EN PROYECTOS</w:t>
                    </w:r>
                  </w:p>
                </w:sdtContent>
              </w:sdt>
              <w:p w:rsidR="000D02A4" w:rsidRDefault="000D02A4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alias w:val="Subtítulo"/>
                  <w:id w:val="13783219"/>
                  <w:placeholder>
                    <w:docPart w:val="D92509D16163444CB2894955B169BD9D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0D02A4" w:rsidRPr="000D02A4" w:rsidRDefault="000D02A4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D02A4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LESLIE DANIELA HERNÁNDEZ RAMÍREZ</w:t>
                    </w:r>
                  </w:p>
                </w:sdtContent>
              </w:sdt>
              <w:p w:rsidR="000D02A4" w:rsidRPr="000D02A4" w:rsidRDefault="000D02A4">
                <w:pPr>
                  <w:pStyle w:val="Sinespaciado"/>
                  <w:jc w:val="center"/>
                  <w:rPr>
                    <w:sz w:val="24"/>
                    <w:szCs w:val="24"/>
                  </w:rPr>
                </w:pPr>
              </w:p>
              <w:p w:rsidR="000D02A4" w:rsidRPr="000D02A4" w:rsidRDefault="000D02A4">
                <w:pPr>
                  <w:pStyle w:val="Sinespaciado"/>
                  <w:jc w:val="center"/>
                  <w:rPr>
                    <w:sz w:val="20"/>
                    <w:szCs w:val="20"/>
                  </w:rPr>
                </w:pPr>
                <w:r w:rsidRPr="000D02A4">
                  <w:rPr>
                    <w:sz w:val="20"/>
                    <w:szCs w:val="20"/>
                  </w:rPr>
                  <w:t>LAS TIC EN LA EDUCACIÓN</w:t>
                </w:r>
              </w:p>
              <w:p w:rsidR="000D02A4" w:rsidRPr="000D02A4" w:rsidRDefault="000D02A4">
                <w:pPr>
                  <w:pStyle w:val="Sinespaciado"/>
                  <w:jc w:val="center"/>
                  <w:rPr>
                    <w:sz w:val="20"/>
                    <w:szCs w:val="20"/>
                  </w:rPr>
                </w:pPr>
                <w:r w:rsidRPr="000D02A4">
                  <w:rPr>
                    <w:sz w:val="20"/>
                    <w:szCs w:val="20"/>
                  </w:rPr>
                  <w:t>PROFR. GRACIANO MONTOYA</w:t>
                </w:r>
              </w:p>
              <w:p w:rsidR="000D02A4" w:rsidRDefault="000D02A4" w:rsidP="000D02A4">
                <w:pPr>
                  <w:pStyle w:val="Sinespaciado"/>
                </w:pPr>
              </w:p>
            </w:tc>
          </w:tr>
        </w:tbl>
        <w:p w:rsidR="000D02A4" w:rsidRDefault="000D02A4">
          <w:pPr>
            <w:rPr>
              <w:lang w:val="es-ES"/>
            </w:rPr>
          </w:pPr>
        </w:p>
        <w:p w:rsidR="000D02A4" w:rsidRPr="000D02A4" w:rsidRDefault="000D02A4">
          <w:pPr>
            <w:rPr>
              <w:rFonts w:ascii="Arial" w:hAnsi="Arial" w:cs="Arial"/>
              <w:sz w:val="24"/>
              <w:szCs w:val="24"/>
              <w:lang w:val="es-MX"/>
            </w:rPr>
          </w:pPr>
          <w:r w:rsidRPr="000D02A4">
            <w:rPr>
              <w:rFonts w:ascii="Arial" w:hAnsi="Arial" w:cs="Arial"/>
              <w:sz w:val="24"/>
              <w:szCs w:val="24"/>
              <w:lang w:val="es-MX"/>
            </w:rPr>
            <w:br w:type="page"/>
          </w:r>
        </w:p>
      </w:sdtContent>
    </w:sdt>
    <w:p w:rsidR="00FA477B" w:rsidRPr="000D02A4" w:rsidRDefault="00BE48B8" w:rsidP="00C43188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0D02A4">
        <w:rPr>
          <w:rFonts w:ascii="Arial" w:hAnsi="Arial" w:cs="Arial"/>
          <w:sz w:val="24"/>
          <w:szCs w:val="24"/>
          <w:lang w:val="es-MX"/>
        </w:rPr>
        <w:lastRenderedPageBreak/>
        <w:t>ENFOQUE DE APRENDIZAJE</w:t>
      </w:r>
      <w:r w:rsidR="00C43188" w:rsidRPr="000D02A4">
        <w:rPr>
          <w:rFonts w:ascii="Arial" w:hAnsi="Arial" w:cs="Arial"/>
          <w:sz w:val="24"/>
          <w:szCs w:val="24"/>
          <w:lang w:val="es-MX"/>
        </w:rPr>
        <w:t xml:space="preserve"> POR PROYECTOS</w:t>
      </w:r>
    </w:p>
    <w:p w:rsidR="00C43188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3089B">
        <w:rPr>
          <w:rFonts w:ascii="Arial" w:hAnsi="Arial" w:cs="Arial"/>
          <w:sz w:val="24"/>
          <w:szCs w:val="24"/>
          <w:lang w:val="es-MX"/>
        </w:rPr>
        <w:t>El aprendizaje en las clases basadas en proyectos luce distinto al de las clases convencionales.</w:t>
      </w:r>
    </w:p>
    <w:p w:rsidR="00924A28" w:rsidRDefault="00924A28" w:rsidP="00924A2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aprendizaje basado en proyectos tiene sus raíces en la teoría del constructivismo.</w:t>
      </w:r>
    </w:p>
    <w:p w:rsidR="000D02A4" w:rsidRDefault="00924A2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Constituye un abordaje constructivista del aprendizaje. Los estudiantes trabajan en proyectos o problemas abiertos. </w:t>
      </w:r>
    </w:p>
    <w:p w:rsidR="00924A28" w:rsidRDefault="00924A2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aprendizaje está centrado en el estudiante con el docente como facilitador. Usualmente, los estudiantes trabajan en grupos por extensos períodos del tiempo, buscando múltiples fuentes de información y creando productos auténticos.</w:t>
      </w:r>
    </w:p>
    <w:p w:rsidR="00924A28" w:rsidRDefault="00924A2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Aunque los proyectos pueden implicar la resolución de problemas, no siempre están centrados en un problema. </w:t>
      </w:r>
    </w:p>
    <w:p w:rsidR="00924A28" w:rsidRDefault="00924A2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Aunque los proyectos pueden estar fundamentados en la indagación, no siempre incorporan destrezas de indagación.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aprendizaje basado </w:t>
      </w:r>
      <w:r w:rsidR="00924A28">
        <w:rPr>
          <w:rFonts w:ascii="Arial" w:hAnsi="Arial" w:cs="Arial"/>
          <w:sz w:val="24"/>
          <w:szCs w:val="24"/>
          <w:lang w:val="es-MX"/>
        </w:rPr>
        <w:t>en proyectos posee las siguientes características: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1.-Centrado en el estudiante. El estudiante está involucrado en el aprendizaje, motivado y encuentra que los proyectos son importantes.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2.-Autónomo. Los estudiantes desarrollan destrezas que les ayudan a monitorear su aprendizaje, no necesitan valerse del docente para orientar el aprendizaje.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3.-Descubrir, aplicar, demostrar. Los estudiantes aprenden a través de la exploración, aplican lo que aprenden y demuestran su conocimiento.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4.-Colaboración. Trabajan en grupos durante los proyectos.</w:t>
      </w:r>
    </w:p>
    <w:p w:rsidR="000D02A4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5.- Toma de decisiones por el docente y los estudiantes. 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docente facilita el trabajo del proyecto, los estudiantes participan en la toma de decisiones del mismo y aplican las destrezas de toma de decisiones a su propio trabajo.</w:t>
      </w:r>
    </w:p>
    <w:p w:rsidR="00E3089B" w:rsidRDefault="00E3089B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6.- Destrezas del siglo XXI</w:t>
      </w:r>
      <w:r w:rsidR="00112238">
        <w:rPr>
          <w:rFonts w:ascii="Arial" w:hAnsi="Arial" w:cs="Arial"/>
          <w:sz w:val="24"/>
          <w:szCs w:val="24"/>
          <w:lang w:val="es-MX"/>
        </w:rPr>
        <w:t>. Fomenta el pensamiento crítico, la resolución de problemas, la toma de decisiones y la creatividad.</w:t>
      </w:r>
    </w:p>
    <w:p w:rsidR="00112238" w:rsidRDefault="0011223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7.- Estrategias educativas diversas. Los docentes emplean una variedad de estrategias de aprendizaje.</w:t>
      </w:r>
    </w:p>
    <w:p w:rsidR="00112238" w:rsidRDefault="0011223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8.-Investigaciones de largo plazo. Los estudiantes participan en un estudio a profundidad de un tema abierto.</w:t>
      </w:r>
    </w:p>
    <w:p w:rsidR="00112238" w:rsidRDefault="0011223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9.-Basado en estándares. Los estándares orientan el aprendizaje hacia destrezas y contenidos de importancia.</w:t>
      </w:r>
    </w:p>
    <w:p w:rsidR="00112238" w:rsidRDefault="0011223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10.-Evaluación </w:t>
      </w:r>
      <w:proofErr w:type="gramStart"/>
      <w:r>
        <w:rPr>
          <w:rFonts w:ascii="Arial" w:hAnsi="Arial" w:cs="Arial"/>
          <w:sz w:val="24"/>
          <w:szCs w:val="24"/>
          <w:lang w:val="es-MX"/>
        </w:rPr>
        <w:t>continua</w:t>
      </w:r>
      <w:proofErr w:type="gramEnd"/>
      <w:r>
        <w:rPr>
          <w:rFonts w:ascii="Arial" w:hAnsi="Arial" w:cs="Arial"/>
          <w:sz w:val="24"/>
          <w:szCs w:val="24"/>
          <w:lang w:val="es-MX"/>
        </w:rPr>
        <w:t>. Acontece a lo largo del proyecto y es realizada por el docente, los estudiantes y los compañeros.</w:t>
      </w:r>
    </w:p>
    <w:p w:rsidR="00112238" w:rsidRDefault="0011223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11.-Relaciones con el mundo real.- Realizando trabajo que puede ser aplicado a la realidad fuera del aula. Se introducen en la disciplina e involucra el trabajo con profesionales.</w:t>
      </w:r>
    </w:p>
    <w:p w:rsidR="00112238" w:rsidRDefault="0011223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12.- Reflexión. Los estudiantes reflexionan en su aprendizaje a lo largo del trabajo con proyectos.</w:t>
      </w:r>
    </w:p>
    <w:p w:rsidR="00924A28" w:rsidRDefault="00924A28" w:rsidP="00C4318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aprendizaje basado en proyectos le ofrece muchos beneficios al estudiante:</w:t>
      </w:r>
    </w:p>
    <w:p w:rsidR="00924A28" w:rsidRDefault="00924A28" w:rsidP="00924A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924A28">
        <w:rPr>
          <w:rFonts w:ascii="Arial" w:hAnsi="Arial" w:cs="Arial"/>
          <w:sz w:val="24"/>
          <w:szCs w:val="24"/>
          <w:lang w:val="es-MX"/>
        </w:rPr>
        <w:t>Aumento de la motivación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24A28" w:rsidRDefault="00924A28" w:rsidP="00924A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Logros académicos.</w:t>
      </w:r>
    </w:p>
    <w:p w:rsidR="00924A28" w:rsidRDefault="00924A28" w:rsidP="00924A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Optimización del pensamiento de orden superior.</w:t>
      </w:r>
    </w:p>
    <w:p w:rsidR="00924A28" w:rsidRDefault="00924A28" w:rsidP="00924A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Aumento de la colaboración.</w:t>
      </w:r>
    </w:p>
    <w:p w:rsidR="00924A28" w:rsidRDefault="00924A28" w:rsidP="00924A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Desarrollo de la autonomía.</w:t>
      </w:r>
    </w:p>
    <w:p w:rsidR="00BE48B8" w:rsidRPr="00BE48B8" w:rsidRDefault="00924A28" w:rsidP="00BE48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Beneficios para todos los estudiantes.</w:t>
      </w:r>
    </w:p>
    <w:p w:rsidR="00BE48B8" w:rsidRDefault="00BE48B8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proyectos les proveen a los estudiantes oportunidades para aplicar sus talentos y destrezas, las que pueden pasar desapercibidas en el aula con métodos de enseñanza tradicional.</w:t>
      </w:r>
    </w:p>
    <w:p w:rsidR="00BE48B8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proyectos varían en tamaño y complejidad. Pueden ser interdisciplinarios, cubrir varios estándares y el trabajo estar relacionado con destrezas organizacionales. Los proyectos más pequeños tienden a centrarse en menos estándares y ser más específicos.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 pueden exigir más de los docentes durante las etapas de planificación y cuando es la primera vez que se realiza un aprendizaje basado en proyectos. Con el tiempo y la práctica, el trabajo del proyecto demandará más del estudiante y menos del docente.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Le permiten al docente utilizar una variedad de estrategias de aprendizaje, involucrando a todos los estudiantes y llenando sus necesidades de diversificación de estilos de aprendizaje y habilidades.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Pueden beneficiar a todos los estudiantes. La diversidad de estrategias de aprendizaje, las oportunidades de trabajo práctico y las relaciones con el mundo real les proveen oportunidades a todos los estudiantes.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Las características de los proyectos se dividen en tres categorías: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 El rol del adulto y el estudiante. Los proyectos proveen la oportunidad para que los estudiantes sean expertos, colaboren con sus compañeros e interactúen con personas y adultos en la comunidad. Los docentes asumen el papel de facilitadores en una clase centrada en el estudiante.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2.-Estructura del proyecto.</w:t>
      </w:r>
      <w:r w:rsidR="0092068E">
        <w:rPr>
          <w:rFonts w:ascii="Arial" w:hAnsi="Arial" w:cs="Arial"/>
          <w:sz w:val="24"/>
          <w:szCs w:val="24"/>
          <w:lang w:val="es-MX"/>
        </w:rPr>
        <w:t xml:space="preserve"> Tienen elementos comunes al currículo; los estándares orientan el proyecto, son desarrolladas las destrezas, las preguntas importantes centran el proyecto, la evaluación continua informa al docente y a los estudiantes y estrategias pedagógicas diversas hacen partícipes a los alumnos.</w:t>
      </w:r>
    </w:p>
    <w:p w:rsidR="00E73432" w:rsidRDefault="00E73432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3.- La experiencia del aprendizaje. </w:t>
      </w:r>
      <w:r w:rsidR="0092068E">
        <w:rPr>
          <w:rFonts w:ascii="Arial" w:hAnsi="Arial" w:cs="Arial"/>
          <w:sz w:val="24"/>
          <w:szCs w:val="24"/>
          <w:lang w:val="es-MX"/>
        </w:rPr>
        <w:t>Los proyectos le conceden a los estudiantes oportunidades para desarrollar a profundidad conocimientos sobre un tema, emplear destrezas de pensamiento crítico, establecer relaciones con el mundo real y demostrar el conocimiento a través de productos y desempeños, utilizando frecuentemente la tecnología.</w:t>
      </w:r>
    </w:p>
    <w:p w:rsidR="0092068E" w:rsidRDefault="0092068E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Cuando se planifica un proyecto, se deben identificar destrezas particulares del siglo XXI, tales como colaboración, autonomía, destrezas del pensamiento y la alfabetización de la información.</w:t>
      </w:r>
    </w:p>
    <w:p w:rsidR="0092068E" w:rsidRDefault="0092068E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wikis ayudan a los estudiantes en sus destrezas organizativas y representan un modo efectivo para compartir trabajo.</w:t>
      </w:r>
    </w:p>
    <w:p w:rsidR="0092068E" w:rsidRDefault="0092068E" w:rsidP="00BE48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diseño de proyectos consta de cuatro pasos básico: </w:t>
      </w:r>
    </w:p>
    <w:p w:rsidR="0092068E" w:rsidRDefault="0092068E" w:rsidP="009206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92068E">
        <w:rPr>
          <w:rFonts w:ascii="Arial" w:hAnsi="Arial" w:cs="Arial"/>
          <w:sz w:val="24"/>
          <w:szCs w:val="24"/>
          <w:lang w:val="es-MX"/>
        </w:rPr>
        <w:t>Determinar los objetivos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2068E" w:rsidRDefault="0092068E" w:rsidP="009206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Desarrollar las preguntas orientadas al currículo.</w:t>
      </w:r>
    </w:p>
    <w:p w:rsidR="0092068E" w:rsidRDefault="000D02A4" w:rsidP="009206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Planee la evaluación.</w:t>
      </w:r>
    </w:p>
    <w:p w:rsidR="008344CF" w:rsidRDefault="000D02A4" w:rsidP="0092068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Diseñe las actividades.</w:t>
      </w:r>
    </w:p>
    <w:p w:rsidR="000D02A4" w:rsidRPr="008344CF" w:rsidRDefault="008344CF" w:rsidP="008344C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:rsidR="00A35D1C" w:rsidRDefault="00A35D1C" w:rsidP="00A35D1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CONCLUSIÓN</w:t>
      </w:r>
    </w:p>
    <w:p w:rsidR="008344CF" w:rsidRDefault="008344CF" w:rsidP="00A35D1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0D02A4" w:rsidRDefault="000D02A4" w:rsidP="000D02A4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 la implementación del aprendizaje basado en proyectos los estudiantes podrán desarrollar las destrezas del siglo XXI, tales como la colaboración, responsabilidad, alfabetización informal, pensamiento crítico, entre otras.</w:t>
      </w:r>
    </w:p>
    <w:p w:rsidR="00A35D1C" w:rsidRDefault="00A35D1C" w:rsidP="000D02A4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aprendizaje basado en proyectos es una estrategia didáctica que puede ser utilizada en cualquier nivel educativo, pues la implementación de ésta ayuda a desarrollar múltiples competencias en los alumnos.</w:t>
      </w:r>
    </w:p>
    <w:p w:rsidR="00A35D1C" w:rsidRDefault="00A35D1C" w:rsidP="000D02A4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 estrategia al ser utilizada conjuntamente con las tecnologías de la información arroja grandes resultados en la construcción del aprendizaje de alumnos así como de docentes.</w:t>
      </w:r>
    </w:p>
    <w:p w:rsidR="00A35D1C" w:rsidRDefault="00A35D1C" w:rsidP="000D02A4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recomendable que los docentes de este siglo </w:t>
      </w:r>
      <w:r w:rsidR="008344CF">
        <w:rPr>
          <w:rFonts w:ascii="Arial" w:hAnsi="Arial" w:cs="Arial"/>
          <w:sz w:val="24"/>
          <w:szCs w:val="24"/>
          <w:lang w:val="es-MX"/>
        </w:rPr>
        <w:t>lleven a cabo el aprendizaje basado en proyectos, los cuales sean de interés para el alumno, para así lograr un mayor aprovechamiento de cada contenido a impartir.</w:t>
      </w:r>
    </w:p>
    <w:p w:rsidR="008344CF" w:rsidRDefault="008344CF" w:rsidP="000D02A4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Fue muy interesante conocer sobre este tema, pues en un futuro me servirá de apoyo para implementarlo en mis clases.</w:t>
      </w:r>
    </w:p>
    <w:p w:rsidR="000D02A4" w:rsidRPr="000D02A4" w:rsidRDefault="000D02A4" w:rsidP="000D02A4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0D02A4" w:rsidRPr="000D02A4" w:rsidSect="000D02A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F0A"/>
    <w:multiLevelType w:val="hybridMultilevel"/>
    <w:tmpl w:val="D734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5E4F"/>
    <w:multiLevelType w:val="hybridMultilevel"/>
    <w:tmpl w:val="9E8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188"/>
    <w:rsid w:val="000D02A4"/>
    <w:rsid w:val="00112238"/>
    <w:rsid w:val="00216558"/>
    <w:rsid w:val="003D397E"/>
    <w:rsid w:val="008344CF"/>
    <w:rsid w:val="0092068E"/>
    <w:rsid w:val="00924A28"/>
    <w:rsid w:val="00941BDF"/>
    <w:rsid w:val="00A35D1C"/>
    <w:rsid w:val="00BE48B8"/>
    <w:rsid w:val="00C43188"/>
    <w:rsid w:val="00E3089B"/>
    <w:rsid w:val="00E73432"/>
    <w:rsid w:val="00FA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A2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D02A4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02A4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898D9A812F469F9185CE088EB4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549E-94AE-489B-BA4A-9DDDB53AB938}"/>
      </w:docPartPr>
      <w:docPartBody>
        <w:p w:rsidR="009030F0" w:rsidRDefault="005016E9" w:rsidP="005016E9">
          <w:pPr>
            <w:pStyle w:val="2E898D9A812F469F9185CE088EB4BF25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16E9"/>
    <w:rsid w:val="005016E9"/>
    <w:rsid w:val="00811607"/>
    <w:rsid w:val="0090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898D9A812F469F9185CE088EB4BF25">
    <w:name w:val="2E898D9A812F469F9185CE088EB4BF25"/>
    <w:rsid w:val="005016E9"/>
  </w:style>
  <w:style w:type="paragraph" w:customStyle="1" w:styleId="D92509D16163444CB2894955B169BD9D">
    <w:name w:val="D92509D16163444CB2894955B169BD9D"/>
    <w:rsid w:val="005016E9"/>
  </w:style>
  <w:style w:type="paragraph" w:customStyle="1" w:styleId="20B7211FB52A42FEBB46DC10D35E73BB">
    <w:name w:val="20B7211FB52A42FEBB46DC10D35E73BB"/>
    <w:rsid w:val="005016E9"/>
  </w:style>
  <w:style w:type="paragraph" w:customStyle="1" w:styleId="02921D86941344C2A9611F09CA0AA581">
    <w:name w:val="02921D86941344C2A9611F09CA0AA581"/>
    <w:rsid w:val="005016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APRENDIZAJE BASADO EN PROYECTOS</vt:lpstr>
    </vt:vector>
  </TitlesOfParts>
  <Company>Owner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APRENDIZAJE BASADO EN PROYECTOS</dc:title>
  <dc:subject>LESLIE DANIELA HERNÁNDEZ RAMÍREZ</dc:subject>
  <dc:creator>TRT</dc:creator>
  <cp:lastModifiedBy>TRT</cp:lastModifiedBy>
  <cp:revision>2</cp:revision>
  <dcterms:created xsi:type="dcterms:W3CDTF">2014-01-21T03:33:00Z</dcterms:created>
  <dcterms:modified xsi:type="dcterms:W3CDTF">2014-01-21T03:33:00Z</dcterms:modified>
</cp:coreProperties>
</file>