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4EA" w:rsidRPr="004A54EA" w:rsidRDefault="004A54EA" w:rsidP="007E5CD1">
      <w:pPr>
        <w:jc w:val="center"/>
        <w:rPr>
          <w:rFonts w:ascii="Arial" w:hAnsi="Arial" w:cs="Arial"/>
          <w:b/>
          <w:sz w:val="32"/>
        </w:rPr>
      </w:pPr>
      <w:r w:rsidRPr="004A54EA">
        <w:rPr>
          <w:rFonts w:ascii="Arial" w:hAnsi="Arial" w:cs="Arial"/>
          <w:b/>
          <w:sz w:val="32"/>
        </w:rPr>
        <w:t>Escuela Normal de Educación Preescolar</w:t>
      </w:r>
    </w:p>
    <w:p w:rsidR="007E5CD1" w:rsidRDefault="007E5CD1" w:rsidP="007E5CD1">
      <w:pPr>
        <w:jc w:val="center"/>
        <w:rPr>
          <w:rFonts w:ascii="Arial" w:hAnsi="Arial" w:cs="Arial"/>
          <w:sz w:val="28"/>
        </w:rPr>
      </w:pPr>
      <w:r>
        <w:rPr>
          <w:rFonts w:ascii="Arial" w:hAnsi="Arial" w:cs="Arial"/>
          <w:noProof/>
          <w:sz w:val="28"/>
          <w:lang w:eastAsia="es-ES"/>
        </w:rPr>
        <w:drawing>
          <wp:inline distT="0" distB="0" distL="0" distR="0">
            <wp:extent cx="1828800" cy="1581150"/>
            <wp:effectExtent l="19050" t="0" r="0" b="0"/>
            <wp:docPr id="1" name="0 Imagen" desc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jpg"/>
                    <pic:cNvPicPr/>
                  </pic:nvPicPr>
                  <pic:blipFill>
                    <a:blip r:embed="rId5"/>
                    <a:stretch>
                      <a:fillRect/>
                    </a:stretch>
                  </pic:blipFill>
                  <pic:spPr>
                    <a:xfrm>
                      <a:off x="0" y="0"/>
                      <a:ext cx="1828800" cy="1581150"/>
                    </a:xfrm>
                    <a:prstGeom prst="rect">
                      <a:avLst/>
                    </a:prstGeom>
                  </pic:spPr>
                </pic:pic>
              </a:graphicData>
            </a:graphic>
          </wp:inline>
        </w:drawing>
      </w:r>
    </w:p>
    <w:p w:rsidR="004A54EA" w:rsidRPr="007E5CD1" w:rsidRDefault="004A54EA" w:rsidP="007E5CD1">
      <w:pPr>
        <w:jc w:val="center"/>
        <w:rPr>
          <w:rFonts w:ascii="Arial" w:hAnsi="Arial" w:cs="Arial"/>
          <w:sz w:val="24"/>
        </w:rPr>
      </w:pPr>
      <w:r w:rsidRPr="007E5CD1">
        <w:rPr>
          <w:rFonts w:ascii="Arial" w:hAnsi="Arial" w:cs="Arial"/>
          <w:sz w:val="24"/>
        </w:rPr>
        <w:t>Curso:</w:t>
      </w:r>
    </w:p>
    <w:p w:rsidR="004A54EA" w:rsidRPr="004A54EA" w:rsidRDefault="004A54EA" w:rsidP="007E5CD1">
      <w:pPr>
        <w:jc w:val="center"/>
        <w:rPr>
          <w:rFonts w:ascii="Arial" w:hAnsi="Arial" w:cs="Arial"/>
          <w:i/>
          <w:sz w:val="28"/>
          <w:u w:val="single"/>
        </w:rPr>
      </w:pPr>
      <w:r w:rsidRPr="004A54EA">
        <w:rPr>
          <w:rFonts w:ascii="Arial" w:hAnsi="Arial" w:cs="Arial"/>
          <w:i/>
          <w:sz w:val="28"/>
          <w:u w:val="single"/>
        </w:rPr>
        <w:t>Las TIC en Educación</w:t>
      </w:r>
    </w:p>
    <w:p w:rsidR="007E5CD1" w:rsidRDefault="007E5CD1" w:rsidP="007E5CD1">
      <w:pPr>
        <w:jc w:val="center"/>
        <w:rPr>
          <w:rFonts w:ascii="Arial" w:hAnsi="Arial" w:cs="Arial"/>
          <w:sz w:val="28"/>
        </w:rPr>
      </w:pPr>
    </w:p>
    <w:p w:rsidR="004A54EA" w:rsidRPr="007E5CD1" w:rsidRDefault="004A54EA" w:rsidP="007E5CD1">
      <w:pPr>
        <w:jc w:val="center"/>
        <w:rPr>
          <w:rFonts w:ascii="Arial" w:hAnsi="Arial" w:cs="Arial"/>
          <w:sz w:val="24"/>
        </w:rPr>
      </w:pPr>
      <w:r w:rsidRPr="007E5CD1">
        <w:rPr>
          <w:rFonts w:ascii="Arial" w:hAnsi="Arial" w:cs="Arial"/>
          <w:sz w:val="24"/>
        </w:rPr>
        <w:t>Profesor:</w:t>
      </w:r>
    </w:p>
    <w:p w:rsidR="004A54EA" w:rsidRPr="004A54EA" w:rsidRDefault="004A54EA" w:rsidP="007E5CD1">
      <w:pPr>
        <w:jc w:val="center"/>
        <w:rPr>
          <w:rFonts w:ascii="Arial" w:hAnsi="Arial" w:cs="Arial"/>
          <w:i/>
          <w:sz w:val="28"/>
          <w:u w:val="single"/>
        </w:rPr>
      </w:pPr>
      <w:r w:rsidRPr="004A54EA">
        <w:rPr>
          <w:rFonts w:ascii="Arial" w:hAnsi="Arial" w:cs="Arial"/>
          <w:i/>
          <w:sz w:val="28"/>
          <w:u w:val="single"/>
        </w:rPr>
        <w:t>Pablo Rolando de León Ávila</w:t>
      </w:r>
    </w:p>
    <w:p w:rsidR="007E5CD1" w:rsidRDefault="007E5CD1" w:rsidP="007E5CD1">
      <w:pPr>
        <w:jc w:val="center"/>
        <w:rPr>
          <w:rFonts w:ascii="Arial" w:hAnsi="Arial" w:cs="Arial"/>
          <w:sz w:val="28"/>
        </w:rPr>
      </w:pPr>
    </w:p>
    <w:p w:rsidR="004A54EA" w:rsidRPr="007E5CD1" w:rsidRDefault="004A54EA" w:rsidP="007E5CD1">
      <w:pPr>
        <w:jc w:val="center"/>
        <w:rPr>
          <w:rFonts w:ascii="Arial" w:hAnsi="Arial" w:cs="Arial"/>
          <w:sz w:val="24"/>
        </w:rPr>
      </w:pPr>
      <w:r w:rsidRPr="007E5CD1">
        <w:rPr>
          <w:rFonts w:ascii="Arial" w:hAnsi="Arial" w:cs="Arial"/>
          <w:sz w:val="24"/>
        </w:rPr>
        <w:t>Nombre del trabajo:</w:t>
      </w:r>
    </w:p>
    <w:p w:rsidR="004A54EA" w:rsidRDefault="004A54EA" w:rsidP="007E5CD1">
      <w:pPr>
        <w:jc w:val="center"/>
        <w:rPr>
          <w:rFonts w:ascii="Arial" w:hAnsi="Arial" w:cs="Arial"/>
          <w:b/>
          <w:i/>
          <w:sz w:val="28"/>
          <w:u w:val="single"/>
        </w:rPr>
      </w:pPr>
      <w:r w:rsidRPr="004A54EA">
        <w:rPr>
          <w:rFonts w:ascii="Arial" w:hAnsi="Arial" w:cs="Arial"/>
          <w:b/>
          <w:i/>
          <w:sz w:val="28"/>
          <w:u w:val="single"/>
        </w:rPr>
        <w:t>Resumen de Trabajo por Proyectos</w:t>
      </w:r>
    </w:p>
    <w:p w:rsidR="004A54EA" w:rsidRDefault="004A54EA" w:rsidP="007E5CD1">
      <w:pPr>
        <w:jc w:val="center"/>
        <w:rPr>
          <w:rFonts w:ascii="Arial" w:hAnsi="Arial" w:cs="Arial"/>
          <w:b/>
          <w:i/>
          <w:sz w:val="28"/>
          <w:u w:val="single"/>
        </w:rPr>
      </w:pPr>
    </w:p>
    <w:p w:rsidR="004A54EA" w:rsidRPr="007E5CD1" w:rsidRDefault="004A54EA" w:rsidP="007E5CD1">
      <w:pPr>
        <w:jc w:val="center"/>
        <w:rPr>
          <w:rFonts w:ascii="Arial" w:hAnsi="Arial" w:cs="Arial"/>
          <w:sz w:val="24"/>
        </w:rPr>
      </w:pPr>
      <w:r w:rsidRPr="007E5CD1">
        <w:rPr>
          <w:rFonts w:ascii="Arial" w:hAnsi="Arial" w:cs="Arial"/>
          <w:sz w:val="24"/>
        </w:rPr>
        <w:t>Nombre de la alumna:</w:t>
      </w:r>
    </w:p>
    <w:p w:rsidR="004A54EA" w:rsidRDefault="004A54EA" w:rsidP="007E5CD1">
      <w:pPr>
        <w:jc w:val="center"/>
        <w:rPr>
          <w:rFonts w:ascii="Arial" w:hAnsi="Arial" w:cs="Arial"/>
          <w:i/>
          <w:sz w:val="28"/>
          <w:u w:val="single"/>
        </w:rPr>
      </w:pPr>
      <w:r w:rsidRPr="004A54EA">
        <w:rPr>
          <w:rFonts w:ascii="Arial" w:hAnsi="Arial" w:cs="Arial"/>
          <w:i/>
          <w:sz w:val="28"/>
          <w:u w:val="single"/>
        </w:rPr>
        <w:t>Mariana</w:t>
      </w:r>
      <w:r w:rsidR="00061E85">
        <w:rPr>
          <w:rFonts w:ascii="Arial" w:hAnsi="Arial" w:cs="Arial"/>
          <w:i/>
          <w:sz w:val="28"/>
          <w:u w:val="single"/>
        </w:rPr>
        <w:t xml:space="preserve"> </w:t>
      </w:r>
      <w:r w:rsidRPr="004A54EA">
        <w:rPr>
          <w:rFonts w:ascii="Arial" w:hAnsi="Arial" w:cs="Arial"/>
          <w:i/>
          <w:sz w:val="28"/>
          <w:u w:val="single"/>
        </w:rPr>
        <w:t>Li</w:t>
      </w:r>
      <w:r>
        <w:rPr>
          <w:rFonts w:ascii="Arial" w:hAnsi="Arial" w:cs="Arial"/>
          <w:i/>
          <w:sz w:val="28"/>
          <w:u w:val="single"/>
        </w:rPr>
        <w:t>zeth García García</w:t>
      </w:r>
    </w:p>
    <w:p w:rsidR="004A54EA" w:rsidRDefault="004A54EA" w:rsidP="007E5CD1">
      <w:pPr>
        <w:jc w:val="center"/>
        <w:rPr>
          <w:rFonts w:ascii="Arial" w:hAnsi="Arial" w:cs="Arial"/>
          <w:i/>
          <w:sz w:val="28"/>
          <w:u w:val="single"/>
        </w:rPr>
      </w:pPr>
    </w:p>
    <w:p w:rsidR="004A54EA" w:rsidRDefault="004A54EA" w:rsidP="007E5CD1">
      <w:pPr>
        <w:jc w:val="center"/>
        <w:rPr>
          <w:rFonts w:ascii="Arial" w:hAnsi="Arial" w:cs="Arial"/>
          <w:i/>
          <w:sz w:val="28"/>
          <w:u w:val="single"/>
        </w:rPr>
      </w:pPr>
      <w:r>
        <w:rPr>
          <w:rFonts w:ascii="Arial" w:hAnsi="Arial" w:cs="Arial"/>
          <w:i/>
          <w:sz w:val="28"/>
          <w:u w:val="single"/>
        </w:rPr>
        <w:t>Grado: 1°</w:t>
      </w:r>
    </w:p>
    <w:p w:rsidR="007E5CD1" w:rsidRDefault="004A54EA" w:rsidP="007E5CD1">
      <w:pPr>
        <w:jc w:val="center"/>
        <w:rPr>
          <w:rFonts w:ascii="Arial" w:hAnsi="Arial" w:cs="Arial"/>
          <w:i/>
          <w:sz w:val="28"/>
          <w:u w:val="single"/>
        </w:rPr>
      </w:pPr>
      <w:r>
        <w:rPr>
          <w:rFonts w:ascii="Arial" w:hAnsi="Arial" w:cs="Arial"/>
          <w:i/>
          <w:sz w:val="28"/>
          <w:u w:val="single"/>
        </w:rPr>
        <w:t>Sección: “B”</w:t>
      </w:r>
    </w:p>
    <w:p w:rsidR="007E5CD1" w:rsidRDefault="007E5CD1" w:rsidP="007E5CD1">
      <w:pPr>
        <w:jc w:val="center"/>
        <w:rPr>
          <w:rFonts w:ascii="Arial" w:hAnsi="Arial" w:cs="Arial"/>
          <w:i/>
          <w:sz w:val="28"/>
          <w:u w:val="single"/>
        </w:rPr>
      </w:pPr>
    </w:p>
    <w:p w:rsidR="004A54EA" w:rsidRPr="004A54EA" w:rsidRDefault="00DD66BC" w:rsidP="007E5CD1">
      <w:pPr>
        <w:jc w:val="center"/>
        <w:rPr>
          <w:rFonts w:ascii="Arial" w:hAnsi="Arial" w:cs="Arial"/>
          <w:i/>
          <w:sz w:val="28"/>
          <w:u w:val="single"/>
        </w:rPr>
      </w:pPr>
      <w:r>
        <w:rPr>
          <w:rFonts w:ascii="Arial" w:hAnsi="Arial" w:cs="Arial"/>
          <w:sz w:val="28"/>
        </w:rPr>
        <w:fldChar w:fldCharType="begin"/>
      </w:r>
      <w:r w:rsidR="007E5CD1">
        <w:rPr>
          <w:rFonts w:ascii="Arial" w:hAnsi="Arial" w:cs="Arial"/>
          <w:sz w:val="28"/>
        </w:rPr>
        <w:instrText xml:space="preserve"> TIME \@ "dd' de 'MMMM' de 'yyyy" </w:instrText>
      </w:r>
      <w:r>
        <w:rPr>
          <w:rFonts w:ascii="Arial" w:hAnsi="Arial" w:cs="Arial"/>
          <w:sz w:val="28"/>
        </w:rPr>
        <w:fldChar w:fldCharType="separate"/>
      </w:r>
      <w:r w:rsidR="00061E85">
        <w:rPr>
          <w:rFonts w:ascii="Arial" w:hAnsi="Arial" w:cs="Arial"/>
          <w:noProof/>
          <w:sz w:val="28"/>
        </w:rPr>
        <w:t>28 de enero de 2014</w:t>
      </w:r>
      <w:r>
        <w:rPr>
          <w:rFonts w:ascii="Arial" w:hAnsi="Arial" w:cs="Arial"/>
          <w:sz w:val="28"/>
        </w:rPr>
        <w:fldChar w:fldCharType="end"/>
      </w:r>
      <w:r w:rsidR="004A54EA" w:rsidRPr="004A54EA">
        <w:rPr>
          <w:rFonts w:ascii="Arial" w:hAnsi="Arial" w:cs="Arial"/>
          <w:i/>
          <w:sz w:val="28"/>
          <w:u w:val="single"/>
        </w:rPr>
        <w:br w:type="page"/>
      </w:r>
    </w:p>
    <w:p w:rsidR="004A54EA" w:rsidRDefault="004A54EA" w:rsidP="004A54EA">
      <w:pPr>
        <w:rPr>
          <w:rFonts w:ascii="Arial" w:hAnsi="Arial" w:cs="Arial"/>
          <w:sz w:val="28"/>
        </w:rPr>
      </w:pPr>
      <w:r>
        <w:rPr>
          <w:rFonts w:ascii="Arial" w:hAnsi="Arial" w:cs="Arial"/>
          <w:sz w:val="28"/>
        </w:rPr>
        <w:lastRenderedPageBreak/>
        <w:t>Resumen Módulo 1: Introducción a proyectos</w:t>
      </w:r>
    </w:p>
    <w:p w:rsidR="004A54EA" w:rsidRDefault="004A54EA" w:rsidP="004A54EA">
      <w:pPr>
        <w:spacing w:line="360" w:lineRule="auto"/>
        <w:jc w:val="both"/>
        <w:rPr>
          <w:rFonts w:ascii="Arial" w:hAnsi="Arial" w:cs="Arial"/>
          <w:sz w:val="24"/>
          <w:szCs w:val="24"/>
        </w:rPr>
      </w:pPr>
    </w:p>
    <w:p w:rsidR="004A54EA" w:rsidRDefault="004A54EA" w:rsidP="004A54EA">
      <w:pPr>
        <w:spacing w:before="240" w:line="360" w:lineRule="auto"/>
        <w:jc w:val="both"/>
        <w:rPr>
          <w:rFonts w:ascii="Arial" w:hAnsi="Arial" w:cs="Arial"/>
          <w:sz w:val="24"/>
          <w:szCs w:val="24"/>
        </w:rPr>
      </w:pPr>
      <w:r>
        <w:rPr>
          <w:rFonts w:ascii="Arial" w:hAnsi="Arial" w:cs="Arial"/>
          <w:sz w:val="24"/>
          <w:szCs w:val="24"/>
        </w:rPr>
        <w:t>El realizar un proyecto trae consigo aprendizajes que involucran relacionarse con el tema y objeto a estudiar empleando estrategias con propósito de lo que se quiere realizar y para que va a servir. No da a conocer una nueva perspectiva y grandes ventajas el aprendizaje por proyectos que principalmente se centra en el estudiante, de la enseñanza tradicional de la que antes solo contaba lo que decía el maestro y de la que hemos estado acostumbrados.</w:t>
      </w:r>
    </w:p>
    <w:p w:rsidR="004A54EA" w:rsidRDefault="004A54EA" w:rsidP="004A54EA">
      <w:pPr>
        <w:spacing w:before="240" w:line="360" w:lineRule="auto"/>
        <w:jc w:val="both"/>
        <w:rPr>
          <w:rFonts w:ascii="Arial" w:hAnsi="Arial" w:cs="Arial"/>
          <w:sz w:val="24"/>
          <w:szCs w:val="24"/>
        </w:rPr>
      </w:pPr>
      <w:r>
        <w:rPr>
          <w:rFonts w:ascii="Arial" w:hAnsi="Arial" w:cs="Arial"/>
          <w:sz w:val="24"/>
          <w:szCs w:val="24"/>
        </w:rPr>
        <w:t>A lo largo del curso nos enseña como emplear estrategias y considerar lo que pueda suceder así como la constante evaluación para retroalimentación.</w:t>
      </w:r>
    </w:p>
    <w:p w:rsidR="004A54EA" w:rsidRDefault="004A54EA" w:rsidP="004A54EA">
      <w:pPr>
        <w:spacing w:before="240" w:line="360" w:lineRule="auto"/>
        <w:jc w:val="both"/>
        <w:rPr>
          <w:rFonts w:ascii="Arial" w:hAnsi="Arial" w:cs="Arial"/>
          <w:sz w:val="24"/>
          <w:szCs w:val="24"/>
        </w:rPr>
      </w:pPr>
      <w:r>
        <w:rPr>
          <w:rFonts w:ascii="Arial" w:hAnsi="Arial" w:cs="Arial"/>
          <w:sz w:val="24"/>
          <w:szCs w:val="24"/>
        </w:rPr>
        <w:t>Viene sobre que debemos fijar objetivos, formas de evaluar, el uso de las tecnologías, que son elementos principales para la planeación de un proyecto.</w:t>
      </w:r>
    </w:p>
    <w:p w:rsidR="004A54EA" w:rsidRDefault="004A54EA" w:rsidP="004A54EA">
      <w:pPr>
        <w:spacing w:before="240" w:line="360" w:lineRule="auto"/>
        <w:jc w:val="both"/>
        <w:rPr>
          <w:rFonts w:ascii="Arial" w:hAnsi="Arial" w:cs="Arial"/>
          <w:color w:val="000000"/>
          <w:sz w:val="24"/>
          <w:szCs w:val="24"/>
        </w:rPr>
      </w:pPr>
      <w:r>
        <w:rPr>
          <w:rFonts w:ascii="Arial" w:hAnsi="Arial" w:cs="Arial"/>
          <w:color w:val="000000"/>
          <w:sz w:val="24"/>
          <w:szCs w:val="24"/>
        </w:rPr>
        <w:t>El aprendizaje por proyectos es una estrategia de enseñanza que permite acaparar el interés de los estudiantes.</w:t>
      </w:r>
    </w:p>
    <w:p w:rsidR="004A54EA" w:rsidRDefault="004A54EA" w:rsidP="004A54EA">
      <w:pPr>
        <w:spacing w:before="240" w:line="360" w:lineRule="auto"/>
        <w:jc w:val="both"/>
        <w:rPr>
          <w:rFonts w:ascii="Arial" w:hAnsi="Arial" w:cs="Arial"/>
          <w:sz w:val="24"/>
          <w:szCs w:val="24"/>
        </w:rPr>
      </w:pPr>
      <w:r>
        <w:rPr>
          <w:rFonts w:ascii="Arial" w:hAnsi="Arial" w:cs="Arial"/>
          <w:sz w:val="24"/>
          <w:szCs w:val="24"/>
        </w:rPr>
        <w:t>Un proyecto debe tener Planificación, actividades, objetivos, presupuesto y un lapso de tiempo definido.</w:t>
      </w:r>
    </w:p>
    <w:p w:rsidR="004A54EA" w:rsidRDefault="004A54EA" w:rsidP="004A54EA">
      <w:pPr>
        <w:spacing w:before="240" w:line="360" w:lineRule="auto"/>
        <w:jc w:val="both"/>
        <w:rPr>
          <w:rFonts w:ascii="Arial" w:hAnsi="Arial" w:cs="Arial"/>
          <w:sz w:val="24"/>
          <w:szCs w:val="24"/>
        </w:rPr>
      </w:pPr>
      <w:r>
        <w:rPr>
          <w:rFonts w:ascii="Arial" w:hAnsi="Arial" w:cs="Arial"/>
          <w:sz w:val="24"/>
          <w:szCs w:val="24"/>
        </w:rPr>
        <w:t>Se debe plasmar antes de un proyecto, que es lo que se sabe y que es lo que quisieras aprender acerca de un tema en especifico.</w:t>
      </w:r>
    </w:p>
    <w:p w:rsidR="004A54EA" w:rsidRDefault="004A54EA" w:rsidP="004A54EA">
      <w:pPr>
        <w:spacing w:before="240" w:line="360" w:lineRule="auto"/>
        <w:jc w:val="both"/>
        <w:rPr>
          <w:rFonts w:ascii="Arial" w:hAnsi="Arial" w:cs="Arial"/>
          <w:sz w:val="24"/>
          <w:szCs w:val="24"/>
        </w:rPr>
      </w:pPr>
      <w:r>
        <w:rPr>
          <w:rFonts w:ascii="Arial" w:hAnsi="Arial" w:cs="Arial"/>
          <w:sz w:val="24"/>
          <w:szCs w:val="24"/>
        </w:rPr>
        <w:t>También nos dice en el aprendizaje por proyectos, está centrado en el estudiante, es autónomo, hay colaboración, ponen en práctica lo que realizan, hace investigaciones a largo plazo y esta basadlo en estándares.</w:t>
      </w:r>
    </w:p>
    <w:p w:rsidR="004A54EA" w:rsidRDefault="004A54EA" w:rsidP="004A54EA">
      <w:pPr>
        <w:spacing w:before="240" w:line="360" w:lineRule="auto"/>
        <w:jc w:val="both"/>
        <w:rPr>
          <w:rFonts w:ascii="Arial" w:hAnsi="Arial" w:cs="Arial"/>
          <w:sz w:val="24"/>
          <w:szCs w:val="24"/>
        </w:rPr>
      </w:pPr>
      <w:r>
        <w:rPr>
          <w:rFonts w:ascii="Arial" w:hAnsi="Arial" w:cs="Arial"/>
          <w:sz w:val="24"/>
          <w:szCs w:val="24"/>
        </w:rPr>
        <w:t xml:space="preserve">Nos hace tener una introspección de nosotros mismos acerca de nuestro aprendizaje y nos recalca mucho la  idea de las diferencias del aprendizaje por proyectos y las enseñanzas tradicionales de solo reproducir información sin saber para que sirva en la vida o qué utilidad tiene. </w:t>
      </w:r>
    </w:p>
    <w:p w:rsidR="004A54EA" w:rsidRDefault="004A54EA" w:rsidP="004A54EA">
      <w:pPr>
        <w:spacing w:before="240" w:line="360" w:lineRule="auto"/>
        <w:jc w:val="both"/>
        <w:rPr>
          <w:rFonts w:ascii="Arial" w:hAnsi="Arial" w:cs="Arial"/>
          <w:sz w:val="24"/>
          <w:szCs w:val="24"/>
        </w:rPr>
      </w:pPr>
      <w:r>
        <w:rPr>
          <w:rFonts w:ascii="Arial" w:hAnsi="Arial" w:cs="Arial"/>
          <w:sz w:val="24"/>
          <w:szCs w:val="24"/>
        </w:rPr>
        <w:t>El aprendizaje basado en proyectos abarca un enfoque constructivista del aprendizaje centrado en el estudiante. En el aprendizaje por indagación el alumno debe plantearse lo que sabe del tema y que le hace falta para comprenderlo del todo o lo que le gustaría saber y de ahí a una recopilación de información variada del tema. Y en el aprendizaje por problemas, se lleva la situación más allá de un simple problema, se aplica en un experimento, mediante juegos y actividades activas con el fin de que el estudiante ubique ese aprendizaje en lo que hace.</w:t>
      </w:r>
    </w:p>
    <w:p w:rsidR="004A54EA" w:rsidRDefault="004A54EA" w:rsidP="004A54EA">
      <w:pPr>
        <w:spacing w:before="240" w:line="360" w:lineRule="auto"/>
        <w:jc w:val="both"/>
        <w:rPr>
          <w:rFonts w:ascii="Arial" w:hAnsi="Arial" w:cs="Arial"/>
          <w:sz w:val="24"/>
          <w:szCs w:val="24"/>
        </w:rPr>
      </w:pPr>
      <w:r>
        <w:rPr>
          <w:rFonts w:ascii="Arial" w:hAnsi="Arial" w:cs="Arial"/>
          <w:sz w:val="24"/>
          <w:szCs w:val="24"/>
        </w:rPr>
        <w:t>El aprender a trabajar con proyecto permite tanto un crecimiento del alumno como del mismo maestro pues ya no está solo transmitiendo la información para que la reproduzcan, si que está habiendo un proceso de aprendizaje significativo, para que los estudiantes tomen interés por la escuela, por aprender y por querer saber más.</w:t>
      </w:r>
    </w:p>
    <w:p w:rsidR="004A54EA" w:rsidRDefault="004A54EA" w:rsidP="004A54EA">
      <w:pPr>
        <w:spacing w:before="240" w:line="360" w:lineRule="auto"/>
        <w:jc w:val="both"/>
        <w:rPr>
          <w:rFonts w:ascii="Arial" w:hAnsi="Arial" w:cs="Arial"/>
          <w:sz w:val="24"/>
          <w:szCs w:val="24"/>
        </w:rPr>
      </w:pPr>
      <w:r>
        <w:rPr>
          <w:rFonts w:ascii="Arial" w:hAnsi="Arial" w:cs="Arial"/>
          <w:sz w:val="24"/>
          <w:szCs w:val="24"/>
        </w:rPr>
        <w:t>Trabajar por proyectos se adapta las necesidades del grupo, de acuerdo al contexto escolar donde están así como las necesidades que estos tienes, de manera que con lo que ya conocen partan de ahí, siempre teniéndose en consideración al estudiante.</w:t>
      </w:r>
    </w:p>
    <w:p w:rsidR="004A54EA" w:rsidRDefault="004A54EA" w:rsidP="004A54EA">
      <w:pPr>
        <w:spacing w:before="240" w:line="360" w:lineRule="auto"/>
        <w:jc w:val="both"/>
        <w:rPr>
          <w:rFonts w:ascii="Arial" w:hAnsi="Arial" w:cs="Arial"/>
          <w:sz w:val="24"/>
          <w:szCs w:val="24"/>
        </w:rPr>
      </w:pPr>
      <w:r>
        <w:rPr>
          <w:rFonts w:ascii="Arial" w:hAnsi="Arial" w:cs="Arial"/>
          <w:sz w:val="24"/>
          <w:szCs w:val="24"/>
        </w:rPr>
        <w:t>Los proyectos pueden ser pequeños y se debe llevar, preferiblemente con una estructura previa de la manera en que trabaja el estudiante y cuál es su papel, así como el del maestro en el transcurso del proyecto, la utilización de otros recursos y todo lo que se llevará a cabo.</w:t>
      </w:r>
    </w:p>
    <w:p w:rsidR="004A54EA" w:rsidRDefault="004A54EA" w:rsidP="004A54EA">
      <w:pPr>
        <w:spacing w:before="240" w:line="360" w:lineRule="auto"/>
        <w:jc w:val="both"/>
        <w:rPr>
          <w:rFonts w:ascii="Arial" w:hAnsi="Arial" w:cs="Arial"/>
          <w:sz w:val="24"/>
          <w:szCs w:val="24"/>
        </w:rPr>
      </w:pPr>
      <w:r>
        <w:rPr>
          <w:rFonts w:ascii="Arial" w:hAnsi="Arial" w:cs="Arial"/>
          <w:sz w:val="24"/>
          <w:szCs w:val="24"/>
        </w:rPr>
        <w:t>El trabajo por proyecto, aumenta la motivación y pone en práctica las habilidades indagatorias, de lectura, lenguaje y las adicionales según el proyecto que se aborde y se desarrollan en caso de no tenerlas y se refuerzan e caso de contar con ellas. Se aprende a trabajar en equipo y equitativamente tomar una postura de liderazgo cada uno de los del equipo, en vez de que solo uno, comparten ideas y aprenden de sus propias opiniones y de las de los otros.</w:t>
      </w:r>
    </w:p>
    <w:p w:rsidR="004A54EA" w:rsidRDefault="004A54EA" w:rsidP="004A54EA">
      <w:pPr>
        <w:spacing w:before="240" w:line="360" w:lineRule="auto"/>
        <w:jc w:val="both"/>
        <w:rPr>
          <w:rFonts w:ascii="Arial" w:hAnsi="Arial" w:cs="Arial"/>
          <w:sz w:val="24"/>
          <w:szCs w:val="24"/>
        </w:rPr>
      </w:pPr>
      <w:r>
        <w:rPr>
          <w:rFonts w:ascii="Arial" w:hAnsi="Arial" w:cs="Arial"/>
          <w:sz w:val="24"/>
          <w:szCs w:val="24"/>
        </w:rPr>
        <w:t>Al poner en marcha un proyecto, es una buena oportunidad para trabajar por equipos y compartir todo lo que ya saben acerca del tema.</w:t>
      </w:r>
    </w:p>
    <w:p w:rsidR="004A54EA" w:rsidRDefault="004A54EA" w:rsidP="004A54EA">
      <w:pPr>
        <w:spacing w:before="240" w:line="360" w:lineRule="auto"/>
        <w:jc w:val="both"/>
        <w:rPr>
          <w:rFonts w:ascii="Arial" w:hAnsi="Arial" w:cs="Arial"/>
          <w:sz w:val="24"/>
          <w:szCs w:val="24"/>
        </w:rPr>
      </w:pPr>
      <w:r>
        <w:rPr>
          <w:rFonts w:ascii="Arial" w:hAnsi="Arial" w:cs="Arial"/>
          <w:sz w:val="24"/>
          <w:szCs w:val="24"/>
        </w:rPr>
        <w:t>Para introducirse en el tema hay que abordar un ejemplo útil de los fines que tiene ese proyecto y que se podría hacer con él. Investigar más a profundidad sobre las ventajas características y que podrías utilizar para llevar a cabo dicho proyecto, ya sea en internet o libros desde distintas fuentes compartir lo que se ha encontrado hasta el momento. La elaboración de un wiki es una herramienta muy importante que ayuda a las destrezas organizativas y  para construir ideas y conceptos en base a lo que ya se tiene y lo que se ha investigado hasta el momento, con la aportación de todos los alumnos. Si es posible se puede contactar con un profesional que sepa del tema y brinde al grupo una conferencia sobre sus experiencias y algunos consejos, la utilidad, beneficios y la importancia en su carrera, para así, motivar a los alumnos a la realización de ese proyecto y lo pongan en marcha. Por último poner frente al grupo su proyecto y el resultado de este.</w:t>
      </w:r>
    </w:p>
    <w:p w:rsidR="004A54EA" w:rsidRDefault="00CF297C" w:rsidP="004A54EA">
      <w:pPr>
        <w:spacing w:before="240" w:line="360" w:lineRule="auto"/>
        <w:jc w:val="both"/>
        <w:rPr>
          <w:rFonts w:ascii="Arial" w:hAnsi="Arial" w:cs="Arial"/>
          <w:sz w:val="28"/>
        </w:rPr>
      </w:pPr>
      <w:r>
        <w:rPr>
          <w:rFonts w:ascii="Arial" w:hAnsi="Arial" w:cs="Arial"/>
          <w:sz w:val="28"/>
        </w:rPr>
        <w:t xml:space="preserve">Resumen Módulo 2: </w:t>
      </w:r>
      <w:r w:rsidR="004A54EA">
        <w:rPr>
          <w:rFonts w:ascii="Arial" w:hAnsi="Arial" w:cs="Arial"/>
          <w:sz w:val="28"/>
        </w:rPr>
        <w:t>Diseño de proyectos</w:t>
      </w:r>
    </w:p>
    <w:p w:rsidR="007E5CD1" w:rsidRDefault="007E5CD1" w:rsidP="008D7704">
      <w:pPr>
        <w:spacing w:line="360" w:lineRule="auto"/>
        <w:jc w:val="both"/>
        <w:rPr>
          <w:rFonts w:ascii="Arial" w:hAnsi="Arial" w:cs="Arial"/>
          <w:sz w:val="24"/>
        </w:rPr>
      </w:pPr>
      <w:r>
        <w:rPr>
          <w:rFonts w:ascii="Arial" w:hAnsi="Arial" w:cs="Arial"/>
          <w:sz w:val="24"/>
        </w:rPr>
        <w:t>Al diseñar un proyecto, se debe tomar en cuenta una serie de pasos a seguir:</w:t>
      </w:r>
    </w:p>
    <w:p w:rsidR="004F0CEB" w:rsidRDefault="007E5CD1" w:rsidP="008D7704">
      <w:pPr>
        <w:pStyle w:val="Prrafodelista"/>
        <w:numPr>
          <w:ilvl w:val="0"/>
          <w:numId w:val="1"/>
        </w:numPr>
        <w:spacing w:line="360" w:lineRule="auto"/>
        <w:jc w:val="both"/>
        <w:rPr>
          <w:rFonts w:ascii="Arial" w:hAnsi="Arial" w:cs="Arial"/>
          <w:sz w:val="24"/>
        </w:rPr>
      </w:pPr>
      <w:r>
        <w:rPr>
          <w:rFonts w:ascii="Arial" w:hAnsi="Arial" w:cs="Arial"/>
          <w:sz w:val="24"/>
        </w:rPr>
        <w:t>Determinar los objetivos</w:t>
      </w:r>
    </w:p>
    <w:p w:rsidR="007E5CD1" w:rsidRDefault="007E5CD1" w:rsidP="008D7704">
      <w:pPr>
        <w:pStyle w:val="Prrafodelista"/>
        <w:numPr>
          <w:ilvl w:val="0"/>
          <w:numId w:val="1"/>
        </w:numPr>
        <w:spacing w:line="360" w:lineRule="auto"/>
        <w:jc w:val="both"/>
        <w:rPr>
          <w:rFonts w:ascii="Arial" w:hAnsi="Arial" w:cs="Arial"/>
          <w:sz w:val="24"/>
        </w:rPr>
      </w:pPr>
      <w:r>
        <w:rPr>
          <w:rFonts w:ascii="Arial" w:hAnsi="Arial" w:cs="Arial"/>
          <w:sz w:val="24"/>
        </w:rPr>
        <w:t>Desarrolle las preguntas orientadoras del currículo</w:t>
      </w:r>
    </w:p>
    <w:p w:rsidR="007E5CD1" w:rsidRDefault="007E5CD1" w:rsidP="008D7704">
      <w:pPr>
        <w:pStyle w:val="Prrafodelista"/>
        <w:numPr>
          <w:ilvl w:val="0"/>
          <w:numId w:val="1"/>
        </w:numPr>
        <w:spacing w:line="360" w:lineRule="auto"/>
        <w:jc w:val="both"/>
        <w:rPr>
          <w:rFonts w:ascii="Arial" w:hAnsi="Arial" w:cs="Arial"/>
          <w:sz w:val="24"/>
        </w:rPr>
      </w:pPr>
      <w:r>
        <w:rPr>
          <w:rFonts w:ascii="Arial" w:hAnsi="Arial" w:cs="Arial"/>
          <w:sz w:val="24"/>
        </w:rPr>
        <w:t>Planear la evaluación</w:t>
      </w:r>
    </w:p>
    <w:p w:rsidR="008A39AB" w:rsidRPr="009B79A4" w:rsidRDefault="007E5CD1" w:rsidP="009B79A4">
      <w:pPr>
        <w:pStyle w:val="Prrafodelista"/>
        <w:numPr>
          <w:ilvl w:val="0"/>
          <w:numId w:val="1"/>
        </w:numPr>
        <w:spacing w:line="360" w:lineRule="auto"/>
        <w:jc w:val="both"/>
        <w:rPr>
          <w:rFonts w:ascii="Arial" w:hAnsi="Arial" w:cs="Arial"/>
          <w:sz w:val="24"/>
        </w:rPr>
      </w:pPr>
      <w:r>
        <w:rPr>
          <w:rFonts w:ascii="Arial" w:hAnsi="Arial" w:cs="Arial"/>
          <w:sz w:val="24"/>
        </w:rPr>
        <w:t>Diseñar las actividade</w:t>
      </w:r>
      <w:r w:rsidR="009B79A4">
        <w:rPr>
          <w:rFonts w:ascii="Arial" w:hAnsi="Arial" w:cs="Arial"/>
          <w:sz w:val="24"/>
        </w:rPr>
        <w:t>s</w:t>
      </w:r>
    </w:p>
    <w:p w:rsidR="008A39AB" w:rsidRDefault="008A39AB" w:rsidP="008D7704">
      <w:pPr>
        <w:spacing w:line="360" w:lineRule="auto"/>
        <w:jc w:val="both"/>
        <w:rPr>
          <w:rFonts w:ascii="Arial" w:hAnsi="Arial" w:cs="Arial"/>
          <w:sz w:val="24"/>
        </w:rPr>
      </w:pPr>
      <w:r>
        <w:rPr>
          <w:rFonts w:ascii="Arial" w:hAnsi="Arial" w:cs="Arial"/>
          <w:sz w:val="24"/>
        </w:rPr>
        <w:t>Hay que conocer las formas de de trabajar a los alumnos y en base a eso establecer objetivos que determinaran a que se quiere llegar. Posteriormente elaborar una serie de preguntas a indagara los alumnos para generar un ambiente de aprendizaje que despierten los intereses de los alumnos</w:t>
      </w:r>
      <w:r w:rsidR="00061E85">
        <w:rPr>
          <w:rFonts w:ascii="Arial" w:hAnsi="Arial" w:cs="Arial"/>
          <w:sz w:val="24"/>
        </w:rPr>
        <w:t>.</w:t>
      </w:r>
    </w:p>
    <w:p w:rsidR="00061E85" w:rsidRDefault="00061E85" w:rsidP="008D7704">
      <w:pPr>
        <w:spacing w:line="360" w:lineRule="auto"/>
        <w:jc w:val="both"/>
        <w:rPr>
          <w:rFonts w:ascii="Arial" w:hAnsi="Arial" w:cs="Arial"/>
          <w:sz w:val="24"/>
        </w:rPr>
      </w:pPr>
      <w:r>
        <w:rPr>
          <w:rFonts w:ascii="Arial" w:hAnsi="Arial" w:cs="Arial"/>
          <w:sz w:val="24"/>
        </w:rPr>
        <w:t xml:space="preserve">Los estudiantes deben dominar destrezas importantes tanto para trabajar como para la vida que son; las destrezas para la vida y la profesión, destrezas de aprendizaje e innovación, destrezas en información, medios y tecnologías y por su puesto los conocimientos de materias básicas como lo que es la matemática y la lecto- escritura. </w:t>
      </w:r>
    </w:p>
    <w:p w:rsidR="00CC6B5B" w:rsidRDefault="00CC6B5B" w:rsidP="008D7704">
      <w:pPr>
        <w:spacing w:line="360" w:lineRule="auto"/>
        <w:jc w:val="both"/>
        <w:rPr>
          <w:rFonts w:ascii="Arial" w:hAnsi="Arial" w:cs="Arial"/>
          <w:sz w:val="24"/>
        </w:rPr>
      </w:pPr>
      <w:r>
        <w:rPr>
          <w:rFonts w:ascii="Arial" w:hAnsi="Arial" w:cs="Arial"/>
          <w:sz w:val="24"/>
        </w:rPr>
        <w:t xml:space="preserve">Las preguntas orientadoras es una herramienta con la que el maestro guiará a sus alumnos para despertar en ellos el pensamiento crítico para que ellos solos lleguen a una respuesta, para ello el maestro debe emplear las preguntas correctas, las preguntas esenciales que tratan de un concepto general de un proyecto individual. Estas preguntas son abiertas pero deben ser orientadas al </w:t>
      </w:r>
      <w:r w:rsidR="008458CA">
        <w:rPr>
          <w:rFonts w:ascii="Arial" w:hAnsi="Arial" w:cs="Arial"/>
          <w:sz w:val="24"/>
        </w:rPr>
        <w:t>objetivo del proyecto.</w:t>
      </w:r>
    </w:p>
    <w:p w:rsidR="006916D7" w:rsidRDefault="00882212" w:rsidP="008D7704">
      <w:pPr>
        <w:spacing w:line="360" w:lineRule="auto"/>
        <w:jc w:val="both"/>
        <w:rPr>
          <w:rFonts w:ascii="Arial" w:hAnsi="Arial" w:cs="Arial"/>
          <w:sz w:val="24"/>
        </w:rPr>
      </w:pPr>
      <w:r>
        <w:rPr>
          <w:rFonts w:ascii="Arial" w:hAnsi="Arial" w:cs="Arial"/>
          <w:sz w:val="24"/>
        </w:rPr>
        <w:t>La evaluación se lleva a cabo por el aprendizaje obtenido en cada actividad no siempre en base al resultado</w:t>
      </w:r>
      <w:r w:rsidR="009B79A4">
        <w:rPr>
          <w:rFonts w:ascii="Arial" w:hAnsi="Arial" w:cs="Arial"/>
          <w:sz w:val="24"/>
        </w:rPr>
        <w:t xml:space="preserve"> y es constante.</w:t>
      </w:r>
    </w:p>
    <w:p w:rsidR="00CF297C" w:rsidRDefault="00CF297C" w:rsidP="00CF297C">
      <w:pPr>
        <w:spacing w:before="240" w:line="360" w:lineRule="auto"/>
        <w:jc w:val="both"/>
        <w:rPr>
          <w:rFonts w:ascii="Arial" w:hAnsi="Arial" w:cs="Arial"/>
          <w:sz w:val="28"/>
        </w:rPr>
      </w:pPr>
      <w:r>
        <w:rPr>
          <w:rFonts w:ascii="Arial" w:hAnsi="Arial" w:cs="Arial"/>
          <w:sz w:val="28"/>
        </w:rPr>
        <w:t>Resumen Módulo 3: Evaluación</w:t>
      </w:r>
    </w:p>
    <w:p w:rsidR="00CF297C" w:rsidRPr="00CF297C" w:rsidRDefault="00A92FB0" w:rsidP="00CF297C">
      <w:pPr>
        <w:spacing w:before="240" w:line="360" w:lineRule="auto"/>
        <w:jc w:val="both"/>
        <w:rPr>
          <w:rFonts w:ascii="Arial" w:hAnsi="Arial" w:cs="Arial"/>
          <w:sz w:val="24"/>
          <w:szCs w:val="24"/>
        </w:rPr>
      </w:pPr>
      <w:r>
        <w:rPr>
          <w:rFonts w:ascii="Arial" w:hAnsi="Arial" w:cs="Arial"/>
          <w:sz w:val="24"/>
          <w:szCs w:val="24"/>
        </w:rPr>
        <w:t xml:space="preserve">Para la evaluación se deben tomar en cuenta el aprendizaje que se obtuvo </w:t>
      </w:r>
      <w:r w:rsidR="00635D27">
        <w:rPr>
          <w:rFonts w:ascii="Arial" w:hAnsi="Arial" w:cs="Arial"/>
          <w:sz w:val="24"/>
          <w:szCs w:val="24"/>
        </w:rPr>
        <w:t>así</w:t>
      </w:r>
      <w:r>
        <w:rPr>
          <w:rFonts w:ascii="Arial" w:hAnsi="Arial" w:cs="Arial"/>
          <w:sz w:val="24"/>
          <w:szCs w:val="24"/>
        </w:rPr>
        <w:t xml:space="preserve"> como si se logro comprender el tema. También es necesario un tipo de autoevaluación</w:t>
      </w:r>
      <w:r w:rsidR="003B641F">
        <w:rPr>
          <w:rFonts w:ascii="Arial" w:hAnsi="Arial" w:cs="Arial"/>
          <w:sz w:val="24"/>
          <w:szCs w:val="24"/>
        </w:rPr>
        <w:t>, para reconocer que campos se necesitan reforzar y a la hora de evaluar también cuentan las áreas de oportunidad.</w:t>
      </w:r>
    </w:p>
    <w:p w:rsidR="009B79A4" w:rsidRDefault="009B79A4" w:rsidP="008D7704">
      <w:pPr>
        <w:spacing w:line="360" w:lineRule="auto"/>
        <w:jc w:val="both"/>
        <w:rPr>
          <w:rFonts w:ascii="Arial" w:hAnsi="Arial" w:cs="Arial"/>
          <w:sz w:val="24"/>
        </w:rPr>
      </w:pPr>
    </w:p>
    <w:p w:rsidR="008D7704" w:rsidRDefault="008D7704" w:rsidP="008D7704">
      <w:pPr>
        <w:spacing w:line="360" w:lineRule="auto"/>
        <w:jc w:val="both"/>
        <w:rPr>
          <w:rFonts w:ascii="Arial" w:hAnsi="Arial" w:cs="Arial"/>
          <w:sz w:val="24"/>
        </w:rPr>
      </w:pPr>
    </w:p>
    <w:p w:rsidR="008D7704" w:rsidRDefault="008D7704" w:rsidP="008D7704">
      <w:pPr>
        <w:spacing w:line="360" w:lineRule="auto"/>
        <w:jc w:val="both"/>
        <w:rPr>
          <w:rFonts w:ascii="Arial" w:hAnsi="Arial" w:cs="Arial"/>
          <w:sz w:val="24"/>
        </w:rPr>
      </w:pPr>
    </w:p>
    <w:p w:rsidR="008D7704" w:rsidRPr="008A39AB" w:rsidRDefault="008D7704" w:rsidP="008D7704">
      <w:pPr>
        <w:spacing w:line="360" w:lineRule="auto"/>
        <w:jc w:val="both"/>
        <w:rPr>
          <w:rFonts w:ascii="Arial" w:hAnsi="Arial" w:cs="Arial"/>
          <w:sz w:val="24"/>
        </w:rPr>
      </w:pPr>
    </w:p>
    <w:sectPr w:rsidR="008D7704" w:rsidRPr="008A39AB" w:rsidSect="00DE088C">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04E30"/>
    <w:multiLevelType w:val="hybridMultilevel"/>
    <w:tmpl w:val="F58C8B68"/>
    <w:lvl w:ilvl="0" w:tplc="E75C5610">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rsids>
    <w:rsidRoot w:val="004A54EA"/>
    <w:rsid w:val="00061E85"/>
    <w:rsid w:val="003B641F"/>
    <w:rsid w:val="004A54EA"/>
    <w:rsid w:val="004F0CEB"/>
    <w:rsid w:val="00635D27"/>
    <w:rsid w:val="006916D7"/>
    <w:rsid w:val="007E5CD1"/>
    <w:rsid w:val="008458CA"/>
    <w:rsid w:val="00882212"/>
    <w:rsid w:val="008A39AB"/>
    <w:rsid w:val="008D7704"/>
    <w:rsid w:val="009B79A4"/>
    <w:rsid w:val="00A92FB0"/>
    <w:rsid w:val="00AF4603"/>
    <w:rsid w:val="00CC6B5B"/>
    <w:rsid w:val="00CF297C"/>
    <w:rsid w:val="00DD66BC"/>
    <w:rsid w:val="00DE088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4E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5C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CD1"/>
    <w:rPr>
      <w:rFonts w:ascii="Tahoma" w:hAnsi="Tahoma" w:cs="Tahoma"/>
      <w:sz w:val="16"/>
      <w:szCs w:val="16"/>
    </w:rPr>
  </w:style>
  <w:style w:type="paragraph" w:styleId="Prrafodelista">
    <w:name w:val="List Paragraph"/>
    <w:basedOn w:val="Normal"/>
    <w:uiPriority w:val="34"/>
    <w:qFormat/>
    <w:rsid w:val="007E5C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756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1014</Words>
  <Characters>5581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2014-01-28T18:58:00Z</dcterms:created>
  <dcterms:modified xsi:type="dcterms:W3CDTF">2014-01-28T19:16:00Z</dcterms:modified>
</cp:coreProperties>
</file>