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D3" w:rsidRDefault="003752D3" w:rsidP="00D57EE1">
      <w:pPr>
        <w:jc w:val="center"/>
        <w:rPr>
          <w:sz w:val="56"/>
          <w:szCs w:val="56"/>
        </w:rPr>
      </w:pPr>
      <w:r>
        <w:rPr>
          <w:noProof/>
          <w:lang w:eastAsia="es-ES"/>
        </w:rPr>
        <w:drawing>
          <wp:inline distT="0" distB="0" distL="0" distR="0">
            <wp:extent cx="1828800" cy="1171575"/>
            <wp:effectExtent l="0" t="0" r="0" b="0"/>
            <wp:docPr id="3" name="Imagen 1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EE1" w:rsidRDefault="002B768F" w:rsidP="00D57EE1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ESCUELA NORMAL DE EDUCACIÓN PREESCOLAR </w:t>
      </w:r>
    </w:p>
    <w:p w:rsidR="00D57EE1" w:rsidRDefault="00D57EE1" w:rsidP="00D57EE1">
      <w:pPr>
        <w:jc w:val="center"/>
        <w:rPr>
          <w:sz w:val="56"/>
          <w:szCs w:val="56"/>
        </w:rPr>
      </w:pPr>
    </w:p>
    <w:p w:rsidR="00D57EE1" w:rsidRDefault="00AB135A" w:rsidP="00D57EE1">
      <w:pPr>
        <w:jc w:val="center"/>
        <w:rPr>
          <w:sz w:val="56"/>
          <w:szCs w:val="56"/>
        </w:rPr>
      </w:pPr>
      <w:r>
        <w:rPr>
          <w:sz w:val="56"/>
          <w:szCs w:val="56"/>
        </w:rPr>
        <w:t>ANA Y</w:t>
      </w:r>
      <w:r w:rsidR="00246424">
        <w:rPr>
          <w:sz w:val="56"/>
          <w:szCs w:val="56"/>
        </w:rPr>
        <w:t>O</w:t>
      </w:r>
      <w:r>
        <w:rPr>
          <w:sz w:val="56"/>
          <w:szCs w:val="56"/>
        </w:rPr>
        <w:t xml:space="preserve">SELÍN TREJO LOERA </w:t>
      </w:r>
    </w:p>
    <w:p w:rsidR="00D57EE1" w:rsidRDefault="00246424" w:rsidP="00D57EE1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RESUMEN TRABAJO POR PROYECTOS </w:t>
      </w:r>
    </w:p>
    <w:p w:rsidR="00246424" w:rsidRDefault="00246424" w:rsidP="00D57EE1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PABLO ROLANDO DE LEÓN DÁVILA </w:t>
      </w:r>
    </w:p>
    <w:p w:rsidR="00D57EE1" w:rsidRDefault="00D57EE1" w:rsidP="00D57EE1">
      <w:pPr>
        <w:jc w:val="center"/>
        <w:rPr>
          <w:sz w:val="56"/>
          <w:szCs w:val="56"/>
        </w:rPr>
      </w:pPr>
    </w:p>
    <w:p w:rsidR="002451D1" w:rsidRDefault="002451D1" w:rsidP="003752D3">
      <w:pPr>
        <w:rPr>
          <w:sz w:val="56"/>
          <w:szCs w:val="56"/>
        </w:rPr>
      </w:pPr>
    </w:p>
    <w:p w:rsidR="003752D3" w:rsidRPr="009C4564" w:rsidRDefault="009C4564" w:rsidP="009C4564">
      <w:pPr>
        <w:pStyle w:val="Ttulo1"/>
        <w:jc w:val="center"/>
        <w:rPr>
          <w:i/>
          <w:iCs/>
          <w:color w:val="4F81BD" w:themeColor="accent1"/>
          <w:sz w:val="52"/>
          <w:szCs w:val="52"/>
          <w:u w:val="single"/>
        </w:rPr>
      </w:pPr>
      <w:r w:rsidRPr="009C4564">
        <w:rPr>
          <w:sz w:val="52"/>
          <w:szCs w:val="52"/>
          <w:u w:val="single"/>
        </w:rPr>
        <w:lastRenderedPageBreak/>
        <w:t>Trabajando por proyectos</w:t>
      </w:r>
    </w:p>
    <w:p w:rsidR="00482F94" w:rsidRPr="00C9718E" w:rsidRDefault="00482F94" w:rsidP="00C9718E">
      <w:pPr>
        <w:jc w:val="both"/>
        <w:rPr>
          <w:rFonts w:cs="Arial"/>
          <w:szCs w:val="24"/>
        </w:rPr>
      </w:pPr>
      <w:r w:rsidRPr="00C9718E">
        <w:rPr>
          <w:rFonts w:cs="Arial"/>
          <w:szCs w:val="24"/>
        </w:rPr>
        <w:t xml:space="preserve">Si usted es nuevo en proyectos, este curso es para </w:t>
      </w:r>
      <w:r w:rsidR="004115B7" w:rsidRPr="00C9718E">
        <w:rPr>
          <w:rFonts w:cs="Arial"/>
          <w:szCs w:val="24"/>
        </w:rPr>
        <w:t>usted. En</w:t>
      </w:r>
      <w:r w:rsidRPr="00C9718E">
        <w:rPr>
          <w:rFonts w:cs="Arial"/>
          <w:szCs w:val="24"/>
        </w:rPr>
        <w:t xml:space="preserve"> esta experiencia </w:t>
      </w:r>
      <w:r w:rsidR="00F30507" w:rsidRPr="00C9718E">
        <w:rPr>
          <w:rFonts w:cs="Arial"/>
          <w:szCs w:val="24"/>
        </w:rPr>
        <w:t xml:space="preserve">de aprendizaje virtual, encontrará ideas </w:t>
      </w:r>
      <w:r w:rsidR="004115B7" w:rsidRPr="00C9718E">
        <w:rPr>
          <w:rFonts w:cs="Arial"/>
          <w:szCs w:val="24"/>
        </w:rPr>
        <w:t>útiles</w:t>
      </w:r>
      <w:r w:rsidR="00F30507" w:rsidRPr="00C9718E">
        <w:rPr>
          <w:rFonts w:cs="Arial"/>
          <w:szCs w:val="24"/>
        </w:rPr>
        <w:t xml:space="preserve">  que  lo preparará para intentar nuevos abordajes </w:t>
      </w:r>
      <w:r w:rsidR="004115B7" w:rsidRPr="00C9718E">
        <w:rPr>
          <w:rFonts w:cs="Arial"/>
          <w:szCs w:val="24"/>
        </w:rPr>
        <w:t>pedagógicos en su aula.</w:t>
      </w:r>
    </w:p>
    <w:p w:rsidR="004115B7" w:rsidRPr="00C9718E" w:rsidRDefault="004115B7" w:rsidP="00C9718E">
      <w:pPr>
        <w:jc w:val="both"/>
        <w:rPr>
          <w:rFonts w:cs="Arial"/>
          <w:szCs w:val="24"/>
        </w:rPr>
      </w:pPr>
      <w:r w:rsidRPr="00C9718E">
        <w:rPr>
          <w:rFonts w:cs="Arial"/>
          <w:szCs w:val="24"/>
        </w:rPr>
        <w:t>Cada módulo tiene de 3 a 6 lección está a su vez divididas en actividades. El curso de Enfoque de aprendizaje por proyectos es interactivo</w:t>
      </w:r>
    </w:p>
    <w:p w:rsidR="00C9718E" w:rsidRDefault="00D66F3F" w:rsidP="002B768F">
      <w:pPr>
        <w:pStyle w:val="Ttulo1"/>
        <w:jc w:val="both"/>
      </w:pPr>
      <w:r>
        <w:t>Módulo 1: INTRODUCCIÓN A PROYECTOS</w:t>
      </w:r>
    </w:p>
    <w:p w:rsidR="002B768F" w:rsidRPr="002B768F" w:rsidRDefault="002B768F" w:rsidP="002B768F"/>
    <w:p w:rsidR="004115B7" w:rsidRPr="00C9718E" w:rsidRDefault="00D66F3F" w:rsidP="00C9718E">
      <w:pPr>
        <w:jc w:val="both"/>
        <w:rPr>
          <w:rFonts w:cs="Arial"/>
          <w:szCs w:val="24"/>
        </w:rPr>
      </w:pPr>
      <w:r w:rsidRPr="00C9718E">
        <w:rPr>
          <w:rFonts w:cs="Arial"/>
          <w:szCs w:val="24"/>
        </w:rPr>
        <w:t>Este módulo presenta los principios de este aprendizaje</w:t>
      </w:r>
      <w:r w:rsidR="00C9718E" w:rsidRPr="00C9718E">
        <w:rPr>
          <w:rFonts w:cs="Arial"/>
          <w:szCs w:val="24"/>
        </w:rPr>
        <w:t>. En ese módulo, descubrirá el modo en que los proyectos pueden transformar  la enseñanza y el aprendizaje en su aula.</w:t>
      </w:r>
    </w:p>
    <w:p w:rsidR="00CA4BD6" w:rsidRDefault="00C9718E" w:rsidP="00C9718E">
      <w:pPr>
        <w:jc w:val="both"/>
        <w:rPr>
          <w:rFonts w:cs="Arial"/>
          <w:noProof/>
          <w:szCs w:val="24"/>
          <w:lang w:eastAsia="es-ES"/>
        </w:rPr>
      </w:pPr>
      <w:r w:rsidRPr="00C9718E">
        <w:rPr>
          <w:rFonts w:cs="Arial"/>
          <w:noProof/>
          <w:szCs w:val="24"/>
          <w:lang w:eastAsia="es-ES"/>
        </w:rPr>
        <w:t>Para empezar , averigue que eslo que ya usted conoce acerca del aprendizaje basado en proyectos y que le gustaría aprender.</w:t>
      </w:r>
    </w:p>
    <w:p w:rsidR="00C9718E" w:rsidRDefault="00EC7B6A" w:rsidP="00EC7B6A">
      <w:pPr>
        <w:pStyle w:val="Ttulo2"/>
        <w:rPr>
          <w:noProof/>
          <w:lang w:eastAsia="es-ES"/>
        </w:rPr>
      </w:pPr>
      <w:r>
        <w:rPr>
          <w:noProof/>
          <w:lang w:eastAsia="es-ES"/>
        </w:rPr>
        <w:t>Proyectos en acción:</w:t>
      </w:r>
    </w:p>
    <w:p w:rsidR="00EC7B6A" w:rsidRPr="00EC7B6A" w:rsidRDefault="00EC7B6A" w:rsidP="00EC7B6A">
      <w:pPr>
        <w:rPr>
          <w:lang w:eastAsia="es-ES"/>
        </w:rPr>
      </w:pPr>
    </w:p>
    <w:p w:rsidR="00EC7B6A" w:rsidRDefault="00EC7B6A" w:rsidP="00EC7B6A">
      <w:pPr>
        <w:rPr>
          <w:rFonts w:cs="Arial"/>
          <w:noProof/>
          <w:szCs w:val="24"/>
          <w:lang w:eastAsia="es-ES"/>
        </w:rPr>
      </w:pPr>
      <w:r w:rsidRPr="00EC7B6A">
        <w:rPr>
          <w:rFonts w:cs="Arial"/>
          <w:szCs w:val="24"/>
          <w:lang w:eastAsia="es-ES"/>
        </w:rPr>
        <w:t>Los proyectos pueden acaparar el interés de los estudiantes de diferentes maneras.</w:t>
      </w:r>
    </w:p>
    <w:p w:rsidR="00EC7B6A" w:rsidRDefault="00EC7B6A" w:rsidP="00D939B2">
      <w:pPr>
        <w:pStyle w:val="Prrafodelista"/>
        <w:numPr>
          <w:ilvl w:val="0"/>
          <w:numId w:val="3"/>
        </w:numPr>
        <w:jc w:val="both"/>
        <w:rPr>
          <w:rFonts w:cs="Arial"/>
          <w:noProof/>
          <w:szCs w:val="24"/>
          <w:lang w:eastAsia="es-ES"/>
        </w:rPr>
      </w:pPr>
      <w:r w:rsidRPr="00EC7B6A">
        <w:rPr>
          <w:rFonts w:cs="Arial"/>
          <w:noProof/>
          <w:szCs w:val="24"/>
          <w:lang w:eastAsia="es-ES"/>
        </w:rPr>
        <w:t>proyectos de estaciones.</w:t>
      </w:r>
    </w:p>
    <w:p w:rsidR="00EC7B6A" w:rsidRDefault="00EC7B6A" w:rsidP="00D939B2">
      <w:pPr>
        <w:pStyle w:val="Prrafodelista"/>
        <w:numPr>
          <w:ilvl w:val="0"/>
          <w:numId w:val="3"/>
        </w:numPr>
        <w:jc w:val="both"/>
        <w:rPr>
          <w:rFonts w:cs="Arial"/>
          <w:noProof/>
          <w:szCs w:val="24"/>
          <w:lang w:eastAsia="es-ES"/>
        </w:rPr>
      </w:pPr>
      <w:r>
        <w:rPr>
          <w:rFonts w:cs="Arial"/>
          <w:noProof/>
          <w:szCs w:val="24"/>
          <w:lang w:eastAsia="es-ES"/>
        </w:rPr>
        <w:t>Proyectos de fracciones</w:t>
      </w:r>
    </w:p>
    <w:p w:rsidR="00EC7B6A" w:rsidRDefault="00EC7B6A" w:rsidP="00D939B2">
      <w:pPr>
        <w:pStyle w:val="Prrafodelista"/>
        <w:numPr>
          <w:ilvl w:val="0"/>
          <w:numId w:val="3"/>
        </w:numPr>
        <w:jc w:val="both"/>
        <w:rPr>
          <w:rFonts w:cs="Arial"/>
          <w:noProof/>
          <w:szCs w:val="24"/>
          <w:lang w:eastAsia="es-ES"/>
        </w:rPr>
      </w:pPr>
      <w:r>
        <w:rPr>
          <w:rFonts w:cs="Arial"/>
          <w:noProof/>
          <w:szCs w:val="24"/>
          <w:lang w:eastAsia="es-ES"/>
        </w:rPr>
        <w:t xml:space="preserve">Proyecto embajador </w:t>
      </w:r>
    </w:p>
    <w:p w:rsidR="00EC7B6A" w:rsidRDefault="00EC7B6A" w:rsidP="00D939B2">
      <w:pPr>
        <w:pStyle w:val="Prrafodelista"/>
        <w:numPr>
          <w:ilvl w:val="0"/>
          <w:numId w:val="3"/>
        </w:numPr>
        <w:jc w:val="both"/>
        <w:rPr>
          <w:rFonts w:cs="Arial"/>
          <w:noProof/>
          <w:szCs w:val="24"/>
          <w:lang w:eastAsia="es-ES"/>
        </w:rPr>
      </w:pPr>
      <w:r>
        <w:rPr>
          <w:rFonts w:cs="Arial"/>
          <w:noProof/>
          <w:szCs w:val="24"/>
          <w:lang w:eastAsia="es-ES"/>
        </w:rPr>
        <w:t>Proyecto forense</w:t>
      </w:r>
    </w:p>
    <w:p w:rsidR="00EC7B6A" w:rsidRDefault="00EC7B6A" w:rsidP="00D939B2">
      <w:pPr>
        <w:pStyle w:val="Prrafodelista"/>
        <w:numPr>
          <w:ilvl w:val="0"/>
          <w:numId w:val="3"/>
        </w:numPr>
        <w:jc w:val="both"/>
        <w:rPr>
          <w:rFonts w:cs="Arial"/>
          <w:noProof/>
          <w:szCs w:val="24"/>
          <w:lang w:eastAsia="es-ES"/>
        </w:rPr>
      </w:pPr>
      <w:r>
        <w:rPr>
          <w:rFonts w:cs="Arial"/>
          <w:noProof/>
          <w:szCs w:val="24"/>
          <w:lang w:eastAsia="es-ES"/>
        </w:rPr>
        <w:t>Proyecto física</w:t>
      </w:r>
    </w:p>
    <w:p w:rsidR="00EC7B6A" w:rsidRDefault="00D939B2" w:rsidP="00D939B2">
      <w:pPr>
        <w:pStyle w:val="Prrafodelista"/>
        <w:numPr>
          <w:ilvl w:val="0"/>
          <w:numId w:val="3"/>
        </w:numPr>
        <w:jc w:val="both"/>
        <w:rPr>
          <w:rFonts w:cs="Arial"/>
          <w:noProof/>
          <w:szCs w:val="24"/>
          <w:lang w:eastAsia="es-ES"/>
        </w:rPr>
      </w:pPr>
      <w:r>
        <w:rPr>
          <w:rFonts w:cs="Arial"/>
          <w:noProof/>
          <w:szCs w:val="24"/>
          <w:lang w:eastAsia="es-ES"/>
        </w:rPr>
        <w:t xml:space="preserve">Proyecto de mvimiento matemático </w:t>
      </w:r>
    </w:p>
    <w:p w:rsidR="00D939B2" w:rsidRPr="00D939B2" w:rsidRDefault="00D939B2" w:rsidP="003752D3">
      <w:pPr>
        <w:pStyle w:val="Ttulo2"/>
        <w:rPr>
          <w:noProof/>
          <w:lang w:eastAsia="es-ES"/>
        </w:rPr>
      </w:pPr>
      <w:r>
        <w:rPr>
          <w:noProof/>
          <w:lang w:eastAsia="es-ES"/>
        </w:rPr>
        <w:lastRenderedPageBreak/>
        <w:t>Escenarios de una clase convencional:</w:t>
      </w:r>
    </w:p>
    <w:p w:rsidR="003752D3" w:rsidRDefault="00D939B2" w:rsidP="00577326">
      <w:pPr>
        <w:rPr>
          <w:rFonts w:cs="Arial"/>
          <w:szCs w:val="24"/>
          <w:lang w:eastAsia="es-ES"/>
        </w:rPr>
      </w:pPr>
      <w:r>
        <w:rPr>
          <w:rFonts w:cs="Arial"/>
          <w:szCs w:val="24"/>
          <w:lang w:eastAsia="es-ES"/>
        </w:rPr>
        <w:t xml:space="preserve">Un aprendizaje convencional puede convertirse en un aprendizaje  basado en proyectos </w:t>
      </w:r>
    </w:p>
    <w:p w:rsidR="004517BF" w:rsidRPr="00577326" w:rsidRDefault="004517BF" w:rsidP="003752D3">
      <w:pPr>
        <w:pStyle w:val="Ttulo2"/>
        <w:rPr>
          <w:rFonts w:cs="Arial"/>
          <w:szCs w:val="24"/>
          <w:lang w:eastAsia="es-ES"/>
        </w:rPr>
      </w:pPr>
      <w:r>
        <w:rPr>
          <w:lang w:eastAsia="es-ES"/>
        </w:rPr>
        <w:t>Aprendizaje convencional o por proyectos:</w:t>
      </w:r>
    </w:p>
    <w:p w:rsidR="004517BF" w:rsidRPr="00393EEC" w:rsidRDefault="004517BF" w:rsidP="004517BF">
      <w:pPr>
        <w:rPr>
          <w:rFonts w:cs="Arial"/>
          <w:szCs w:val="24"/>
          <w:lang w:eastAsia="es-ES"/>
        </w:rPr>
      </w:pPr>
      <w:r w:rsidRPr="00393EEC">
        <w:rPr>
          <w:rFonts w:cs="Arial"/>
          <w:szCs w:val="24"/>
          <w:lang w:eastAsia="es-ES"/>
        </w:rPr>
        <w:t>El trabajo convencional, es aquel en el cual las actividades están centradas en la escuela y las tomas de decisiones son tomadas por el docente  y consiste en pruebas de evaluación.</w:t>
      </w:r>
    </w:p>
    <w:p w:rsidR="00EC7B6A" w:rsidRDefault="004517BF" w:rsidP="00EC7B6A">
      <w:pPr>
        <w:rPr>
          <w:rFonts w:cs="Arial"/>
          <w:szCs w:val="24"/>
          <w:lang w:eastAsia="es-ES"/>
        </w:rPr>
      </w:pPr>
      <w:r w:rsidRPr="00393EEC">
        <w:rPr>
          <w:rFonts w:cs="Arial"/>
          <w:szCs w:val="24"/>
          <w:lang w:eastAsia="es-ES"/>
        </w:rPr>
        <w:t xml:space="preserve">El trabajo </w:t>
      </w:r>
      <w:r w:rsidR="005213DF" w:rsidRPr="00393EEC">
        <w:rPr>
          <w:rFonts w:cs="Arial"/>
          <w:szCs w:val="24"/>
          <w:lang w:eastAsia="es-ES"/>
        </w:rPr>
        <w:t>por proyectos está centrado en el estudiante  ya que también es colaborativo</w:t>
      </w:r>
      <w:r w:rsidR="00393EEC" w:rsidRPr="00393EEC">
        <w:rPr>
          <w:rFonts w:cs="Arial"/>
          <w:szCs w:val="24"/>
          <w:lang w:eastAsia="es-ES"/>
        </w:rPr>
        <w:t xml:space="preserve"> y por lo general las investigaciones son a largo plazo </w:t>
      </w:r>
    </w:p>
    <w:p w:rsidR="00393EEC" w:rsidRDefault="00393EEC" w:rsidP="00393EEC">
      <w:pPr>
        <w:pStyle w:val="Ttulo2"/>
        <w:rPr>
          <w:lang w:eastAsia="es-ES"/>
        </w:rPr>
      </w:pPr>
      <w:r>
        <w:rPr>
          <w:lang w:eastAsia="es-ES"/>
        </w:rPr>
        <w:t>Aprendizaje por proyectos:</w:t>
      </w:r>
    </w:p>
    <w:p w:rsidR="00393EEC" w:rsidRPr="003D13E4" w:rsidRDefault="004D3309" w:rsidP="00F64EE8">
      <w:pPr>
        <w:jc w:val="both"/>
        <w:rPr>
          <w:rFonts w:cs="Arial"/>
          <w:szCs w:val="24"/>
          <w:lang w:eastAsia="es-ES"/>
        </w:rPr>
      </w:pPr>
      <w:r w:rsidRPr="003D13E4">
        <w:rPr>
          <w:rFonts w:cs="Arial"/>
          <w:szCs w:val="24"/>
          <w:lang w:eastAsia="es-ES"/>
        </w:rPr>
        <w:t>Los aprendizajes basados en proyectos  están relacionados con</w:t>
      </w:r>
    </w:p>
    <w:p w:rsidR="004D3309" w:rsidRDefault="004D3309" w:rsidP="00F64EE8">
      <w:pPr>
        <w:pStyle w:val="Ttulo3"/>
        <w:jc w:val="both"/>
        <w:rPr>
          <w:lang w:eastAsia="es-ES"/>
        </w:rPr>
      </w:pPr>
      <w:r>
        <w:rPr>
          <w:lang w:eastAsia="es-ES"/>
        </w:rPr>
        <w:t>Aprendizajes basados en problemas</w:t>
      </w:r>
    </w:p>
    <w:p w:rsidR="004D3309" w:rsidRPr="003D13E4" w:rsidRDefault="004D3309" w:rsidP="00F64EE8">
      <w:pPr>
        <w:jc w:val="both"/>
        <w:rPr>
          <w:rFonts w:cs="Arial"/>
          <w:szCs w:val="24"/>
          <w:lang w:eastAsia="es-ES"/>
        </w:rPr>
      </w:pPr>
      <w:r w:rsidRPr="003D13E4">
        <w:rPr>
          <w:rFonts w:cs="Arial"/>
          <w:szCs w:val="24"/>
          <w:lang w:eastAsia="es-ES"/>
        </w:rPr>
        <w:t>Tiene la finalidad de involucrar a los alumnos en tareas autenticas del mundo real.</w:t>
      </w:r>
    </w:p>
    <w:p w:rsidR="004D3309" w:rsidRDefault="004D3309" w:rsidP="00F64EE8">
      <w:pPr>
        <w:pStyle w:val="Ttulo3"/>
        <w:jc w:val="both"/>
        <w:rPr>
          <w:lang w:eastAsia="es-ES"/>
        </w:rPr>
      </w:pPr>
      <w:r>
        <w:rPr>
          <w:lang w:eastAsia="es-ES"/>
        </w:rPr>
        <w:t>Aprendizajes  por indagación</w:t>
      </w:r>
    </w:p>
    <w:p w:rsidR="004D3309" w:rsidRPr="003D13E4" w:rsidRDefault="004D3309" w:rsidP="00F64EE8">
      <w:pPr>
        <w:jc w:val="both"/>
        <w:rPr>
          <w:rFonts w:cs="Arial"/>
          <w:szCs w:val="24"/>
          <w:lang w:eastAsia="es-ES"/>
        </w:rPr>
      </w:pPr>
      <w:r w:rsidRPr="003D13E4">
        <w:rPr>
          <w:rFonts w:cs="Arial"/>
          <w:szCs w:val="24"/>
          <w:lang w:eastAsia="es-ES"/>
        </w:rPr>
        <w:t xml:space="preserve">Recopilación de datos e información, a través del proceso de indagación, los estudiantes </w:t>
      </w:r>
      <w:r w:rsidR="003D13E4" w:rsidRPr="003D13E4">
        <w:rPr>
          <w:rFonts w:cs="Arial"/>
          <w:szCs w:val="24"/>
          <w:lang w:eastAsia="es-ES"/>
        </w:rPr>
        <w:t>se basan en lo que necesitan o quieren conocer.</w:t>
      </w:r>
    </w:p>
    <w:p w:rsidR="003D13E4" w:rsidRDefault="003D13E4" w:rsidP="00F64EE8">
      <w:pPr>
        <w:pStyle w:val="Ttulo3"/>
        <w:jc w:val="both"/>
        <w:rPr>
          <w:lang w:eastAsia="es-ES"/>
        </w:rPr>
      </w:pPr>
      <w:r>
        <w:rPr>
          <w:lang w:eastAsia="es-ES"/>
        </w:rPr>
        <w:t xml:space="preserve">Aprendizajes basados en proyectos </w:t>
      </w:r>
    </w:p>
    <w:p w:rsidR="004D3309" w:rsidRPr="003752D3" w:rsidRDefault="003D13E4" w:rsidP="00F64EE8">
      <w:pPr>
        <w:jc w:val="both"/>
        <w:rPr>
          <w:rFonts w:cs="Arial"/>
          <w:szCs w:val="24"/>
          <w:lang w:eastAsia="es-ES"/>
        </w:rPr>
      </w:pPr>
      <w:r w:rsidRPr="003D13E4">
        <w:rPr>
          <w:rFonts w:cs="Arial"/>
          <w:szCs w:val="24"/>
          <w:lang w:eastAsia="es-ES"/>
        </w:rPr>
        <w:t>El aprendizaje  está centrado  en el alumno con el docente facilitador.</w:t>
      </w:r>
    </w:p>
    <w:p w:rsidR="002B768F" w:rsidRPr="00D57EE1" w:rsidRDefault="00D57EE1" w:rsidP="00F64EE8">
      <w:pPr>
        <w:jc w:val="both"/>
        <w:rPr>
          <w:rFonts w:cs="Arial"/>
          <w:szCs w:val="24"/>
          <w:lang w:eastAsia="es-ES"/>
        </w:rPr>
      </w:pPr>
      <w:r w:rsidRPr="00D57EE1">
        <w:rPr>
          <w:rFonts w:cs="Arial"/>
          <w:szCs w:val="24"/>
          <w:lang w:eastAsia="es-ES"/>
        </w:rPr>
        <w:t>El aprendizaje basado en  proyectos le ofrece muchos beneficios al alumno</w:t>
      </w:r>
    </w:p>
    <w:p w:rsidR="00D57EE1" w:rsidRPr="007954C2" w:rsidRDefault="00D57EE1" w:rsidP="00F64EE8">
      <w:pPr>
        <w:pStyle w:val="Prrafodelista"/>
        <w:numPr>
          <w:ilvl w:val="0"/>
          <w:numId w:val="5"/>
        </w:numPr>
        <w:jc w:val="both"/>
        <w:rPr>
          <w:rFonts w:cs="Arial"/>
          <w:szCs w:val="24"/>
          <w:lang w:eastAsia="es-ES"/>
        </w:rPr>
      </w:pPr>
      <w:r w:rsidRPr="007954C2">
        <w:rPr>
          <w:rFonts w:cs="Arial"/>
          <w:szCs w:val="24"/>
          <w:lang w:eastAsia="es-ES"/>
        </w:rPr>
        <w:t>Aumento de la motivación</w:t>
      </w:r>
    </w:p>
    <w:p w:rsidR="00D57EE1" w:rsidRPr="007954C2" w:rsidRDefault="00D57EE1" w:rsidP="00F64EE8">
      <w:pPr>
        <w:pStyle w:val="Prrafodelista"/>
        <w:numPr>
          <w:ilvl w:val="0"/>
          <w:numId w:val="5"/>
        </w:numPr>
        <w:jc w:val="both"/>
        <w:rPr>
          <w:rFonts w:cs="Arial"/>
          <w:szCs w:val="24"/>
          <w:lang w:eastAsia="es-ES"/>
        </w:rPr>
      </w:pPr>
      <w:r w:rsidRPr="007954C2">
        <w:rPr>
          <w:rFonts w:cs="Arial"/>
          <w:szCs w:val="24"/>
          <w:lang w:eastAsia="es-ES"/>
        </w:rPr>
        <w:t>Logros académicos</w:t>
      </w:r>
    </w:p>
    <w:p w:rsidR="00D57EE1" w:rsidRPr="007954C2" w:rsidRDefault="00D57EE1" w:rsidP="00F64EE8">
      <w:pPr>
        <w:pStyle w:val="Prrafodelista"/>
        <w:numPr>
          <w:ilvl w:val="0"/>
          <w:numId w:val="5"/>
        </w:numPr>
        <w:jc w:val="both"/>
        <w:rPr>
          <w:rFonts w:cs="Arial"/>
          <w:szCs w:val="24"/>
          <w:lang w:eastAsia="es-ES"/>
        </w:rPr>
      </w:pPr>
      <w:r w:rsidRPr="007954C2">
        <w:rPr>
          <w:rFonts w:cs="Arial"/>
          <w:szCs w:val="24"/>
          <w:lang w:eastAsia="es-ES"/>
        </w:rPr>
        <w:t>optimización del pensamiento de orden superior</w:t>
      </w:r>
    </w:p>
    <w:p w:rsidR="00D57EE1" w:rsidRPr="007954C2" w:rsidRDefault="00D57EE1" w:rsidP="00F64EE8">
      <w:pPr>
        <w:pStyle w:val="Prrafodelista"/>
        <w:numPr>
          <w:ilvl w:val="0"/>
          <w:numId w:val="5"/>
        </w:numPr>
        <w:jc w:val="both"/>
        <w:rPr>
          <w:rFonts w:cs="Arial"/>
          <w:szCs w:val="24"/>
          <w:lang w:eastAsia="es-ES"/>
        </w:rPr>
      </w:pPr>
      <w:r w:rsidRPr="007954C2">
        <w:rPr>
          <w:rFonts w:cs="Arial"/>
          <w:szCs w:val="24"/>
          <w:lang w:eastAsia="es-ES"/>
        </w:rPr>
        <w:t>aumento colaborativo</w:t>
      </w:r>
    </w:p>
    <w:p w:rsidR="00D57EE1" w:rsidRPr="007954C2" w:rsidRDefault="00D57EE1" w:rsidP="00F64EE8">
      <w:pPr>
        <w:pStyle w:val="Prrafodelista"/>
        <w:numPr>
          <w:ilvl w:val="0"/>
          <w:numId w:val="5"/>
        </w:numPr>
        <w:jc w:val="both"/>
        <w:rPr>
          <w:rFonts w:cs="Arial"/>
          <w:szCs w:val="24"/>
          <w:lang w:eastAsia="es-ES"/>
        </w:rPr>
      </w:pPr>
      <w:r w:rsidRPr="007954C2">
        <w:rPr>
          <w:rFonts w:cs="Arial"/>
          <w:szCs w:val="24"/>
          <w:lang w:eastAsia="es-ES"/>
        </w:rPr>
        <w:t xml:space="preserve">Desarrollo de la autonomía </w:t>
      </w:r>
    </w:p>
    <w:p w:rsidR="00D57EE1" w:rsidRDefault="00D57EE1" w:rsidP="00F64EE8">
      <w:pPr>
        <w:pStyle w:val="Prrafodelista"/>
        <w:numPr>
          <w:ilvl w:val="0"/>
          <w:numId w:val="5"/>
        </w:numPr>
        <w:jc w:val="both"/>
        <w:rPr>
          <w:rFonts w:cs="Arial"/>
          <w:szCs w:val="24"/>
          <w:lang w:eastAsia="es-ES"/>
        </w:rPr>
      </w:pPr>
      <w:r w:rsidRPr="007954C2">
        <w:rPr>
          <w:rFonts w:cs="Arial"/>
          <w:szCs w:val="24"/>
          <w:lang w:eastAsia="es-ES"/>
        </w:rPr>
        <w:t>Beneficios para todos los estudiantes.</w:t>
      </w:r>
    </w:p>
    <w:p w:rsidR="007954C2" w:rsidRDefault="007848CA" w:rsidP="00F64EE8">
      <w:pPr>
        <w:pStyle w:val="Ttulo3"/>
        <w:jc w:val="both"/>
        <w:rPr>
          <w:lang w:eastAsia="es-ES"/>
        </w:rPr>
      </w:pPr>
      <w:r>
        <w:rPr>
          <w:lang w:eastAsia="es-ES"/>
        </w:rPr>
        <w:lastRenderedPageBreak/>
        <w:t>Conclusión:</w:t>
      </w:r>
    </w:p>
    <w:p w:rsidR="00246424" w:rsidRDefault="007848CA" w:rsidP="00F64EE8">
      <w:pPr>
        <w:jc w:val="both"/>
        <w:rPr>
          <w:lang w:eastAsia="es-ES"/>
        </w:rPr>
      </w:pPr>
      <w:r>
        <w:rPr>
          <w:lang w:eastAsia="es-ES"/>
        </w:rPr>
        <w:t xml:space="preserve">El aprendizaje tradicional  el aprendizaje basado en proyectos, son muy diferentes, el  aprendizaje por </w:t>
      </w:r>
      <w:r w:rsidR="00246424">
        <w:rPr>
          <w:lang w:eastAsia="es-ES"/>
        </w:rPr>
        <w:t>proyectos.</w:t>
      </w:r>
    </w:p>
    <w:p w:rsidR="00A30A5A" w:rsidRDefault="00246424" w:rsidP="00F64EE8">
      <w:pPr>
        <w:jc w:val="both"/>
        <w:rPr>
          <w:lang w:eastAsia="es-ES"/>
        </w:rPr>
      </w:pPr>
      <w:r>
        <w:rPr>
          <w:lang w:eastAsia="es-ES"/>
        </w:rPr>
        <w:t xml:space="preserve">El aprendizaje por proyectos ofrece muchos beneficios </w:t>
      </w:r>
      <w:r w:rsidR="00A30A5A">
        <w:rPr>
          <w:lang w:eastAsia="es-ES"/>
        </w:rPr>
        <w:t>que se desprenden de la investigación, tales como un incremento en la motivación y el mejoramiento académico.</w:t>
      </w:r>
    </w:p>
    <w:p w:rsidR="00246424" w:rsidRDefault="00246424" w:rsidP="00F64EE8">
      <w:pPr>
        <w:jc w:val="both"/>
        <w:rPr>
          <w:lang w:eastAsia="es-ES"/>
        </w:rPr>
      </w:pPr>
    </w:p>
    <w:p w:rsidR="00A30A5A" w:rsidRDefault="00A30A5A" w:rsidP="00F64EE8">
      <w:pPr>
        <w:pStyle w:val="Ttulo1"/>
        <w:jc w:val="both"/>
        <w:rPr>
          <w:lang w:eastAsia="es-ES"/>
        </w:rPr>
      </w:pPr>
      <w:r>
        <w:rPr>
          <w:lang w:eastAsia="es-ES"/>
        </w:rPr>
        <w:t>MODULO 2 DISEÑO DE  PROYECTOS:</w:t>
      </w:r>
    </w:p>
    <w:p w:rsidR="00A30A5A" w:rsidRDefault="00C40666" w:rsidP="00F64EE8">
      <w:pPr>
        <w:jc w:val="both"/>
        <w:rPr>
          <w:lang w:eastAsia="es-ES"/>
        </w:rPr>
      </w:pPr>
      <w:r>
        <w:rPr>
          <w:lang w:eastAsia="es-ES"/>
        </w:rPr>
        <w:t xml:space="preserve">En este módulo aprenderá los pasos para el diseño de proyectos </w:t>
      </w:r>
    </w:p>
    <w:p w:rsidR="00C40666" w:rsidRDefault="00C40666" w:rsidP="00F64EE8">
      <w:pPr>
        <w:jc w:val="both"/>
        <w:rPr>
          <w:lang w:eastAsia="es-ES"/>
        </w:rPr>
      </w:pPr>
      <w:r>
        <w:rPr>
          <w:lang w:eastAsia="es-ES"/>
        </w:rPr>
        <w:t>Tener en mente el objetivo y autoevaluarse es esencial para lograr producto final, el diseño de proyectos consta de cuatro pasos</w:t>
      </w:r>
    </w:p>
    <w:p w:rsidR="00C40666" w:rsidRDefault="00C40666" w:rsidP="00F64EE8">
      <w:pPr>
        <w:jc w:val="both"/>
        <w:rPr>
          <w:lang w:eastAsia="es-ES"/>
        </w:rPr>
      </w:pPr>
      <w:r>
        <w:rPr>
          <w:lang w:eastAsia="es-ES"/>
        </w:rPr>
        <w:t>Como primer paso  hay que determinar los objetivos de aprendizaje a partir de los estándares de contenido y las destrezas del siglo XXI para asegurarse que los estudiantes profundicen en un área significativa del currículo.</w:t>
      </w:r>
    </w:p>
    <w:p w:rsidR="00C40666" w:rsidRDefault="00C40666" w:rsidP="00F64EE8">
      <w:pPr>
        <w:jc w:val="both"/>
        <w:rPr>
          <w:lang w:eastAsia="es-ES"/>
        </w:rPr>
      </w:pPr>
      <w:r>
        <w:rPr>
          <w:lang w:eastAsia="es-ES"/>
        </w:rPr>
        <w:t xml:space="preserve">En el  segundo paso  hay que desarrollar </w:t>
      </w:r>
      <w:r w:rsidR="00110468">
        <w:rPr>
          <w:lang w:eastAsia="es-ES"/>
        </w:rPr>
        <w:t>preguntas orientadoras de currículo como guías del proyecto; como tercer paso  hay que evaluar el aprendizaje en múltiples puntos a lo largo del proyecto.</w:t>
      </w:r>
    </w:p>
    <w:p w:rsidR="00110468" w:rsidRDefault="00110468" w:rsidP="00F64EE8">
      <w:pPr>
        <w:jc w:val="both"/>
        <w:rPr>
          <w:lang w:eastAsia="es-ES"/>
        </w:rPr>
      </w:pPr>
      <w:r>
        <w:rPr>
          <w:lang w:eastAsia="es-ES"/>
        </w:rPr>
        <w:t>Como punto final diseñar actividades que satisfagan las  necesidades de aprendizaje de los estudiantes.</w:t>
      </w:r>
    </w:p>
    <w:p w:rsidR="00110468" w:rsidRDefault="00110468" w:rsidP="00F64EE8">
      <w:pPr>
        <w:jc w:val="both"/>
        <w:rPr>
          <w:lang w:eastAsia="es-ES"/>
        </w:rPr>
      </w:pPr>
      <w:r>
        <w:rPr>
          <w:lang w:eastAsia="es-ES"/>
        </w:rPr>
        <w:t>Más allá de los estándares de contenido, los estudiantes necesitan desarrollar las destrezas del siglo XXI, tales como colaboración, responsabilidad, alfabetización</w:t>
      </w:r>
      <w:r w:rsidR="00C2201A">
        <w:rPr>
          <w:lang w:eastAsia="es-ES"/>
        </w:rPr>
        <w:t xml:space="preserve"> informacional, pensamiento crítico entre otras.</w:t>
      </w:r>
    </w:p>
    <w:p w:rsidR="00E32AF9" w:rsidRPr="00E039BD" w:rsidRDefault="00E039BD" w:rsidP="00F64EE8">
      <w:pPr>
        <w:pStyle w:val="Ttulo2"/>
        <w:jc w:val="both"/>
      </w:pPr>
      <w:r w:rsidRPr="00E039BD">
        <w:t xml:space="preserve">Introducción a la evaluación </w:t>
      </w:r>
    </w:p>
    <w:p w:rsidR="00246424" w:rsidRDefault="00E32AF9" w:rsidP="00F64EE8">
      <w:pPr>
        <w:jc w:val="both"/>
        <w:rPr>
          <w:lang w:eastAsia="es-ES"/>
        </w:rPr>
      </w:pPr>
      <w:r>
        <w:rPr>
          <w:lang w:eastAsia="es-ES"/>
        </w:rPr>
        <w:t>Los primeros dos pasos a al diseño de proyectos s centran en los objetivos relacionados con las destrezas del siglo XXI, pensamientos de orden superior y las preguntas esenciales.</w:t>
      </w:r>
    </w:p>
    <w:p w:rsidR="00014DA1" w:rsidRDefault="00E32AF9" w:rsidP="00F64EE8">
      <w:pPr>
        <w:jc w:val="both"/>
        <w:rPr>
          <w:lang w:eastAsia="es-ES"/>
        </w:rPr>
      </w:pPr>
      <w:r>
        <w:rPr>
          <w:lang w:eastAsia="es-ES"/>
        </w:rPr>
        <w:lastRenderedPageBreak/>
        <w:t xml:space="preserve">Gran parte de la evaluación en los proyectos es formativa. En </w:t>
      </w:r>
      <w:r w:rsidR="00014DA1">
        <w:rPr>
          <w:lang w:eastAsia="es-ES"/>
        </w:rPr>
        <w:t>lugar</w:t>
      </w:r>
      <w:r>
        <w:rPr>
          <w:lang w:eastAsia="es-ES"/>
        </w:rPr>
        <w:t xml:space="preserve"> de examinar el dominio en una materia, la evaluación</w:t>
      </w:r>
      <w:r w:rsidR="00014DA1">
        <w:rPr>
          <w:lang w:eastAsia="es-ES"/>
        </w:rPr>
        <w:t xml:space="preserve"> formativa mejora el aprendizaje y refina la enseñanza. La evaluación formativa es continua e integral y tiene lugar en múltiples momentos durante un proyecto y; frecuentemente, se convierte en parte común del aprendizaje en la clase.</w:t>
      </w:r>
    </w:p>
    <w:p w:rsidR="00014DA1" w:rsidRDefault="00014DA1" w:rsidP="00F64EE8">
      <w:pPr>
        <w:jc w:val="both"/>
        <w:rPr>
          <w:lang w:eastAsia="es-ES"/>
        </w:rPr>
      </w:pPr>
    </w:p>
    <w:p w:rsidR="00014DA1" w:rsidRDefault="00014DA1" w:rsidP="00F64EE8">
      <w:pPr>
        <w:jc w:val="both"/>
        <w:rPr>
          <w:lang w:eastAsia="es-ES"/>
        </w:rPr>
      </w:pPr>
      <w:r>
        <w:rPr>
          <w:lang w:eastAsia="es-ES"/>
        </w:rPr>
        <w:t>La evaluación sumativa</w:t>
      </w:r>
      <w:r w:rsidR="00E039BD">
        <w:rPr>
          <w:lang w:eastAsia="es-ES"/>
        </w:rPr>
        <w:t xml:space="preserve"> tiene lugar al final del proyecto. Aunque puede incluir los exámenes tradicionales y pruebas cortas, los docentes también les solicitan a los estudiantes que demuestren un proceso o una destreza </w:t>
      </w:r>
    </w:p>
    <w:p w:rsidR="00E039BD" w:rsidRDefault="00E039BD" w:rsidP="00F64EE8">
      <w:pPr>
        <w:pStyle w:val="Ttulo2"/>
        <w:jc w:val="both"/>
        <w:rPr>
          <w:lang w:eastAsia="es-ES"/>
        </w:rPr>
      </w:pPr>
      <w:r>
        <w:rPr>
          <w:lang w:eastAsia="es-ES"/>
        </w:rPr>
        <w:t>Introducción a las actividades del proyecto</w:t>
      </w:r>
    </w:p>
    <w:p w:rsidR="00E32AF9" w:rsidRDefault="00E039BD" w:rsidP="00F64EE8">
      <w:pPr>
        <w:jc w:val="both"/>
        <w:rPr>
          <w:lang w:eastAsia="es-ES"/>
        </w:rPr>
      </w:pPr>
      <w:r>
        <w:rPr>
          <w:lang w:eastAsia="es-ES"/>
        </w:rPr>
        <w:t xml:space="preserve">Una vez organizados los estándares, los objetivos de </w:t>
      </w:r>
      <w:r w:rsidR="008B396D">
        <w:rPr>
          <w:lang w:eastAsia="es-ES"/>
        </w:rPr>
        <w:t>aprendizaje,</w:t>
      </w:r>
      <w:r>
        <w:rPr>
          <w:lang w:eastAsia="es-ES"/>
        </w:rPr>
        <w:t xml:space="preserve"> las preguntas orientadoras del currículo y las evaluaciones usted está listo para planificar las actividades de su proyecto.</w:t>
      </w:r>
    </w:p>
    <w:p w:rsidR="00E039BD" w:rsidRDefault="00E039BD" w:rsidP="00F64EE8">
      <w:pPr>
        <w:jc w:val="both"/>
        <w:rPr>
          <w:lang w:eastAsia="es-ES"/>
        </w:rPr>
      </w:pPr>
      <w:r>
        <w:rPr>
          <w:lang w:eastAsia="es-ES"/>
        </w:rPr>
        <w:t>Durante la planificación de las actividades</w:t>
      </w:r>
      <w:r w:rsidR="008B396D">
        <w:rPr>
          <w:lang w:eastAsia="es-ES"/>
        </w:rPr>
        <w:t xml:space="preserve">, usted desarrolla integralmente los escenarios que proporcionen a los estudiantes una experiencia de aprendizaje  </w:t>
      </w:r>
    </w:p>
    <w:p w:rsidR="008B396D" w:rsidRDefault="008B396D" w:rsidP="00F64EE8">
      <w:pPr>
        <w:pStyle w:val="Ttulo2"/>
        <w:jc w:val="both"/>
        <w:rPr>
          <w:lang w:eastAsia="es-ES"/>
        </w:rPr>
      </w:pPr>
      <w:r>
        <w:rPr>
          <w:lang w:eastAsia="es-ES"/>
        </w:rPr>
        <w:t>Actividades centradas en el estudiante</w:t>
      </w:r>
    </w:p>
    <w:p w:rsidR="008B396D" w:rsidRDefault="008B396D" w:rsidP="00577326">
      <w:pPr>
        <w:rPr>
          <w:lang w:eastAsia="es-ES"/>
        </w:rPr>
      </w:pPr>
      <w:r w:rsidRPr="00577326">
        <w:rPr>
          <w:rFonts w:cs="Arial"/>
          <w:szCs w:val="24"/>
          <w:lang w:eastAsia="es-ES"/>
        </w:rPr>
        <w:t>Los proyectos con escenarios interesantes emplazan a los estudiantes en roles activos en el que deben tomar decisiones, tomar la iniciativa para completar las tareas del proyecto trabajar de manera colaborativa y construir su propio conocimiento</w:t>
      </w:r>
      <w:r>
        <w:rPr>
          <w:lang w:eastAsia="es-ES"/>
        </w:rPr>
        <w:t>.</w:t>
      </w:r>
    </w:p>
    <w:p w:rsidR="008B396D" w:rsidRDefault="008B396D" w:rsidP="00F64EE8">
      <w:pPr>
        <w:pStyle w:val="Ttulo1"/>
        <w:jc w:val="both"/>
        <w:rPr>
          <w:lang w:eastAsia="es-ES"/>
        </w:rPr>
      </w:pPr>
      <w:r>
        <w:rPr>
          <w:lang w:eastAsia="es-ES"/>
        </w:rPr>
        <w:t xml:space="preserve"> MODULO 3 EVALUACIÓN:</w:t>
      </w:r>
    </w:p>
    <w:p w:rsidR="008B396D" w:rsidRPr="008B396D" w:rsidRDefault="008B396D" w:rsidP="00F64EE8">
      <w:pPr>
        <w:jc w:val="both"/>
        <w:rPr>
          <w:lang w:eastAsia="es-ES"/>
        </w:rPr>
      </w:pPr>
    </w:p>
    <w:p w:rsidR="008B396D" w:rsidRPr="00577326" w:rsidRDefault="008B396D" w:rsidP="00577326">
      <w:pPr>
        <w:jc w:val="both"/>
        <w:rPr>
          <w:rFonts w:cs="Arial"/>
          <w:szCs w:val="24"/>
          <w:lang w:eastAsia="es-ES"/>
        </w:rPr>
      </w:pPr>
      <w:r w:rsidRPr="00577326">
        <w:rPr>
          <w:rFonts w:cs="Arial"/>
          <w:szCs w:val="24"/>
          <w:lang w:eastAsia="es-ES"/>
        </w:rPr>
        <w:t>Los proyectos proveen oportunidades para evaluar algo más que conocimiento de contenido, comúnmente evaluado en los exámenes y las pruebas cortas tradicionales.</w:t>
      </w:r>
    </w:p>
    <w:p w:rsidR="008B396D" w:rsidRPr="00577326" w:rsidRDefault="008B396D" w:rsidP="00577326">
      <w:pPr>
        <w:jc w:val="both"/>
        <w:rPr>
          <w:rFonts w:cs="Arial"/>
          <w:szCs w:val="24"/>
          <w:lang w:eastAsia="es-ES"/>
        </w:rPr>
      </w:pPr>
      <w:r w:rsidRPr="00577326">
        <w:rPr>
          <w:rFonts w:cs="Arial"/>
          <w:szCs w:val="24"/>
          <w:lang w:eastAsia="es-ES"/>
        </w:rPr>
        <w:lastRenderedPageBreak/>
        <w:t>Las destrezas de proceso, tales como: colaboración, autonomía y reflexión también pueden ser evaluadas por los docentes y por los mismos estudiantes.</w:t>
      </w:r>
    </w:p>
    <w:p w:rsidR="008B396D" w:rsidRPr="00577326" w:rsidRDefault="008B396D" w:rsidP="00577326">
      <w:pPr>
        <w:jc w:val="both"/>
        <w:rPr>
          <w:rFonts w:cs="Arial"/>
          <w:szCs w:val="24"/>
          <w:lang w:eastAsia="es-ES"/>
        </w:rPr>
      </w:pPr>
      <w:r w:rsidRPr="00577326">
        <w:rPr>
          <w:rFonts w:cs="Arial"/>
          <w:szCs w:val="24"/>
          <w:lang w:eastAsia="es-ES"/>
        </w:rPr>
        <w:t>Cronograma sintetiza los momentos cuando se produce las evaluaciones durante un proyecto.</w:t>
      </w:r>
    </w:p>
    <w:p w:rsidR="008B396D" w:rsidRDefault="008B396D" w:rsidP="00F64EE8">
      <w:pPr>
        <w:pStyle w:val="Ttulo2"/>
        <w:jc w:val="both"/>
        <w:rPr>
          <w:lang w:eastAsia="es-ES"/>
        </w:rPr>
      </w:pPr>
      <w:r>
        <w:rPr>
          <w:lang w:eastAsia="es-ES"/>
        </w:rPr>
        <w:t>Planes de proyecto</w:t>
      </w:r>
      <w:r w:rsidR="00D96CC2">
        <w:rPr>
          <w:lang w:eastAsia="es-ES"/>
        </w:rPr>
        <w:t>:</w:t>
      </w:r>
    </w:p>
    <w:p w:rsidR="00D96CC2" w:rsidRPr="00577326" w:rsidRDefault="00D96CC2" w:rsidP="00577326">
      <w:pPr>
        <w:jc w:val="both"/>
        <w:rPr>
          <w:rFonts w:cs="Arial"/>
          <w:szCs w:val="24"/>
          <w:lang w:eastAsia="es-ES"/>
        </w:rPr>
      </w:pPr>
      <w:r w:rsidRPr="00577326">
        <w:rPr>
          <w:rFonts w:cs="Arial"/>
          <w:szCs w:val="24"/>
          <w:lang w:eastAsia="es-ES"/>
        </w:rPr>
        <w:t>Los planes de proyecto les ayudan a los estudiantes a desarrollar destrezas de autonomía y resolución de problemas. La evaluación de los planes de proyecto implica la evaluación de los procesos de puesta en marcha y ejecución de proyectos, por parte de los estudiantes.</w:t>
      </w:r>
    </w:p>
    <w:p w:rsidR="00D96CC2" w:rsidRPr="00577326" w:rsidRDefault="00D96CC2" w:rsidP="00577326">
      <w:pPr>
        <w:jc w:val="both"/>
        <w:rPr>
          <w:rFonts w:cs="Arial"/>
          <w:szCs w:val="24"/>
          <w:lang w:eastAsia="es-ES"/>
        </w:rPr>
      </w:pPr>
      <w:r w:rsidRPr="00577326">
        <w:rPr>
          <w:rFonts w:cs="Arial"/>
          <w:szCs w:val="24"/>
          <w:lang w:eastAsia="es-ES"/>
        </w:rPr>
        <w:t xml:space="preserve">En una clase </w:t>
      </w:r>
      <w:r w:rsidR="00F33A9B" w:rsidRPr="00577326">
        <w:rPr>
          <w:rFonts w:cs="Arial"/>
          <w:szCs w:val="24"/>
          <w:lang w:eastAsia="es-ES"/>
        </w:rPr>
        <w:t xml:space="preserve">basada de proyectos, las calificaciones pueden reflejar una visión </w:t>
      </w:r>
      <w:r w:rsidR="003752D3" w:rsidRPr="00577326">
        <w:rPr>
          <w:rFonts w:cs="Arial"/>
          <w:szCs w:val="24"/>
          <w:lang w:eastAsia="es-ES"/>
        </w:rPr>
        <w:t>más</w:t>
      </w:r>
      <w:r w:rsidR="00F33A9B" w:rsidRPr="00577326">
        <w:rPr>
          <w:rFonts w:cs="Arial"/>
          <w:szCs w:val="24"/>
          <w:lang w:eastAsia="es-ES"/>
        </w:rPr>
        <w:t xml:space="preserve"> amplia del aprendizaje del estudiante a través de la evaluación de los procesos, así como de los productos finales.</w:t>
      </w:r>
    </w:p>
    <w:p w:rsidR="00F33A9B" w:rsidRPr="00577326" w:rsidRDefault="00F33A9B" w:rsidP="00577326">
      <w:pPr>
        <w:jc w:val="both"/>
        <w:rPr>
          <w:rFonts w:cs="Arial"/>
          <w:szCs w:val="24"/>
          <w:lang w:eastAsia="es-ES"/>
        </w:rPr>
      </w:pPr>
      <w:r w:rsidRPr="00577326">
        <w:rPr>
          <w:rFonts w:cs="Arial"/>
          <w:szCs w:val="24"/>
          <w:lang w:eastAsia="es-ES"/>
        </w:rPr>
        <w:t xml:space="preserve">Las matrices de valoración y las </w:t>
      </w:r>
      <w:r w:rsidR="0024043F" w:rsidRPr="00577326">
        <w:rPr>
          <w:rFonts w:cs="Arial"/>
          <w:szCs w:val="24"/>
          <w:lang w:eastAsia="es-ES"/>
        </w:rPr>
        <w:t>guías</w:t>
      </w:r>
      <w:r w:rsidRPr="00577326">
        <w:rPr>
          <w:rFonts w:cs="Arial"/>
          <w:szCs w:val="24"/>
          <w:lang w:eastAsia="es-ES"/>
        </w:rPr>
        <w:t xml:space="preserve"> de puntuación son útiles para asignarles calificaciones a los proyectos por que toman en cuenta una variedad de factores relevantes.</w:t>
      </w:r>
    </w:p>
    <w:p w:rsidR="00F33A9B" w:rsidRDefault="00F33A9B" w:rsidP="00F64EE8">
      <w:pPr>
        <w:jc w:val="both"/>
        <w:rPr>
          <w:lang w:eastAsia="es-ES"/>
        </w:rPr>
      </w:pPr>
    </w:p>
    <w:p w:rsidR="00F33A9B" w:rsidRDefault="00F33A9B" w:rsidP="00F64EE8">
      <w:pPr>
        <w:pStyle w:val="Ttulo1"/>
        <w:jc w:val="both"/>
        <w:rPr>
          <w:lang w:eastAsia="es-ES"/>
        </w:rPr>
      </w:pPr>
      <w:r>
        <w:rPr>
          <w:lang w:eastAsia="es-ES"/>
        </w:rPr>
        <w:t xml:space="preserve">MODULO 4: PLANIFICACIÓN DE PROYECTOS </w:t>
      </w:r>
    </w:p>
    <w:p w:rsidR="00F33A9B" w:rsidRPr="00577326" w:rsidRDefault="0024043F" w:rsidP="00577326">
      <w:pPr>
        <w:jc w:val="both"/>
        <w:rPr>
          <w:rFonts w:cs="Arial"/>
          <w:szCs w:val="24"/>
          <w:lang w:eastAsia="es-ES"/>
        </w:rPr>
      </w:pPr>
      <w:r w:rsidRPr="00577326">
        <w:rPr>
          <w:rFonts w:cs="Arial"/>
          <w:szCs w:val="24"/>
          <w:lang w:eastAsia="es-ES"/>
        </w:rPr>
        <w:t>El planteamiento afectivo del proyecto es un conjunto y las actividades de cada día son cruciales cuando se utilizan los enfoques basados en proyectos</w:t>
      </w:r>
    </w:p>
    <w:p w:rsidR="0024043F" w:rsidRDefault="00065A0C" w:rsidP="00577326">
      <w:pPr>
        <w:jc w:val="both"/>
        <w:rPr>
          <w:lang w:eastAsia="es-ES"/>
        </w:rPr>
      </w:pPr>
      <w:r w:rsidRPr="00577326">
        <w:rPr>
          <w:rFonts w:cs="Arial"/>
          <w:szCs w:val="24"/>
          <w:lang w:eastAsia="es-ES"/>
        </w:rPr>
        <w:t>La colaboración esuna característica</w:t>
      </w:r>
      <w:r w:rsidR="0024043F" w:rsidRPr="00577326">
        <w:rPr>
          <w:rFonts w:cs="Arial"/>
          <w:szCs w:val="24"/>
          <w:lang w:eastAsia="es-ES"/>
        </w:rPr>
        <w:t xml:space="preserve"> del aprendizaje basado en p</w:t>
      </w:r>
      <w:r w:rsidRPr="00577326">
        <w:rPr>
          <w:rFonts w:cs="Arial"/>
          <w:szCs w:val="24"/>
          <w:lang w:eastAsia="es-ES"/>
        </w:rPr>
        <w:t>royectos que se da en grupos diferentes tamaños y durante distintas actividades. Los estudiantes pueden trabajar a nivel de pequeños grupos, individualmente en ciertas tareas, o solamente en los productos finales y las presentaciones. Las agrupaciones varían a medida que avanza el proyecto. Escoger el tipo y tamaño apropiado de grupo es parte de la planificación y administración del proyecto</w:t>
      </w:r>
      <w:r>
        <w:rPr>
          <w:lang w:eastAsia="es-ES"/>
        </w:rPr>
        <w:t>.</w:t>
      </w:r>
    </w:p>
    <w:p w:rsidR="00065A0C" w:rsidRDefault="00065A0C" w:rsidP="00F64EE8">
      <w:pPr>
        <w:pStyle w:val="Ttulo2"/>
        <w:jc w:val="both"/>
        <w:rPr>
          <w:lang w:eastAsia="es-ES"/>
        </w:rPr>
      </w:pPr>
      <w:r>
        <w:rPr>
          <w:lang w:eastAsia="es-ES"/>
        </w:rPr>
        <w:lastRenderedPageBreak/>
        <w:t>Tipos de grupos:</w:t>
      </w:r>
    </w:p>
    <w:p w:rsidR="00065A0C" w:rsidRPr="00577326" w:rsidRDefault="00065A0C" w:rsidP="00577326">
      <w:pPr>
        <w:jc w:val="both"/>
        <w:rPr>
          <w:rFonts w:cs="Arial"/>
          <w:szCs w:val="24"/>
          <w:lang w:eastAsia="es-ES"/>
        </w:rPr>
      </w:pPr>
      <w:r w:rsidRPr="00577326">
        <w:rPr>
          <w:rFonts w:cs="Arial"/>
          <w:szCs w:val="24"/>
          <w:lang w:eastAsia="es-ES"/>
        </w:rPr>
        <w:t xml:space="preserve">Grupos heterogéneos: Cuando los estudiantes son agrupados heterogéneamente, desarrollan y practican las destrezas de colaboración mientras se benefician de las perspectivas y </w:t>
      </w:r>
      <w:r w:rsidR="00577326" w:rsidRPr="00577326">
        <w:rPr>
          <w:rFonts w:cs="Arial"/>
          <w:szCs w:val="24"/>
          <w:lang w:eastAsia="es-ES"/>
        </w:rPr>
        <w:t>fortalezas</w:t>
      </w:r>
      <w:r w:rsidRPr="00577326">
        <w:rPr>
          <w:rFonts w:cs="Arial"/>
          <w:szCs w:val="24"/>
          <w:lang w:eastAsia="es-ES"/>
        </w:rPr>
        <w:t xml:space="preserve"> e cada grupo.</w:t>
      </w:r>
    </w:p>
    <w:p w:rsidR="00065A0C" w:rsidRPr="00577326" w:rsidRDefault="00065A0C" w:rsidP="00577326">
      <w:pPr>
        <w:jc w:val="both"/>
        <w:rPr>
          <w:rFonts w:cs="Arial"/>
          <w:szCs w:val="24"/>
          <w:lang w:eastAsia="es-ES"/>
        </w:rPr>
      </w:pPr>
      <w:r w:rsidRPr="00577326">
        <w:rPr>
          <w:rFonts w:cs="Arial"/>
          <w:szCs w:val="24"/>
          <w:lang w:eastAsia="es-ES"/>
        </w:rPr>
        <w:t>Grupos rompecabezas: una estrategia de agrupamiento para difundir el conocimiento entre los grupos, consiste en aplicar la técnica de rompecabezas.</w:t>
      </w:r>
    </w:p>
    <w:p w:rsidR="00065A0C" w:rsidRPr="00577326" w:rsidRDefault="00065A0C" w:rsidP="00577326">
      <w:pPr>
        <w:jc w:val="both"/>
        <w:rPr>
          <w:rFonts w:cs="Arial"/>
          <w:szCs w:val="24"/>
          <w:lang w:eastAsia="es-ES"/>
        </w:rPr>
      </w:pPr>
      <w:r w:rsidRPr="00577326">
        <w:rPr>
          <w:rFonts w:cs="Arial"/>
          <w:szCs w:val="24"/>
          <w:lang w:eastAsia="es-ES"/>
        </w:rPr>
        <w:t xml:space="preserve">Elección de los grupos por el estudiante: Los grupos funcionan mejor si los estudiantes </w:t>
      </w:r>
      <w:r w:rsidR="00F64EE8" w:rsidRPr="00577326">
        <w:rPr>
          <w:rFonts w:cs="Arial"/>
          <w:szCs w:val="24"/>
          <w:lang w:eastAsia="es-ES"/>
        </w:rPr>
        <w:t>tienen la potestad de escoger quienes conforman su equipo.</w:t>
      </w:r>
    </w:p>
    <w:p w:rsidR="00F64EE8" w:rsidRDefault="00F64EE8" w:rsidP="00F64EE8">
      <w:pPr>
        <w:pStyle w:val="Ttulo2"/>
        <w:jc w:val="both"/>
        <w:rPr>
          <w:lang w:eastAsia="es-ES"/>
        </w:rPr>
      </w:pPr>
      <w:r>
        <w:rPr>
          <w:lang w:eastAsia="es-ES"/>
        </w:rPr>
        <w:t xml:space="preserve">Administración de la tecnología </w:t>
      </w:r>
    </w:p>
    <w:p w:rsidR="00F64EE8" w:rsidRDefault="00F64EE8" w:rsidP="00577326">
      <w:pPr>
        <w:jc w:val="both"/>
        <w:rPr>
          <w:lang w:eastAsia="es-ES"/>
        </w:rPr>
      </w:pPr>
      <w:r w:rsidRPr="00577326">
        <w:rPr>
          <w:rFonts w:cs="Arial"/>
          <w:szCs w:val="24"/>
          <w:lang w:eastAsia="es-ES"/>
        </w:rPr>
        <w:t>Familiarizarse con los recursos tecnológicos antes utilizados con los estudiantes, planear actividades alternativas en caso que los recursos tecnológicos no estén disponibles, capacitar a un grupo de estudiantes en destrezas computacionales básicas, solución de problemas técnicos y uso de aplicaciones informáticas</w:t>
      </w:r>
      <w:r>
        <w:rPr>
          <w:lang w:eastAsia="es-ES"/>
        </w:rPr>
        <w:t>.</w:t>
      </w:r>
    </w:p>
    <w:p w:rsidR="00F64EE8" w:rsidRDefault="006A092F" w:rsidP="00F64EE8">
      <w:pPr>
        <w:pStyle w:val="Ttulo1"/>
        <w:jc w:val="both"/>
        <w:rPr>
          <w:lang w:eastAsia="es-ES"/>
        </w:rPr>
      </w:pPr>
      <w:r>
        <w:rPr>
          <w:lang w:eastAsia="es-ES"/>
        </w:rPr>
        <w:t>MÓDULO 5: ORIENTAR EL APRENDIZAJE</w:t>
      </w:r>
      <w:bookmarkStart w:id="0" w:name="_GoBack"/>
      <w:bookmarkEnd w:id="0"/>
    </w:p>
    <w:p w:rsidR="00F64EE8" w:rsidRPr="00577326" w:rsidRDefault="00F64EE8" w:rsidP="00577326">
      <w:pPr>
        <w:jc w:val="both"/>
        <w:rPr>
          <w:rFonts w:cs="Arial"/>
          <w:szCs w:val="24"/>
          <w:lang w:eastAsia="es-ES"/>
        </w:rPr>
      </w:pPr>
      <w:r w:rsidRPr="00577326">
        <w:rPr>
          <w:rFonts w:cs="Arial"/>
          <w:szCs w:val="24"/>
          <w:lang w:eastAsia="es-ES"/>
        </w:rPr>
        <w:t>Cuando los alumnos trabajan en proyectos se involucran activamente en una variedad de actividades</w:t>
      </w:r>
      <w:r w:rsidR="00945475" w:rsidRPr="00577326">
        <w:rPr>
          <w:rFonts w:cs="Arial"/>
          <w:szCs w:val="24"/>
          <w:lang w:eastAsia="es-ES"/>
        </w:rPr>
        <w:t xml:space="preserve"> tales como: planificación, recolección </w:t>
      </w:r>
      <w:r w:rsidR="00503576" w:rsidRPr="00577326">
        <w:rPr>
          <w:rFonts w:cs="Arial"/>
          <w:szCs w:val="24"/>
          <w:lang w:eastAsia="es-ES"/>
        </w:rPr>
        <w:t>y análisis de datos, investigación y creación de productos y ejercicios de desempeños. En este trabajo de proyecto, lo docentes orientan el aprendizaje del estudiante insertando actividades de aprendizajes, tales como; la formulación de preguntas, el modelado de destrezas y promover la reflexión.</w:t>
      </w:r>
    </w:p>
    <w:p w:rsidR="00503576" w:rsidRPr="00577326" w:rsidRDefault="00220B95" w:rsidP="00577326">
      <w:pPr>
        <w:jc w:val="both"/>
        <w:rPr>
          <w:rFonts w:cs="Arial"/>
          <w:szCs w:val="24"/>
          <w:lang w:eastAsia="es-ES"/>
        </w:rPr>
      </w:pPr>
      <w:r w:rsidRPr="00577326">
        <w:rPr>
          <w:rFonts w:cs="Arial"/>
          <w:szCs w:val="24"/>
          <w:lang w:eastAsia="es-ES"/>
        </w:rPr>
        <w:t xml:space="preserve">Las preguntas juegan un papel </w:t>
      </w:r>
      <w:r w:rsidR="008C3CB0" w:rsidRPr="00577326">
        <w:rPr>
          <w:rFonts w:cs="Arial"/>
          <w:szCs w:val="24"/>
          <w:lang w:eastAsia="es-ES"/>
        </w:rPr>
        <w:t>fundamental</w:t>
      </w:r>
      <w:r w:rsidRPr="00577326">
        <w:rPr>
          <w:rFonts w:cs="Arial"/>
          <w:szCs w:val="24"/>
          <w:lang w:eastAsia="es-ES"/>
        </w:rPr>
        <w:t xml:space="preserve"> en las clases basada en proyectos por que orientan la indagación </w:t>
      </w:r>
      <w:r w:rsidR="008C3CB0" w:rsidRPr="00577326">
        <w:rPr>
          <w:rFonts w:cs="Arial"/>
          <w:szCs w:val="24"/>
          <w:lang w:eastAsia="es-ES"/>
        </w:rPr>
        <w:t>y la autonomía del estudiante; los docentes también improvisan preguntas de sondeo para obligar a los estudiantes a profundizar y refinar su pensamiento.</w:t>
      </w:r>
    </w:p>
    <w:p w:rsidR="008C3CB0" w:rsidRPr="00577326" w:rsidRDefault="00365C33" w:rsidP="00577326">
      <w:pPr>
        <w:jc w:val="both"/>
        <w:rPr>
          <w:rFonts w:cs="Arial"/>
          <w:szCs w:val="24"/>
          <w:lang w:eastAsia="es-ES"/>
        </w:rPr>
      </w:pPr>
      <w:r w:rsidRPr="00577326">
        <w:rPr>
          <w:rFonts w:cs="Arial"/>
          <w:szCs w:val="24"/>
          <w:lang w:eastAsia="es-ES"/>
        </w:rPr>
        <w:t xml:space="preserve">Las respuestas inteligentes a buenas preguntas llevan tiempo. Cuando los estudiantes piensan seriamente en cómo responder a una  pregunta de alto nivel, </w:t>
      </w:r>
      <w:r w:rsidRPr="00577326">
        <w:rPr>
          <w:rFonts w:cs="Arial"/>
          <w:szCs w:val="24"/>
          <w:lang w:eastAsia="es-ES"/>
        </w:rPr>
        <w:lastRenderedPageBreak/>
        <w:t xml:space="preserve">necesitan ordenar sus </w:t>
      </w:r>
      <w:r w:rsidR="0041787B" w:rsidRPr="00577326">
        <w:rPr>
          <w:rFonts w:cs="Arial"/>
          <w:szCs w:val="24"/>
          <w:lang w:eastAsia="es-ES"/>
        </w:rPr>
        <w:t>pensamientos</w:t>
      </w:r>
      <w:r w:rsidRPr="00577326">
        <w:rPr>
          <w:rFonts w:cs="Arial"/>
          <w:szCs w:val="24"/>
          <w:lang w:eastAsia="es-ES"/>
        </w:rPr>
        <w:t>, acceder al conocimiento previo y construir sus respuestas.</w:t>
      </w:r>
    </w:p>
    <w:p w:rsidR="0041787B" w:rsidRPr="00577326" w:rsidRDefault="00365C33" w:rsidP="00577326">
      <w:pPr>
        <w:jc w:val="both"/>
        <w:rPr>
          <w:rFonts w:cs="Arial"/>
          <w:szCs w:val="24"/>
          <w:lang w:eastAsia="es-ES"/>
        </w:rPr>
      </w:pPr>
      <w:r w:rsidRPr="00577326">
        <w:rPr>
          <w:rFonts w:cs="Arial"/>
          <w:szCs w:val="24"/>
          <w:lang w:eastAsia="es-ES"/>
        </w:rPr>
        <w:t>Tipos de preguntas de los estudiantes</w:t>
      </w:r>
      <w:r w:rsidR="0041787B" w:rsidRPr="00577326">
        <w:rPr>
          <w:rFonts w:cs="Arial"/>
          <w:szCs w:val="24"/>
          <w:lang w:eastAsia="es-ES"/>
        </w:rPr>
        <w:t xml:space="preserve"> como justificac</w:t>
      </w:r>
      <w:r w:rsidR="00C22822" w:rsidRPr="00577326">
        <w:rPr>
          <w:rFonts w:cs="Arial"/>
          <w:szCs w:val="24"/>
          <w:lang w:eastAsia="es-ES"/>
        </w:rPr>
        <w:t>ión que son preguntas que demandan</w:t>
      </w:r>
      <w:r w:rsidR="0041787B" w:rsidRPr="00577326">
        <w:rPr>
          <w:rFonts w:cs="Arial"/>
          <w:szCs w:val="24"/>
          <w:lang w:eastAsia="es-ES"/>
        </w:rPr>
        <w:t xml:space="preserve"> ra</w:t>
      </w:r>
      <w:r w:rsidR="00C22822" w:rsidRPr="00577326">
        <w:rPr>
          <w:rFonts w:cs="Arial"/>
          <w:szCs w:val="24"/>
          <w:lang w:eastAsia="es-ES"/>
        </w:rPr>
        <w:t>z</w:t>
      </w:r>
      <w:r w:rsidR="0041787B" w:rsidRPr="00577326">
        <w:rPr>
          <w:rFonts w:cs="Arial"/>
          <w:szCs w:val="24"/>
          <w:lang w:eastAsia="es-ES"/>
        </w:rPr>
        <w:t xml:space="preserve">ones o evidencia a causa de una opinión, de información , </w:t>
      </w:r>
      <w:r w:rsidR="00C22822" w:rsidRPr="00577326">
        <w:rPr>
          <w:rFonts w:cs="Arial"/>
          <w:szCs w:val="24"/>
          <w:lang w:eastAsia="es-ES"/>
        </w:rPr>
        <w:t>que demanda</w:t>
      </w:r>
      <w:r w:rsidR="0041787B" w:rsidRPr="00577326">
        <w:rPr>
          <w:rFonts w:cs="Arial"/>
          <w:szCs w:val="24"/>
          <w:lang w:eastAsia="es-ES"/>
        </w:rPr>
        <w:t xml:space="preserve"> hechos puntuales, de aclaración demanda la explicación de ideas o términos específicos; preguntas de elaboración que demanda por más explicaciones, de </w:t>
      </w:r>
      <w:r w:rsidR="00C22822" w:rsidRPr="00577326">
        <w:rPr>
          <w:rFonts w:cs="Arial"/>
          <w:szCs w:val="24"/>
          <w:lang w:eastAsia="es-ES"/>
        </w:rPr>
        <w:t>interpretación que</w:t>
      </w:r>
      <w:r w:rsidR="0041787B" w:rsidRPr="00577326">
        <w:rPr>
          <w:rFonts w:cs="Arial"/>
          <w:szCs w:val="24"/>
          <w:lang w:eastAsia="es-ES"/>
        </w:rPr>
        <w:t xml:space="preserve"> demanda inferencias basadas en hechos.</w:t>
      </w:r>
    </w:p>
    <w:p w:rsidR="00C22822" w:rsidRPr="00577326" w:rsidRDefault="00C22822" w:rsidP="00577326">
      <w:pPr>
        <w:jc w:val="both"/>
        <w:rPr>
          <w:rFonts w:cs="Arial"/>
          <w:szCs w:val="24"/>
          <w:lang w:eastAsia="es-ES"/>
        </w:rPr>
      </w:pPr>
      <w:r w:rsidRPr="00577326">
        <w:rPr>
          <w:rFonts w:cs="Arial"/>
          <w:szCs w:val="24"/>
          <w:lang w:eastAsia="es-ES"/>
        </w:rPr>
        <w:t xml:space="preserve">La investigación es un componente importante de muchos proyectos. Los </w:t>
      </w:r>
      <w:r w:rsidR="00AF4F42" w:rsidRPr="00577326">
        <w:rPr>
          <w:rFonts w:cs="Arial"/>
          <w:szCs w:val="24"/>
          <w:lang w:eastAsia="es-ES"/>
        </w:rPr>
        <w:t>estudiantes</w:t>
      </w:r>
      <w:r w:rsidRPr="00577326">
        <w:rPr>
          <w:rFonts w:cs="Arial"/>
          <w:szCs w:val="24"/>
          <w:lang w:eastAsia="es-ES"/>
        </w:rPr>
        <w:t xml:space="preserve"> hacen preguntas y buscan información. </w:t>
      </w:r>
      <w:r w:rsidR="00AF4F42" w:rsidRPr="00577326">
        <w:rPr>
          <w:rFonts w:cs="Arial"/>
          <w:szCs w:val="24"/>
          <w:lang w:eastAsia="es-ES"/>
        </w:rPr>
        <w:t>Piensan en torno a la calidad y a la utilidad de la información que encuentran, analizan en interpretan para que se pueda ser utilizada en la resolución de un problema o l creación de un producto.</w:t>
      </w:r>
    </w:p>
    <w:p w:rsidR="0041787B" w:rsidRPr="00F64EE8" w:rsidRDefault="0041787B" w:rsidP="00F64EE8">
      <w:pPr>
        <w:jc w:val="both"/>
        <w:rPr>
          <w:lang w:eastAsia="es-ES"/>
        </w:rPr>
      </w:pPr>
    </w:p>
    <w:sectPr w:rsidR="0041787B" w:rsidRPr="00F64EE8" w:rsidSect="003752D3">
      <w:pgSz w:w="12242" w:h="15842" w:code="1"/>
      <w:pgMar w:top="1417" w:right="1701" w:bottom="1417" w:left="1701" w:header="709" w:footer="709" w:gutter="0"/>
      <w:pgBorders w:offsetFrom="page">
        <w:top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3EF"/>
    <w:multiLevelType w:val="hybridMultilevel"/>
    <w:tmpl w:val="8954E8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6A73"/>
    <w:multiLevelType w:val="hybridMultilevel"/>
    <w:tmpl w:val="FA2271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041B5"/>
    <w:multiLevelType w:val="hybridMultilevel"/>
    <w:tmpl w:val="FB14CF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206AD"/>
    <w:multiLevelType w:val="hybridMultilevel"/>
    <w:tmpl w:val="97D42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4665A"/>
    <w:multiLevelType w:val="hybridMultilevel"/>
    <w:tmpl w:val="9048A23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A4BD6"/>
    <w:rsid w:val="00014DA1"/>
    <w:rsid w:val="00015D5B"/>
    <w:rsid w:val="00065A0C"/>
    <w:rsid w:val="00110468"/>
    <w:rsid w:val="00220B95"/>
    <w:rsid w:val="0024043F"/>
    <w:rsid w:val="002451D1"/>
    <w:rsid w:val="00246424"/>
    <w:rsid w:val="002B768F"/>
    <w:rsid w:val="00314A65"/>
    <w:rsid w:val="00365C33"/>
    <w:rsid w:val="003752D3"/>
    <w:rsid w:val="00393EEC"/>
    <w:rsid w:val="003D13E4"/>
    <w:rsid w:val="004115B7"/>
    <w:rsid w:val="0041787B"/>
    <w:rsid w:val="004517BF"/>
    <w:rsid w:val="00482F94"/>
    <w:rsid w:val="004D3309"/>
    <w:rsid w:val="00503576"/>
    <w:rsid w:val="005213DF"/>
    <w:rsid w:val="00577326"/>
    <w:rsid w:val="00633DE1"/>
    <w:rsid w:val="006A092F"/>
    <w:rsid w:val="007848CA"/>
    <w:rsid w:val="007954C2"/>
    <w:rsid w:val="00857AE7"/>
    <w:rsid w:val="008B396D"/>
    <w:rsid w:val="008C3CB0"/>
    <w:rsid w:val="00945475"/>
    <w:rsid w:val="009C4564"/>
    <w:rsid w:val="00A30A5A"/>
    <w:rsid w:val="00AB135A"/>
    <w:rsid w:val="00AF4F42"/>
    <w:rsid w:val="00B0511D"/>
    <w:rsid w:val="00BF2A39"/>
    <w:rsid w:val="00C2201A"/>
    <w:rsid w:val="00C22822"/>
    <w:rsid w:val="00C40666"/>
    <w:rsid w:val="00C9718E"/>
    <w:rsid w:val="00CA4BD6"/>
    <w:rsid w:val="00D57EE1"/>
    <w:rsid w:val="00D66F3F"/>
    <w:rsid w:val="00D939B2"/>
    <w:rsid w:val="00D96CC2"/>
    <w:rsid w:val="00DE088C"/>
    <w:rsid w:val="00E039BD"/>
    <w:rsid w:val="00E32AF9"/>
    <w:rsid w:val="00EC7B6A"/>
    <w:rsid w:val="00F30507"/>
    <w:rsid w:val="00F33A9B"/>
    <w:rsid w:val="00F64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26"/>
    <w:pPr>
      <w:spacing w:line="36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A4B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4B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76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8DD4" w:themeColor="text2" w:themeTint="9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A4B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4B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CA4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CA4B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B768F"/>
    <w:rPr>
      <w:rFonts w:asciiTheme="majorHAnsi" w:eastAsiaTheme="majorEastAsia" w:hAnsiTheme="majorHAnsi" w:cstheme="majorBidi"/>
      <w:b/>
      <w:bCs/>
      <w:color w:val="548DD4" w:themeColor="text2" w:themeTint="99"/>
      <w:sz w:val="24"/>
    </w:rPr>
  </w:style>
  <w:style w:type="character" w:styleId="Referenciasutil">
    <w:name w:val="Subtle Reference"/>
    <w:basedOn w:val="Fuentedeprrafopredeter"/>
    <w:uiPriority w:val="31"/>
    <w:qFormat/>
    <w:rsid w:val="00CA4BD6"/>
    <w:rPr>
      <w:smallCaps/>
      <w:color w:val="C0504D" w:themeColor="accent2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4B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4BD6"/>
    <w:rPr>
      <w:b/>
      <w:bCs/>
      <w:i/>
      <w:iCs/>
      <w:color w:val="4F81BD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CA4BD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A4BD6"/>
    <w:rPr>
      <w:i/>
      <w:iCs/>
      <w:color w:val="000000" w:themeColor="text1"/>
    </w:rPr>
  </w:style>
  <w:style w:type="character" w:styleId="Textoennegrita">
    <w:name w:val="Strong"/>
    <w:basedOn w:val="Fuentedeprrafopredeter"/>
    <w:uiPriority w:val="22"/>
    <w:qFormat/>
    <w:rsid w:val="00CA4BD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A3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C7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1165-90BC-4A09-A95D-2F702631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1427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2014-01-23T20:14:00Z</dcterms:created>
  <dcterms:modified xsi:type="dcterms:W3CDTF">2014-01-28T19:13:00Z</dcterms:modified>
</cp:coreProperties>
</file>