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BC3" w:rsidRDefault="00144BC3" w:rsidP="00144BC3">
      <w:pPr>
        <w:jc w:val="center"/>
        <w:rPr>
          <w:rFonts w:ascii="Arial" w:hAnsi="Arial" w:cs="Arial"/>
          <w:sz w:val="24"/>
          <w:szCs w:val="24"/>
        </w:rPr>
      </w:pPr>
      <w:r>
        <w:rPr>
          <w:rFonts w:ascii="Arial" w:hAnsi="Arial" w:cs="Arial"/>
          <w:sz w:val="24"/>
          <w:szCs w:val="24"/>
        </w:rPr>
        <w:t>TRABAJANDO POR PROYECTOS</w:t>
      </w:r>
    </w:p>
    <w:p w:rsidR="00144BC3" w:rsidRDefault="00144BC3" w:rsidP="00144BC3">
      <w:pPr>
        <w:jc w:val="center"/>
        <w:rPr>
          <w:rFonts w:ascii="Arial" w:hAnsi="Arial" w:cs="Arial"/>
          <w:sz w:val="24"/>
          <w:szCs w:val="24"/>
        </w:rPr>
      </w:pPr>
    </w:p>
    <w:p w:rsidR="00E70254" w:rsidRPr="00DF2FE9" w:rsidRDefault="007D630C">
      <w:pPr>
        <w:rPr>
          <w:rFonts w:ascii="Arial" w:hAnsi="Arial" w:cs="Arial"/>
          <w:sz w:val="24"/>
          <w:szCs w:val="24"/>
        </w:rPr>
      </w:pPr>
      <w:r w:rsidRPr="00DF2FE9">
        <w:rPr>
          <w:rFonts w:ascii="Arial" w:hAnsi="Arial" w:cs="Arial"/>
          <w:sz w:val="24"/>
          <w:szCs w:val="24"/>
        </w:rPr>
        <w:t xml:space="preserve">El aprendizaje basado en proyectos  </w:t>
      </w:r>
      <w:r w:rsidR="00664907" w:rsidRPr="00DF2FE9">
        <w:rPr>
          <w:rFonts w:ascii="Arial" w:hAnsi="Arial" w:cs="Arial"/>
          <w:sz w:val="24"/>
          <w:szCs w:val="24"/>
        </w:rPr>
        <w:t>está</w:t>
      </w:r>
      <w:r w:rsidRPr="00DF2FE9">
        <w:rPr>
          <w:rFonts w:ascii="Arial" w:hAnsi="Arial" w:cs="Arial"/>
          <w:sz w:val="24"/>
          <w:szCs w:val="24"/>
        </w:rPr>
        <w:t xml:space="preserve"> relacionado con otras teorías y enfoques de aprendizaje, tales como el constructivismo, el aprendizaje por indagación y aprendizaje basado en problemas</w:t>
      </w:r>
    </w:p>
    <w:p w:rsidR="007D630C" w:rsidRPr="00DF2FE9" w:rsidRDefault="007D630C">
      <w:pPr>
        <w:rPr>
          <w:rFonts w:ascii="Arial" w:hAnsi="Arial" w:cs="Arial"/>
          <w:sz w:val="24"/>
          <w:szCs w:val="24"/>
        </w:rPr>
      </w:pPr>
      <w:r w:rsidRPr="00DF2FE9">
        <w:rPr>
          <w:rFonts w:ascii="Arial" w:hAnsi="Arial" w:cs="Arial"/>
          <w:sz w:val="24"/>
          <w:szCs w:val="24"/>
        </w:rPr>
        <w:t>SUS BENEFICIOS</w:t>
      </w:r>
    </w:p>
    <w:p w:rsidR="007D630C" w:rsidRPr="00DF2FE9" w:rsidRDefault="007D630C" w:rsidP="007D630C">
      <w:pPr>
        <w:pStyle w:val="Prrafodelista"/>
        <w:numPr>
          <w:ilvl w:val="0"/>
          <w:numId w:val="1"/>
        </w:numPr>
        <w:rPr>
          <w:rFonts w:ascii="Arial" w:hAnsi="Arial" w:cs="Arial"/>
          <w:sz w:val="24"/>
          <w:szCs w:val="24"/>
        </w:rPr>
      </w:pPr>
      <w:r w:rsidRPr="00DF2FE9">
        <w:rPr>
          <w:rFonts w:ascii="Arial" w:hAnsi="Arial" w:cs="Arial"/>
          <w:sz w:val="24"/>
          <w:szCs w:val="24"/>
        </w:rPr>
        <w:t>Aumento de la motivación</w:t>
      </w:r>
    </w:p>
    <w:p w:rsidR="007D630C" w:rsidRPr="00DF2FE9" w:rsidRDefault="007D630C" w:rsidP="007D630C">
      <w:pPr>
        <w:pStyle w:val="Prrafodelista"/>
        <w:numPr>
          <w:ilvl w:val="0"/>
          <w:numId w:val="1"/>
        </w:numPr>
        <w:rPr>
          <w:rFonts w:ascii="Arial" w:hAnsi="Arial" w:cs="Arial"/>
          <w:sz w:val="24"/>
          <w:szCs w:val="24"/>
        </w:rPr>
      </w:pPr>
      <w:r w:rsidRPr="00DF2FE9">
        <w:rPr>
          <w:rFonts w:ascii="Arial" w:hAnsi="Arial" w:cs="Arial"/>
          <w:sz w:val="24"/>
          <w:szCs w:val="24"/>
        </w:rPr>
        <w:t>Logros académicos</w:t>
      </w:r>
    </w:p>
    <w:p w:rsidR="007D630C" w:rsidRPr="00DF2FE9" w:rsidRDefault="00664907" w:rsidP="007D630C">
      <w:pPr>
        <w:pStyle w:val="Prrafodelista"/>
        <w:numPr>
          <w:ilvl w:val="0"/>
          <w:numId w:val="1"/>
        </w:numPr>
        <w:rPr>
          <w:rFonts w:ascii="Arial" w:hAnsi="Arial" w:cs="Arial"/>
          <w:sz w:val="24"/>
          <w:szCs w:val="24"/>
        </w:rPr>
      </w:pPr>
      <w:r w:rsidRPr="00DF2FE9">
        <w:rPr>
          <w:rFonts w:ascii="Arial" w:hAnsi="Arial" w:cs="Arial"/>
          <w:sz w:val="24"/>
          <w:szCs w:val="24"/>
        </w:rPr>
        <w:t>Optimización</w:t>
      </w:r>
      <w:r w:rsidR="007D630C" w:rsidRPr="00DF2FE9">
        <w:rPr>
          <w:rFonts w:ascii="Arial" w:hAnsi="Arial" w:cs="Arial"/>
          <w:sz w:val="24"/>
          <w:szCs w:val="24"/>
        </w:rPr>
        <w:t xml:space="preserve"> del </w:t>
      </w:r>
      <w:r w:rsidRPr="00DF2FE9">
        <w:rPr>
          <w:rFonts w:ascii="Arial" w:hAnsi="Arial" w:cs="Arial"/>
          <w:sz w:val="24"/>
          <w:szCs w:val="24"/>
        </w:rPr>
        <w:t>pensamiento de</w:t>
      </w:r>
      <w:r w:rsidR="007D630C" w:rsidRPr="00DF2FE9">
        <w:rPr>
          <w:rFonts w:ascii="Arial" w:hAnsi="Arial" w:cs="Arial"/>
          <w:sz w:val="24"/>
          <w:szCs w:val="24"/>
        </w:rPr>
        <w:t xml:space="preserve"> orden superior</w:t>
      </w:r>
    </w:p>
    <w:p w:rsidR="007D630C" w:rsidRPr="00DF2FE9" w:rsidRDefault="007D630C" w:rsidP="007D630C">
      <w:pPr>
        <w:pStyle w:val="Prrafodelista"/>
        <w:numPr>
          <w:ilvl w:val="0"/>
          <w:numId w:val="1"/>
        </w:numPr>
        <w:rPr>
          <w:rFonts w:ascii="Arial" w:hAnsi="Arial" w:cs="Arial"/>
          <w:sz w:val="24"/>
          <w:szCs w:val="24"/>
        </w:rPr>
      </w:pPr>
      <w:r w:rsidRPr="00DF2FE9">
        <w:rPr>
          <w:rFonts w:ascii="Arial" w:hAnsi="Arial" w:cs="Arial"/>
          <w:sz w:val="24"/>
          <w:szCs w:val="24"/>
        </w:rPr>
        <w:t xml:space="preserve"> Aumento de la colaboración</w:t>
      </w:r>
    </w:p>
    <w:p w:rsidR="007D630C" w:rsidRPr="00DF2FE9" w:rsidRDefault="007D630C" w:rsidP="007D630C">
      <w:pPr>
        <w:pStyle w:val="Prrafodelista"/>
        <w:numPr>
          <w:ilvl w:val="0"/>
          <w:numId w:val="1"/>
        </w:numPr>
        <w:rPr>
          <w:rFonts w:ascii="Arial" w:hAnsi="Arial" w:cs="Arial"/>
          <w:sz w:val="24"/>
          <w:szCs w:val="24"/>
        </w:rPr>
      </w:pPr>
      <w:r w:rsidRPr="00DF2FE9">
        <w:rPr>
          <w:rFonts w:ascii="Arial" w:hAnsi="Arial" w:cs="Arial"/>
          <w:sz w:val="24"/>
          <w:szCs w:val="24"/>
        </w:rPr>
        <w:t xml:space="preserve">Desarrollo de la autonomia </w:t>
      </w:r>
    </w:p>
    <w:p w:rsidR="003265D1" w:rsidRPr="00DF2FE9" w:rsidRDefault="003265D1" w:rsidP="003265D1">
      <w:pPr>
        <w:rPr>
          <w:rFonts w:ascii="Arial" w:hAnsi="Arial" w:cs="Arial"/>
          <w:sz w:val="24"/>
          <w:szCs w:val="24"/>
        </w:rPr>
      </w:pPr>
      <w:r w:rsidRPr="00DF2FE9">
        <w:rPr>
          <w:rFonts w:ascii="Arial" w:hAnsi="Arial" w:cs="Arial"/>
          <w:sz w:val="24"/>
          <w:szCs w:val="24"/>
        </w:rPr>
        <w:t>Los proyectos pueden acaparar el interés de los estudiantes de maneras variadas, como lo es por ejemplo el proyecto por estaciones donde jóvenes estudiantes asumen el papel de botánicos explorando la pregunta ¿Cómo cambia el mundo durante el año escolar? Se registra la información de los cambios observados en los arboles durante cada estación y los factores que originan en estos cambios. Posteriormente se hace una revisión en grupo de sus resultados obtenidos basándose en un sustento teórico.</w:t>
      </w:r>
    </w:p>
    <w:p w:rsidR="003265D1" w:rsidRPr="00DF2FE9" w:rsidRDefault="00FF7383" w:rsidP="003265D1">
      <w:pPr>
        <w:rPr>
          <w:rFonts w:ascii="Arial" w:hAnsi="Arial" w:cs="Arial"/>
          <w:sz w:val="24"/>
          <w:szCs w:val="24"/>
        </w:rPr>
      </w:pPr>
      <w:r w:rsidRPr="00DF2FE9">
        <w:rPr>
          <w:rFonts w:ascii="Arial" w:hAnsi="Arial" w:cs="Arial"/>
          <w:sz w:val="24"/>
          <w:szCs w:val="24"/>
        </w:rPr>
        <w:t>Otro proyecto sería el de fracciones; donde los estudiantes investigan la importancia de las fracciones en la vida diaria al asumir el rol de profesionales que utilizan en sus trabajos para resolver problemas.</w:t>
      </w:r>
    </w:p>
    <w:p w:rsidR="00DF2FE9" w:rsidRDefault="00FF7383" w:rsidP="003265D1">
      <w:pPr>
        <w:rPr>
          <w:rFonts w:ascii="Arial" w:hAnsi="Arial" w:cs="Arial"/>
          <w:sz w:val="24"/>
          <w:szCs w:val="24"/>
        </w:rPr>
      </w:pPr>
      <w:r w:rsidRPr="00DF2FE9">
        <w:rPr>
          <w:rFonts w:ascii="Arial" w:hAnsi="Arial" w:cs="Arial"/>
          <w:sz w:val="24"/>
          <w:szCs w:val="24"/>
        </w:rPr>
        <w:t xml:space="preserve">Proyecto embajador; donde los alumnos asumen el rol de miembros del cuerpo diplomático de una embajada que se encuentran trabajando en otro país. Los alumnos debaten sus ideas y propuestas para </w:t>
      </w:r>
      <w:r w:rsidR="00DF2FE9" w:rsidRPr="00DF2FE9">
        <w:rPr>
          <w:rFonts w:ascii="Arial" w:hAnsi="Arial" w:cs="Arial"/>
          <w:sz w:val="24"/>
          <w:szCs w:val="24"/>
        </w:rPr>
        <w:t>cómo</w:t>
      </w:r>
      <w:r w:rsidRPr="00DF2FE9">
        <w:rPr>
          <w:rFonts w:ascii="Arial" w:hAnsi="Arial" w:cs="Arial"/>
          <w:sz w:val="24"/>
          <w:szCs w:val="24"/>
        </w:rPr>
        <w:t xml:space="preserve"> invertir presupuesto para la ayuda humanitaria</w:t>
      </w:r>
      <w:r w:rsidR="00DF2FE9" w:rsidRPr="00DF2FE9">
        <w:rPr>
          <w:rFonts w:ascii="Arial" w:hAnsi="Arial" w:cs="Arial"/>
          <w:sz w:val="24"/>
          <w:szCs w:val="24"/>
        </w:rPr>
        <w:t>, se cuestionan la pregunta: ¿Cómo pueden las personas marcar la diferencia en el mundo? Para el desarrollo de este problema</w:t>
      </w:r>
      <w:r w:rsidR="00DF2FE9">
        <w:rPr>
          <w:rFonts w:ascii="Arial" w:hAnsi="Arial" w:cs="Arial"/>
          <w:sz w:val="24"/>
          <w:szCs w:val="24"/>
        </w:rPr>
        <w:t>.</w:t>
      </w:r>
    </w:p>
    <w:p w:rsidR="00DF2FE9" w:rsidRDefault="00DF2FE9" w:rsidP="003265D1">
      <w:pPr>
        <w:rPr>
          <w:rFonts w:ascii="Arial" w:hAnsi="Arial" w:cs="Arial"/>
          <w:sz w:val="24"/>
          <w:szCs w:val="24"/>
        </w:rPr>
      </w:pPr>
      <w:r>
        <w:rPr>
          <w:rFonts w:ascii="Arial" w:hAnsi="Arial" w:cs="Arial"/>
          <w:sz w:val="24"/>
          <w:szCs w:val="24"/>
        </w:rPr>
        <w:t>Proyecto forense; los estudiantes realizan un proyecto de matemática y ciencias forenses. Aplican el proceso de indagación científica para recoger pistas, probar y analizar evidencia y extraer conclusiones para resolver un crimen.</w:t>
      </w:r>
    </w:p>
    <w:p w:rsidR="005B7A07" w:rsidRDefault="005B7A07" w:rsidP="003265D1">
      <w:pPr>
        <w:rPr>
          <w:rFonts w:ascii="Arial" w:hAnsi="Arial" w:cs="Arial"/>
          <w:sz w:val="24"/>
          <w:szCs w:val="24"/>
        </w:rPr>
      </w:pPr>
      <w:r>
        <w:rPr>
          <w:rFonts w:ascii="Arial" w:hAnsi="Arial" w:cs="Arial"/>
          <w:sz w:val="24"/>
          <w:szCs w:val="24"/>
        </w:rPr>
        <w:t xml:space="preserve">Proyecto de física; los alumnos recolectan </w:t>
      </w:r>
      <w:r w:rsidR="00F0009A">
        <w:rPr>
          <w:rFonts w:ascii="Arial" w:hAnsi="Arial" w:cs="Arial"/>
          <w:sz w:val="24"/>
          <w:szCs w:val="24"/>
        </w:rPr>
        <w:t>información</w:t>
      </w:r>
      <w:r>
        <w:rPr>
          <w:rFonts w:ascii="Arial" w:hAnsi="Arial" w:cs="Arial"/>
          <w:sz w:val="24"/>
          <w:szCs w:val="24"/>
        </w:rPr>
        <w:t xml:space="preserve"> sobre los peligros en la carretera para explorar las leyes del movimiento y aplicar sus conocimientos en eventos rutinarios. También se recoge información sobre los riesgos de la  circulación a nivel local.</w:t>
      </w:r>
    </w:p>
    <w:p w:rsidR="005B7A07" w:rsidRDefault="005B7A07" w:rsidP="003265D1">
      <w:pPr>
        <w:rPr>
          <w:rFonts w:ascii="Arial" w:hAnsi="Arial" w:cs="Arial"/>
          <w:sz w:val="24"/>
          <w:szCs w:val="24"/>
        </w:rPr>
      </w:pPr>
      <w:r>
        <w:rPr>
          <w:rFonts w:ascii="Arial" w:hAnsi="Arial" w:cs="Arial"/>
          <w:sz w:val="24"/>
          <w:szCs w:val="24"/>
        </w:rPr>
        <w:lastRenderedPageBreak/>
        <w:t xml:space="preserve">Proyecto de movimiento </w:t>
      </w:r>
      <w:r w:rsidR="00F0009A">
        <w:rPr>
          <w:rFonts w:ascii="Arial" w:hAnsi="Arial" w:cs="Arial"/>
          <w:sz w:val="24"/>
          <w:szCs w:val="24"/>
        </w:rPr>
        <w:t>matemático</w:t>
      </w:r>
      <w:r>
        <w:rPr>
          <w:rFonts w:ascii="Arial" w:hAnsi="Arial" w:cs="Arial"/>
          <w:sz w:val="24"/>
          <w:szCs w:val="24"/>
        </w:rPr>
        <w:t xml:space="preserve">;  se combina la danza y la </w:t>
      </w:r>
      <w:r w:rsidR="00F0009A">
        <w:rPr>
          <w:rFonts w:ascii="Arial" w:hAnsi="Arial" w:cs="Arial"/>
          <w:sz w:val="24"/>
          <w:szCs w:val="24"/>
        </w:rPr>
        <w:t>matemática</w:t>
      </w:r>
      <w:r>
        <w:rPr>
          <w:rFonts w:ascii="Arial" w:hAnsi="Arial" w:cs="Arial"/>
          <w:sz w:val="24"/>
          <w:szCs w:val="24"/>
        </w:rPr>
        <w:t xml:space="preserve"> </w:t>
      </w:r>
      <w:r w:rsidR="00F0009A">
        <w:rPr>
          <w:rFonts w:ascii="Arial" w:hAnsi="Arial" w:cs="Arial"/>
          <w:sz w:val="24"/>
          <w:szCs w:val="24"/>
        </w:rPr>
        <w:t>al nivel que utilizan el movimiento para comunicar su conocimiento de ecuaciones lineales. Cada danza está compuesta por nueve ecuaciones coreográficas con música.</w:t>
      </w:r>
    </w:p>
    <w:p w:rsidR="00F0009A" w:rsidRDefault="00F0009A" w:rsidP="003265D1">
      <w:pPr>
        <w:rPr>
          <w:rFonts w:ascii="Arial" w:hAnsi="Arial" w:cs="Arial"/>
          <w:sz w:val="24"/>
          <w:szCs w:val="24"/>
        </w:rPr>
      </w:pPr>
      <w:r>
        <w:rPr>
          <w:rFonts w:ascii="Arial" w:hAnsi="Arial" w:cs="Arial"/>
          <w:sz w:val="24"/>
          <w:szCs w:val="24"/>
        </w:rPr>
        <w:t>Estos proyectos están en el aprendizaje en las clases basadas en proyectos. Se luce distinto a las clases convencionales ya que se hace más dinámica la clase y se motiva al estudiante a seguir aprendiendo con diferentes metodologías, materiales u actividades encaminadas en el mismo objetivo que es el mejor aprendizaje.</w:t>
      </w:r>
    </w:p>
    <w:p w:rsidR="00F0009A" w:rsidRDefault="00F0009A" w:rsidP="003265D1">
      <w:pPr>
        <w:rPr>
          <w:rFonts w:ascii="Arial" w:hAnsi="Arial" w:cs="Arial"/>
          <w:sz w:val="24"/>
          <w:szCs w:val="24"/>
        </w:rPr>
      </w:pPr>
      <w:r>
        <w:rPr>
          <w:rFonts w:ascii="Arial" w:hAnsi="Arial" w:cs="Arial"/>
          <w:sz w:val="24"/>
          <w:szCs w:val="24"/>
        </w:rPr>
        <w:t>El aprendizaje basado en proyectos está centrado en el estudiante y favorece el trabajo colaborativo</w:t>
      </w:r>
      <w:r w:rsidR="00125F10">
        <w:rPr>
          <w:rFonts w:ascii="Arial" w:hAnsi="Arial" w:cs="Arial"/>
          <w:sz w:val="24"/>
          <w:szCs w:val="24"/>
        </w:rPr>
        <w:t>, hace al estudiante autónomo, descubrir amplios conocimientos, aplicarlos y demostrarlos en la práctica.</w:t>
      </w:r>
    </w:p>
    <w:p w:rsidR="00125F10" w:rsidRDefault="00125F10" w:rsidP="003265D1">
      <w:pPr>
        <w:rPr>
          <w:rFonts w:ascii="Arial" w:hAnsi="Arial" w:cs="Arial"/>
          <w:sz w:val="24"/>
          <w:szCs w:val="24"/>
        </w:rPr>
      </w:pPr>
      <w:r>
        <w:rPr>
          <w:rFonts w:ascii="Arial" w:hAnsi="Arial" w:cs="Arial"/>
          <w:sz w:val="24"/>
          <w:szCs w:val="24"/>
        </w:rPr>
        <w:t>Se toman estrategias educativas diversas utilizando la ciencia y tecnología, está basado en estándares, lleva una evaluación continua esto garantizando la comprensión de los contenidos.</w:t>
      </w:r>
    </w:p>
    <w:p w:rsidR="00125F10" w:rsidRDefault="00125F10" w:rsidP="003265D1">
      <w:pPr>
        <w:rPr>
          <w:rFonts w:ascii="Arial" w:hAnsi="Arial" w:cs="Arial"/>
          <w:sz w:val="24"/>
          <w:szCs w:val="24"/>
        </w:rPr>
      </w:pPr>
      <w:r>
        <w:rPr>
          <w:rFonts w:ascii="Arial" w:hAnsi="Arial" w:cs="Arial"/>
          <w:sz w:val="24"/>
          <w:szCs w:val="24"/>
        </w:rPr>
        <w:t xml:space="preserve">Se relaciona </w:t>
      </w:r>
      <w:proofErr w:type="gramStart"/>
      <w:r>
        <w:rPr>
          <w:rFonts w:ascii="Arial" w:hAnsi="Arial" w:cs="Arial"/>
          <w:sz w:val="24"/>
          <w:szCs w:val="24"/>
        </w:rPr>
        <w:t>mas</w:t>
      </w:r>
      <w:proofErr w:type="gramEnd"/>
      <w:r>
        <w:rPr>
          <w:rFonts w:ascii="Arial" w:hAnsi="Arial" w:cs="Arial"/>
          <w:sz w:val="24"/>
          <w:szCs w:val="24"/>
        </w:rPr>
        <w:t xml:space="preserve"> con el mundo real y se tiene una reflexión de la información y de lo aprendido.</w:t>
      </w:r>
    </w:p>
    <w:p w:rsidR="00F0009A" w:rsidRDefault="00F0009A" w:rsidP="003265D1">
      <w:pPr>
        <w:rPr>
          <w:rFonts w:ascii="Arial" w:hAnsi="Arial" w:cs="Arial"/>
          <w:sz w:val="24"/>
          <w:szCs w:val="24"/>
        </w:rPr>
      </w:pPr>
      <w:r>
        <w:rPr>
          <w:rFonts w:ascii="Arial" w:hAnsi="Arial" w:cs="Arial"/>
          <w:sz w:val="24"/>
          <w:szCs w:val="24"/>
        </w:rPr>
        <w:t>Mientras que en el aprendizaje convencional se basa en actividades centradas en la escuela y en la toma de decisiones</w:t>
      </w:r>
      <w:r w:rsidR="00125F10">
        <w:rPr>
          <w:rFonts w:ascii="Arial" w:hAnsi="Arial" w:cs="Arial"/>
          <w:sz w:val="24"/>
          <w:szCs w:val="24"/>
        </w:rPr>
        <w:t xml:space="preserve"> por parte del docente.</w:t>
      </w:r>
    </w:p>
    <w:p w:rsidR="00125F10" w:rsidRDefault="00125F10" w:rsidP="003265D1">
      <w:pPr>
        <w:rPr>
          <w:rFonts w:ascii="Arial" w:hAnsi="Arial" w:cs="Arial"/>
          <w:sz w:val="24"/>
          <w:szCs w:val="24"/>
        </w:rPr>
      </w:pPr>
      <w:r>
        <w:rPr>
          <w:rFonts w:ascii="Arial" w:hAnsi="Arial" w:cs="Arial"/>
          <w:sz w:val="24"/>
          <w:szCs w:val="24"/>
        </w:rPr>
        <w:t>El proceso de aprendizaje es escuchar, memorizar</w:t>
      </w:r>
      <w:r w:rsidR="00FB4386">
        <w:rPr>
          <w:rFonts w:ascii="Arial" w:hAnsi="Arial" w:cs="Arial"/>
          <w:sz w:val="24"/>
          <w:szCs w:val="24"/>
        </w:rPr>
        <w:t xml:space="preserve"> y repetir, esto genera la mala educación en el alumno y el olvido fácil de los conocimientos.</w:t>
      </w:r>
    </w:p>
    <w:p w:rsidR="00FB4386" w:rsidRDefault="00FB4386" w:rsidP="003265D1">
      <w:pPr>
        <w:rPr>
          <w:rFonts w:ascii="Arial" w:hAnsi="Arial" w:cs="Arial"/>
          <w:sz w:val="24"/>
          <w:szCs w:val="24"/>
        </w:rPr>
      </w:pPr>
      <w:r>
        <w:rPr>
          <w:rFonts w:ascii="Arial" w:hAnsi="Arial" w:cs="Arial"/>
          <w:sz w:val="24"/>
          <w:szCs w:val="24"/>
        </w:rPr>
        <w:t>El proceso de evaluación son pruebas cortas y exámenes en los cuales no existe la reflexión grupal.</w:t>
      </w:r>
    </w:p>
    <w:p w:rsidR="00FB4386" w:rsidRDefault="00FB4386" w:rsidP="003265D1">
      <w:pPr>
        <w:rPr>
          <w:rFonts w:ascii="Arial" w:hAnsi="Arial" w:cs="Arial"/>
          <w:sz w:val="24"/>
          <w:szCs w:val="24"/>
        </w:rPr>
      </w:pPr>
      <w:r>
        <w:rPr>
          <w:rFonts w:ascii="Arial" w:hAnsi="Arial" w:cs="Arial"/>
          <w:sz w:val="24"/>
          <w:szCs w:val="24"/>
        </w:rPr>
        <w:t xml:space="preserve">Gracias al trabajo por proyectos los estudiantes pueden dar su punto de vista sobre lo aprendido y narran sus experiencias frente al grupo </w:t>
      </w:r>
      <w:r w:rsidR="00144BC3">
        <w:rPr>
          <w:rFonts w:ascii="Arial" w:hAnsi="Arial" w:cs="Arial"/>
          <w:sz w:val="24"/>
          <w:szCs w:val="24"/>
        </w:rPr>
        <w:t>enriqueciendo</w:t>
      </w:r>
      <w:r>
        <w:rPr>
          <w:rFonts w:ascii="Arial" w:hAnsi="Arial" w:cs="Arial"/>
          <w:sz w:val="24"/>
          <w:szCs w:val="24"/>
        </w:rPr>
        <w:t xml:space="preserve"> </w:t>
      </w:r>
      <w:r w:rsidR="00144BC3">
        <w:rPr>
          <w:rFonts w:ascii="Arial" w:hAnsi="Arial" w:cs="Arial"/>
          <w:sz w:val="24"/>
          <w:szCs w:val="24"/>
        </w:rPr>
        <w:t>así</w:t>
      </w:r>
      <w:r>
        <w:rPr>
          <w:rFonts w:ascii="Arial" w:hAnsi="Arial" w:cs="Arial"/>
          <w:sz w:val="24"/>
          <w:szCs w:val="24"/>
        </w:rPr>
        <w:t xml:space="preserve"> su</w:t>
      </w:r>
      <w:r w:rsidR="00D64DBA">
        <w:rPr>
          <w:rFonts w:ascii="Arial" w:hAnsi="Arial" w:cs="Arial"/>
          <w:sz w:val="24"/>
          <w:szCs w:val="24"/>
        </w:rPr>
        <w:t>s nuevos saberes.</w:t>
      </w:r>
    </w:p>
    <w:p w:rsidR="00D64DBA" w:rsidRDefault="00D64DBA" w:rsidP="003265D1">
      <w:pPr>
        <w:rPr>
          <w:rFonts w:ascii="Arial" w:hAnsi="Arial" w:cs="Arial"/>
          <w:sz w:val="24"/>
          <w:szCs w:val="24"/>
        </w:rPr>
      </w:pPr>
      <w:r>
        <w:rPr>
          <w:rFonts w:ascii="Arial" w:hAnsi="Arial" w:cs="Arial"/>
          <w:sz w:val="24"/>
          <w:szCs w:val="24"/>
        </w:rPr>
        <w:t xml:space="preserve">Los proyectos varían en tamaño y complejidad. Pueden ser </w:t>
      </w:r>
      <w:r w:rsidR="00144BC3">
        <w:rPr>
          <w:rFonts w:ascii="Arial" w:hAnsi="Arial" w:cs="Arial"/>
          <w:sz w:val="24"/>
          <w:szCs w:val="24"/>
        </w:rPr>
        <w:t>interdisciplinarios</w:t>
      </w:r>
      <w:r>
        <w:rPr>
          <w:rFonts w:ascii="Arial" w:hAnsi="Arial" w:cs="Arial"/>
          <w:sz w:val="24"/>
          <w:szCs w:val="24"/>
        </w:rPr>
        <w:t>, cubrir varios estándares y el trabajo estar relacionados con destrezas organizacionales. Los proyectas más pequeños tienden a centrarse en menos estándares y ser mas específicos.</w:t>
      </w:r>
    </w:p>
    <w:p w:rsidR="00D64DBA" w:rsidRDefault="00D64DBA" w:rsidP="003265D1">
      <w:pPr>
        <w:rPr>
          <w:rFonts w:ascii="Arial" w:hAnsi="Arial" w:cs="Arial"/>
          <w:sz w:val="24"/>
          <w:szCs w:val="24"/>
        </w:rPr>
      </w:pPr>
      <w:r>
        <w:rPr>
          <w:rFonts w:ascii="Arial" w:hAnsi="Arial" w:cs="Arial"/>
          <w:sz w:val="24"/>
          <w:szCs w:val="24"/>
        </w:rPr>
        <w:t xml:space="preserve">Los proyectos pueden exigir más de los docentes durante las etapas de planificación y cuando es la primera vez que se realiza un aprendizaje basado en proyectos. Con el tiempo y la práctica, el trabajo del proyecto demandara </w:t>
      </w:r>
      <w:proofErr w:type="gramStart"/>
      <w:r>
        <w:rPr>
          <w:rFonts w:ascii="Arial" w:hAnsi="Arial" w:cs="Arial"/>
          <w:sz w:val="24"/>
          <w:szCs w:val="24"/>
        </w:rPr>
        <w:t>mas</w:t>
      </w:r>
      <w:proofErr w:type="gramEnd"/>
      <w:r>
        <w:rPr>
          <w:rFonts w:ascii="Arial" w:hAnsi="Arial" w:cs="Arial"/>
          <w:sz w:val="24"/>
          <w:szCs w:val="24"/>
        </w:rPr>
        <w:t xml:space="preserve"> del estudiante y menos al docente</w:t>
      </w:r>
      <w:r w:rsidR="007B67E6">
        <w:rPr>
          <w:rFonts w:ascii="Arial" w:hAnsi="Arial" w:cs="Arial"/>
          <w:sz w:val="24"/>
          <w:szCs w:val="24"/>
        </w:rPr>
        <w:t>.</w:t>
      </w:r>
    </w:p>
    <w:p w:rsidR="007B67E6" w:rsidRDefault="007B67E6" w:rsidP="003265D1">
      <w:pPr>
        <w:rPr>
          <w:rFonts w:ascii="Arial" w:hAnsi="Arial" w:cs="Arial"/>
          <w:sz w:val="24"/>
          <w:szCs w:val="24"/>
        </w:rPr>
      </w:pPr>
      <w:r>
        <w:rPr>
          <w:rFonts w:ascii="Arial" w:hAnsi="Arial" w:cs="Arial"/>
          <w:sz w:val="24"/>
          <w:szCs w:val="24"/>
        </w:rPr>
        <w:lastRenderedPageBreak/>
        <w:t>Los proyectos le permiten al docente utilizar una amplia variedad de estrategias de aprendizaje, involucrando a todos los estudiantes y llenando sus necesidades de diversificación de estilos de aprendizaje y habilidades.</w:t>
      </w:r>
    </w:p>
    <w:p w:rsidR="007B67E6" w:rsidRDefault="007B67E6" w:rsidP="003265D1">
      <w:pPr>
        <w:rPr>
          <w:rFonts w:ascii="Arial" w:hAnsi="Arial" w:cs="Arial"/>
          <w:sz w:val="24"/>
          <w:szCs w:val="24"/>
        </w:rPr>
      </w:pPr>
      <w:r>
        <w:rPr>
          <w:rFonts w:ascii="Arial" w:hAnsi="Arial" w:cs="Arial"/>
          <w:sz w:val="24"/>
          <w:szCs w:val="24"/>
        </w:rPr>
        <w:t>Los proyectos deben beneficiar a todos los estudiantes.</w:t>
      </w:r>
    </w:p>
    <w:p w:rsidR="007B67E6" w:rsidRDefault="007B67E6" w:rsidP="003265D1">
      <w:pPr>
        <w:rPr>
          <w:rFonts w:ascii="Arial" w:hAnsi="Arial" w:cs="Arial"/>
          <w:sz w:val="24"/>
          <w:szCs w:val="24"/>
        </w:rPr>
      </w:pPr>
      <w:r>
        <w:rPr>
          <w:rFonts w:ascii="Arial" w:hAnsi="Arial" w:cs="Arial"/>
          <w:sz w:val="24"/>
          <w:szCs w:val="24"/>
        </w:rPr>
        <w:t xml:space="preserve">Se divide en: La presentación del proyecto, discusión de la </w:t>
      </w:r>
      <w:r w:rsidR="00E96565">
        <w:rPr>
          <w:rFonts w:ascii="Arial" w:hAnsi="Arial" w:cs="Arial"/>
          <w:sz w:val="24"/>
          <w:szCs w:val="24"/>
        </w:rPr>
        <w:t>evaluación, experimentos, investigación del proyecto, orador invitado, manos a la obra, productos finales y las presentaciones.</w:t>
      </w:r>
    </w:p>
    <w:p w:rsidR="00E96565" w:rsidRDefault="00E96565" w:rsidP="003265D1">
      <w:pPr>
        <w:rPr>
          <w:rFonts w:ascii="Arial" w:hAnsi="Arial" w:cs="Arial"/>
          <w:sz w:val="24"/>
          <w:szCs w:val="24"/>
        </w:rPr>
      </w:pPr>
      <w:r>
        <w:rPr>
          <w:rFonts w:ascii="Arial" w:hAnsi="Arial" w:cs="Arial"/>
          <w:sz w:val="24"/>
          <w:szCs w:val="24"/>
        </w:rPr>
        <w:t>Para la planificación de un proyecto se requiere tener en mente el objetivo y autoevaluarse.</w:t>
      </w:r>
    </w:p>
    <w:p w:rsidR="00E96565" w:rsidRDefault="00E96565" w:rsidP="003265D1">
      <w:pPr>
        <w:rPr>
          <w:rFonts w:ascii="Arial" w:hAnsi="Arial" w:cs="Arial"/>
          <w:sz w:val="24"/>
          <w:szCs w:val="24"/>
        </w:rPr>
      </w:pPr>
      <w:r>
        <w:rPr>
          <w:rFonts w:ascii="Arial" w:hAnsi="Arial" w:cs="Arial"/>
          <w:sz w:val="24"/>
          <w:szCs w:val="24"/>
        </w:rPr>
        <w:t xml:space="preserve">Paso 1: Determine </w:t>
      </w:r>
      <w:r w:rsidR="00144BC3">
        <w:rPr>
          <w:rFonts w:ascii="Arial" w:hAnsi="Arial" w:cs="Arial"/>
          <w:sz w:val="24"/>
          <w:szCs w:val="24"/>
        </w:rPr>
        <w:t>los objetivos.</w:t>
      </w:r>
    </w:p>
    <w:p w:rsidR="00144BC3" w:rsidRDefault="00144BC3" w:rsidP="003265D1">
      <w:pPr>
        <w:rPr>
          <w:rFonts w:ascii="Arial" w:hAnsi="Arial" w:cs="Arial"/>
          <w:sz w:val="24"/>
          <w:szCs w:val="24"/>
        </w:rPr>
      </w:pPr>
      <w:r>
        <w:rPr>
          <w:rFonts w:ascii="Arial" w:hAnsi="Arial" w:cs="Arial"/>
          <w:sz w:val="24"/>
          <w:szCs w:val="24"/>
        </w:rPr>
        <w:t>Paso 2: desarrolle las preguntas orientadas del currículo.</w:t>
      </w:r>
    </w:p>
    <w:p w:rsidR="00144BC3" w:rsidRDefault="00144BC3" w:rsidP="003265D1">
      <w:pPr>
        <w:rPr>
          <w:rFonts w:ascii="Arial" w:hAnsi="Arial" w:cs="Arial"/>
          <w:sz w:val="24"/>
          <w:szCs w:val="24"/>
        </w:rPr>
      </w:pPr>
      <w:r>
        <w:rPr>
          <w:rFonts w:ascii="Arial" w:hAnsi="Arial" w:cs="Arial"/>
          <w:sz w:val="24"/>
          <w:szCs w:val="24"/>
        </w:rPr>
        <w:t>Paso 3: planee la evaluación.</w:t>
      </w:r>
    </w:p>
    <w:p w:rsidR="00144BC3" w:rsidRDefault="00144BC3" w:rsidP="003265D1">
      <w:pPr>
        <w:rPr>
          <w:rFonts w:ascii="Arial" w:hAnsi="Arial" w:cs="Arial"/>
          <w:sz w:val="24"/>
          <w:szCs w:val="24"/>
        </w:rPr>
      </w:pPr>
      <w:r>
        <w:rPr>
          <w:rFonts w:ascii="Arial" w:hAnsi="Arial" w:cs="Arial"/>
          <w:sz w:val="24"/>
          <w:szCs w:val="24"/>
        </w:rPr>
        <w:t>Paso 4: Diseñe las actividades.</w:t>
      </w:r>
    </w:p>
    <w:p w:rsidR="00AC4B26" w:rsidRDefault="00AC4B26" w:rsidP="003265D1">
      <w:pPr>
        <w:rPr>
          <w:rFonts w:ascii="Arial" w:hAnsi="Arial" w:cs="Arial"/>
          <w:sz w:val="24"/>
          <w:szCs w:val="24"/>
        </w:rPr>
      </w:pPr>
    </w:p>
    <w:p w:rsidR="00AC4B26" w:rsidRPr="00DF2FE9" w:rsidRDefault="00AC4B26" w:rsidP="003265D1">
      <w:pPr>
        <w:rPr>
          <w:rFonts w:ascii="Arial" w:hAnsi="Arial" w:cs="Arial"/>
          <w:sz w:val="24"/>
          <w:szCs w:val="24"/>
        </w:rPr>
      </w:pPr>
      <w:r>
        <w:rPr>
          <w:rFonts w:ascii="Arial" w:hAnsi="Arial" w:cs="Arial"/>
          <w:sz w:val="24"/>
          <w:szCs w:val="24"/>
        </w:rPr>
        <w:t xml:space="preserve">PROFE USTED DIJO QE ME SUBIRIA UN PUNTO </w:t>
      </w:r>
      <w:r w:rsidRPr="00AC4B26">
        <w:rPr>
          <w:rFonts w:ascii="Arial" w:hAnsi="Arial" w:cs="Arial"/>
          <w:sz w:val="24"/>
          <w:szCs w:val="24"/>
        </w:rPr>
        <w:sym w:font="Wingdings" w:char="F04A"/>
      </w:r>
    </w:p>
    <w:sectPr w:rsidR="00AC4B26" w:rsidRPr="00DF2FE9" w:rsidSect="00DE088C">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73556"/>
    <w:multiLevelType w:val="hybridMultilevel"/>
    <w:tmpl w:val="EFBA5152"/>
    <w:lvl w:ilvl="0" w:tplc="C9CE9E0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D630C"/>
    <w:rsid w:val="00125F10"/>
    <w:rsid w:val="00144BC3"/>
    <w:rsid w:val="003265D1"/>
    <w:rsid w:val="0045152F"/>
    <w:rsid w:val="005B7A07"/>
    <w:rsid w:val="00664907"/>
    <w:rsid w:val="007B67E6"/>
    <w:rsid w:val="007D630C"/>
    <w:rsid w:val="00AC4B26"/>
    <w:rsid w:val="00D64DBA"/>
    <w:rsid w:val="00DE088C"/>
    <w:rsid w:val="00DF2FE9"/>
    <w:rsid w:val="00E70254"/>
    <w:rsid w:val="00E96565"/>
    <w:rsid w:val="00F0009A"/>
    <w:rsid w:val="00FB4386"/>
    <w:rsid w:val="00FF73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2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63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743</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2014-01-28T21:08:00Z</dcterms:created>
  <dcterms:modified xsi:type="dcterms:W3CDTF">2014-01-28T21:08:00Z</dcterms:modified>
</cp:coreProperties>
</file>