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08" w:rsidRPr="009D07BE" w:rsidRDefault="002B4708" w:rsidP="002B4708">
      <w:pPr>
        <w:jc w:val="center"/>
        <w:rPr>
          <w:rFonts w:cs="Arial"/>
          <w:b/>
          <w:sz w:val="72"/>
          <w:szCs w:val="56"/>
          <w:lang w:val="es-MX"/>
        </w:rPr>
      </w:pPr>
      <w:r w:rsidRPr="009D07BE">
        <w:rPr>
          <w:rFonts w:cs="Arial"/>
          <w:noProof/>
          <w:sz w:val="56"/>
          <w:szCs w:val="56"/>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581150"/>
            <wp:effectExtent l="0" t="0" r="0" b="0"/>
            <wp:wrapThrough wrapText="bothSides">
              <wp:wrapPolygon edited="0">
                <wp:start x="4950" y="1561"/>
                <wp:lineTo x="4725" y="15354"/>
                <wp:lineTo x="6975" y="18217"/>
                <wp:lineTo x="7875" y="18217"/>
                <wp:lineTo x="10125" y="18998"/>
                <wp:lineTo x="10575" y="18998"/>
                <wp:lineTo x="11700" y="18998"/>
                <wp:lineTo x="12375" y="18998"/>
                <wp:lineTo x="13950" y="18477"/>
                <wp:lineTo x="15075" y="18217"/>
                <wp:lineTo x="17325" y="15354"/>
                <wp:lineTo x="17100" y="1561"/>
                <wp:lineTo x="4950" y="1561"/>
              </wp:wrapPolygon>
            </wp:wrapThrough>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cstate="print"/>
                    <a:srcRect/>
                    <a:stretch>
                      <a:fillRect/>
                    </a:stretch>
                  </pic:blipFill>
                  <pic:spPr bwMode="auto">
                    <a:xfrm>
                      <a:off x="0" y="0"/>
                      <a:ext cx="1828800" cy="1581150"/>
                    </a:xfrm>
                    <a:prstGeom prst="rect">
                      <a:avLst/>
                    </a:prstGeom>
                    <a:noFill/>
                    <a:ln w="9525">
                      <a:noFill/>
                      <a:miter lim="800000"/>
                      <a:headEnd/>
                      <a:tailEnd/>
                    </a:ln>
                  </pic:spPr>
                </pic:pic>
              </a:graphicData>
            </a:graphic>
          </wp:anchor>
        </w:drawing>
      </w:r>
      <w:r w:rsidRPr="009D07BE">
        <w:rPr>
          <w:rFonts w:cs="Arial"/>
          <w:b/>
          <w:sz w:val="56"/>
          <w:szCs w:val="56"/>
          <w:lang w:val="es-MX"/>
        </w:rPr>
        <w:t xml:space="preserve">ESCUELA NORMAL DE EDUCACIÓN </w:t>
      </w:r>
      <w:r w:rsidRPr="009D07BE">
        <w:rPr>
          <w:rFonts w:cs="Arial"/>
          <w:b/>
          <w:sz w:val="72"/>
          <w:szCs w:val="56"/>
          <w:lang w:val="es-MX"/>
        </w:rPr>
        <w:t>PREESCOLAR</w:t>
      </w:r>
    </w:p>
    <w:p w:rsidR="002B4708" w:rsidRPr="009D07BE" w:rsidRDefault="002B4708" w:rsidP="002B4708">
      <w:pPr>
        <w:rPr>
          <w:rFonts w:cs="Arial"/>
          <w:b/>
          <w:sz w:val="56"/>
          <w:szCs w:val="56"/>
          <w:lang w:val="es-MX"/>
        </w:rPr>
      </w:pPr>
    </w:p>
    <w:p w:rsidR="002B4708" w:rsidRPr="002B4708" w:rsidRDefault="002B4708" w:rsidP="002B4708">
      <w:pPr>
        <w:jc w:val="center"/>
        <w:rPr>
          <w:rFonts w:cs="Arial"/>
          <w:sz w:val="48"/>
          <w:szCs w:val="48"/>
          <w:lang w:val="es-MX"/>
        </w:rPr>
      </w:pPr>
      <w:r w:rsidRPr="002B4708">
        <w:rPr>
          <w:rFonts w:cs="Arial"/>
          <w:sz w:val="48"/>
          <w:szCs w:val="48"/>
          <w:lang w:val="es-MX"/>
        </w:rPr>
        <w:t>LAS TIC EN EDUCACIÓN</w:t>
      </w:r>
    </w:p>
    <w:p w:rsidR="002B4708" w:rsidRPr="009D07BE" w:rsidRDefault="002B4708" w:rsidP="002B4708">
      <w:pPr>
        <w:rPr>
          <w:rFonts w:cs="Arial"/>
          <w:b/>
          <w:sz w:val="56"/>
          <w:szCs w:val="56"/>
          <w:lang w:val="es-MX"/>
        </w:rPr>
      </w:pPr>
    </w:p>
    <w:p w:rsidR="002B4708" w:rsidRPr="009D07BE" w:rsidRDefault="002B4708" w:rsidP="002B4708">
      <w:pPr>
        <w:jc w:val="center"/>
        <w:rPr>
          <w:rFonts w:cs="Arial"/>
          <w:sz w:val="32"/>
          <w:szCs w:val="32"/>
          <w:lang w:val="es-MX"/>
        </w:rPr>
      </w:pPr>
      <w:r w:rsidRPr="009D07BE">
        <w:rPr>
          <w:rFonts w:cs="Arial"/>
          <w:b/>
          <w:sz w:val="32"/>
          <w:szCs w:val="32"/>
          <w:lang w:val="es-MX"/>
        </w:rPr>
        <w:t xml:space="preserve">Alumna. </w:t>
      </w:r>
      <w:r w:rsidRPr="009D07BE">
        <w:rPr>
          <w:rFonts w:cs="Arial"/>
          <w:sz w:val="32"/>
          <w:szCs w:val="32"/>
          <w:lang w:val="es-MX"/>
        </w:rPr>
        <w:t xml:space="preserve">Ana </w:t>
      </w:r>
      <w:proofErr w:type="spellStart"/>
      <w:r w:rsidRPr="009D07BE">
        <w:rPr>
          <w:rFonts w:cs="Arial"/>
          <w:sz w:val="32"/>
          <w:szCs w:val="32"/>
          <w:lang w:val="es-MX"/>
        </w:rPr>
        <w:t>Mayte</w:t>
      </w:r>
      <w:proofErr w:type="spellEnd"/>
      <w:r w:rsidRPr="009D07BE">
        <w:rPr>
          <w:rFonts w:cs="Arial"/>
          <w:sz w:val="32"/>
          <w:szCs w:val="32"/>
          <w:lang w:val="es-MX"/>
        </w:rPr>
        <w:t xml:space="preserve"> García Gutiérrez</w:t>
      </w:r>
    </w:p>
    <w:p w:rsidR="002B4708" w:rsidRPr="009D07BE" w:rsidRDefault="002B4708" w:rsidP="002B4708">
      <w:pPr>
        <w:jc w:val="center"/>
        <w:rPr>
          <w:rFonts w:cs="Arial"/>
          <w:sz w:val="32"/>
          <w:szCs w:val="32"/>
          <w:lang w:val="es-MX"/>
        </w:rPr>
      </w:pPr>
      <w:r w:rsidRPr="009D07BE">
        <w:rPr>
          <w:rFonts w:cs="Arial"/>
          <w:b/>
          <w:sz w:val="32"/>
          <w:szCs w:val="32"/>
          <w:lang w:val="es-MX"/>
        </w:rPr>
        <w:t>Sección.</w:t>
      </w:r>
      <w:r w:rsidRPr="009D07BE">
        <w:rPr>
          <w:rFonts w:cs="Arial"/>
          <w:sz w:val="32"/>
          <w:szCs w:val="32"/>
          <w:lang w:val="es-MX"/>
        </w:rPr>
        <w:t xml:space="preserve"> 1 “A”  </w:t>
      </w:r>
      <w:r w:rsidRPr="009D07BE">
        <w:rPr>
          <w:rFonts w:cs="Arial"/>
          <w:b/>
          <w:sz w:val="32"/>
          <w:szCs w:val="32"/>
          <w:lang w:val="es-MX"/>
        </w:rPr>
        <w:t>#.</w:t>
      </w:r>
      <w:r w:rsidRPr="009D07BE">
        <w:rPr>
          <w:rFonts w:cs="Arial"/>
          <w:sz w:val="32"/>
          <w:szCs w:val="32"/>
          <w:lang w:val="es-MX"/>
        </w:rPr>
        <w:t>8</w:t>
      </w:r>
    </w:p>
    <w:p w:rsidR="002B4708" w:rsidRPr="009D07BE" w:rsidRDefault="002B4708" w:rsidP="002B4708">
      <w:pPr>
        <w:jc w:val="center"/>
        <w:rPr>
          <w:rFonts w:cs="Arial"/>
          <w:sz w:val="32"/>
          <w:szCs w:val="32"/>
          <w:lang w:val="es-MX"/>
        </w:rPr>
      </w:pPr>
    </w:p>
    <w:p w:rsidR="002B4708" w:rsidRDefault="002B4708" w:rsidP="002B4708">
      <w:pPr>
        <w:jc w:val="center"/>
        <w:rPr>
          <w:rFonts w:cs="Arial"/>
          <w:sz w:val="32"/>
          <w:szCs w:val="32"/>
          <w:lang w:val="es-MX"/>
        </w:rPr>
      </w:pPr>
      <w:r w:rsidRPr="009D07BE">
        <w:rPr>
          <w:rFonts w:cs="Arial"/>
          <w:b/>
          <w:sz w:val="32"/>
          <w:szCs w:val="32"/>
          <w:lang w:val="es-MX"/>
        </w:rPr>
        <w:t xml:space="preserve">Profesor. </w:t>
      </w:r>
      <w:r w:rsidRPr="009D07BE">
        <w:rPr>
          <w:rFonts w:cs="Arial"/>
          <w:sz w:val="32"/>
          <w:szCs w:val="32"/>
          <w:lang w:val="es-MX"/>
        </w:rPr>
        <w:t>Pablo Ronaldo De León Dávila</w:t>
      </w:r>
    </w:p>
    <w:p w:rsidR="002B4708" w:rsidRDefault="002B4708" w:rsidP="002B4708">
      <w:pPr>
        <w:jc w:val="center"/>
        <w:rPr>
          <w:rFonts w:cs="Arial"/>
          <w:sz w:val="32"/>
          <w:szCs w:val="32"/>
          <w:lang w:val="es-MX"/>
        </w:rPr>
      </w:pPr>
    </w:p>
    <w:p w:rsidR="002B4708" w:rsidRDefault="002B4708" w:rsidP="002B4708">
      <w:pPr>
        <w:jc w:val="center"/>
        <w:rPr>
          <w:rFonts w:cs="Arial"/>
          <w:sz w:val="32"/>
          <w:szCs w:val="32"/>
          <w:lang w:val="es-MX"/>
        </w:rPr>
      </w:pPr>
      <w:r>
        <w:rPr>
          <w:rFonts w:cs="Arial"/>
          <w:b/>
          <w:sz w:val="32"/>
          <w:szCs w:val="32"/>
          <w:lang w:val="es-MX"/>
        </w:rPr>
        <w:t>Resumen trabajando por proyectos</w:t>
      </w:r>
    </w:p>
    <w:p w:rsidR="002B4708" w:rsidRDefault="002B4708" w:rsidP="002B4708">
      <w:pPr>
        <w:rPr>
          <w:rFonts w:cs="Arial"/>
          <w:sz w:val="32"/>
          <w:szCs w:val="32"/>
          <w:lang w:val="es-MX"/>
        </w:rPr>
      </w:pPr>
      <w:r>
        <w:rPr>
          <w:rFonts w:cs="Arial"/>
          <w:sz w:val="32"/>
          <w:szCs w:val="32"/>
          <w:lang w:val="es-MX"/>
        </w:rPr>
        <w:br w:type="page"/>
      </w:r>
    </w:p>
    <w:p w:rsidR="002B4708" w:rsidRDefault="002B4708">
      <w:pPr>
        <w:rPr>
          <w:rFonts w:ascii="Century Gothic" w:hAnsi="Century Gothic"/>
          <w:b/>
          <w:sz w:val="24"/>
        </w:rPr>
      </w:pPr>
    </w:p>
    <w:p w:rsidR="0030358A" w:rsidRDefault="00EF5D2F" w:rsidP="00EF5D2F">
      <w:pPr>
        <w:jc w:val="center"/>
        <w:rPr>
          <w:rFonts w:ascii="Century Gothic" w:hAnsi="Century Gothic"/>
          <w:b/>
          <w:sz w:val="24"/>
        </w:rPr>
      </w:pPr>
      <w:r w:rsidRPr="00EF5D2F">
        <w:rPr>
          <w:rFonts w:ascii="Century Gothic" w:hAnsi="Century Gothic"/>
          <w:b/>
          <w:sz w:val="24"/>
        </w:rPr>
        <w:t>Resumen sobre trabajando con proyectos.</w:t>
      </w:r>
    </w:p>
    <w:p w:rsidR="00EF5D2F" w:rsidRPr="00124EE5" w:rsidRDefault="00124EE5" w:rsidP="00EF5D2F">
      <w:pPr>
        <w:jc w:val="both"/>
        <w:rPr>
          <w:rFonts w:ascii="Century Gothic" w:hAnsi="Century Gothic"/>
          <w:sz w:val="24"/>
        </w:rPr>
      </w:pPr>
      <w:r w:rsidRPr="00124EE5">
        <w:rPr>
          <w:rFonts w:ascii="Century Gothic" w:hAnsi="Century Gothic"/>
          <w:sz w:val="24"/>
        </w:rPr>
        <w:t>El curso de trabajando por proyectos proporciona información y herramientas necesarias para que lo alumnos participemos en proyectos que enriquezcan nuestro aprendizaje.</w:t>
      </w:r>
    </w:p>
    <w:p w:rsidR="00124EE5" w:rsidRDefault="00124EE5" w:rsidP="00EF5D2F">
      <w:pPr>
        <w:jc w:val="both"/>
        <w:rPr>
          <w:rFonts w:ascii="Century Gothic" w:hAnsi="Century Gothic"/>
          <w:sz w:val="24"/>
        </w:rPr>
      </w:pPr>
      <w:r>
        <w:rPr>
          <w:rFonts w:ascii="Century Gothic" w:hAnsi="Century Gothic"/>
          <w:sz w:val="24"/>
        </w:rPr>
        <w:t>Fundamentos, planificación, evaluación, administración, y enseñanza de proyectos</w:t>
      </w:r>
      <w:r w:rsidR="001425A1">
        <w:rPr>
          <w:rFonts w:ascii="Century Gothic" w:hAnsi="Century Gothic"/>
          <w:sz w:val="24"/>
        </w:rPr>
        <w:t xml:space="preserve"> son algunos de los elementos que vamos a aprender en este curso.</w:t>
      </w:r>
    </w:p>
    <w:p w:rsidR="00062563" w:rsidRDefault="00062563" w:rsidP="00EF5D2F">
      <w:pPr>
        <w:jc w:val="both"/>
        <w:rPr>
          <w:rFonts w:ascii="Century Gothic" w:hAnsi="Century Gothic"/>
          <w:sz w:val="24"/>
        </w:rPr>
      </w:pPr>
      <w:r>
        <w:rPr>
          <w:rFonts w:ascii="Century Gothic" w:hAnsi="Century Gothic"/>
          <w:sz w:val="24"/>
        </w:rPr>
        <w:t>En cada uno de estos elementos veremos diferentes cosas como la introducción a proyectos, pasos para su diseño y las herramientas necesarias para su planificación; también como los estudiantes, docentes y colegas utilizan evaluaciones a lo largo de los proyectos para retroalimentar.</w:t>
      </w:r>
    </w:p>
    <w:p w:rsidR="00062563" w:rsidRDefault="00062563" w:rsidP="00EF5D2F">
      <w:pPr>
        <w:jc w:val="both"/>
        <w:rPr>
          <w:rFonts w:ascii="Century Gothic" w:hAnsi="Century Gothic"/>
          <w:b/>
          <w:sz w:val="24"/>
        </w:rPr>
      </w:pPr>
      <w:r w:rsidRPr="00062563">
        <w:rPr>
          <w:rFonts w:ascii="Century Gothic" w:hAnsi="Century Gothic"/>
          <w:b/>
          <w:sz w:val="24"/>
        </w:rPr>
        <w:t>Modulo 1. Interacción de proyectos</w:t>
      </w:r>
    </w:p>
    <w:p w:rsidR="00062563" w:rsidRDefault="00EB6A05" w:rsidP="00EF5D2F">
      <w:pPr>
        <w:jc w:val="both"/>
        <w:rPr>
          <w:rFonts w:ascii="Century Gothic" w:hAnsi="Century Gothic"/>
          <w:sz w:val="24"/>
        </w:rPr>
      </w:pPr>
      <w:r>
        <w:rPr>
          <w:rFonts w:ascii="Century Gothic" w:hAnsi="Century Gothic"/>
          <w:sz w:val="24"/>
        </w:rPr>
        <w:t xml:space="preserve">En este modulo descubriremos que los proyectos pueden transformar la enseñanza y el aprendizaje en el aula de estudio. </w:t>
      </w:r>
    </w:p>
    <w:p w:rsidR="00EB6A05" w:rsidRDefault="00EB6A05" w:rsidP="008464CA">
      <w:pPr>
        <w:jc w:val="both"/>
        <w:rPr>
          <w:rFonts w:ascii="Century Gothic" w:hAnsi="Century Gothic"/>
          <w:sz w:val="24"/>
        </w:rPr>
      </w:pPr>
      <w:r>
        <w:rPr>
          <w:rFonts w:ascii="Century Gothic" w:hAnsi="Century Gothic"/>
          <w:sz w:val="24"/>
        </w:rPr>
        <w:t>L</w:t>
      </w:r>
      <w:r w:rsidR="008464CA">
        <w:rPr>
          <w:rFonts w:ascii="Century Gothic" w:hAnsi="Century Gothic"/>
          <w:sz w:val="24"/>
        </w:rPr>
        <w:t>o que un docente novato sabe es que l</w:t>
      </w:r>
      <w:r>
        <w:rPr>
          <w:rFonts w:ascii="Century Gothic" w:hAnsi="Century Gothic"/>
          <w:sz w:val="24"/>
        </w:rPr>
        <w:t xml:space="preserve">os proyectos </w:t>
      </w:r>
      <w:r w:rsidRPr="00EB6A05">
        <w:rPr>
          <w:rFonts w:ascii="Century Gothic" w:hAnsi="Century Gothic"/>
          <w:sz w:val="24"/>
        </w:rPr>
        <w:t>toman tiempo</w:t>
      </w:r>
      <w:r>
        <w:rPr>
          <w:rFonts w:ascii="Century Gothic" w:hAnsi="Century Gothic"/>
          <w:sz w:val="24"/>
        </w:rPr>
        <w:t xml:space="preserve">, </w:t>
      </w:r>
      <w:r w:rsidRPr="00EB6A05">
        <w:rPr>
          <w:rFonts w:ascii="Century Gothic" w:hAnsi="Century Gothic"/>
          <w:sz w:val="24"/>
        </w:rPr>
        <w:t>parecen atractivos</w:t>
      </w:r>
      <w:r w:rsidR="008464CA">
        <w:rPr>
          <w:rFonts w:ascii="Century Gothic" w:hAnsi="Century Gothic"/>
          <w:sz w:val="24"/>
        </w:rPr>
        <w:t xml:space="preserve">, </w:t>
      </w:r>
      <w:r w:rsidRPr="00EB6A05">
        <w:rPr>
          <w:rFonts w:ascii="Century Gothic" w:hAnsi="Century Gothic"/>
          <w:sz w:val="24"/>
        </w:rPr>
        <w:t xml:space="preserve">requieren una gran </w:t>
      </w:r>
      <w:r w:rsidR="008464CA">
        <w:rPr>
          <w:rFonts w:ascii="Century Gothic" w:hAnsi="Century Gothic"/>
          <w:sz w:val="24"/>
        </w:rPr>
        <w:t xml:space="preserve">cantidad de </w:t>
      </w:r>
      <w:r w:rsidRPr="00EB6A05">
        <w:rPr>
          <w:rFonts w:ascii="Century Gothic" w:hAnsi="Century Gothic"/>
          <w:sz w:val="24"/>
        </w:rPr>
        <w:t>trabajo</w:t>
      </w:r>
      <w:r w:rsidR="008464CA">
        <w:rPr>
          <w:rFonts w:ascii="Century Gothic" w:hAnsi="Century Gothic"/>
          <w:sz w:val="24"/>
        </w:rPr>
        <w:t xml:space="preserve">, </w:t>
      </w:r>
      <w:r w:rsidR="002948B7">
        <w:rPr>
          <w:rFonts w:ascii="Century Gothic" w:hAnsi="Century Gothic"/>
          <w:sz w:val="24"/>
        </w:rPr>
        <w:t>l</w:t>
      </w:r>
      <w:r w:rsidRPr="00EB6A05">
        <w:rPr>
          <w:rFonts w:ascii="Century Gothic" w:hAnsi="Century Gothic"/>
          <w:sz w:val="24"/>
        </w:rPr>
        <w:t xml:space="preserve">os estudiantes </w:t>
      </w:r>
      <w:r w:rsidR="008464CA">
        <w:rPr>
          <w:rFonts w:ascii="Century Gothic" w:hAnsi="Century Gothic"/>
          <w:sz w:val="24"/>
        </w:rPr>
        <w:t xml:space="preserve">trabajan juntos </w:t>
      </w:r>
      <w:r w:rsidRPr="00EB6A05">
        <w:rPr>
          <w:rFonts w:ascii="Century Gothic" w:hAnsi="Century Gothic"/>
          <w:sz w:val="24"/>
        </w:rPr>
        <w:t>durante los proyectos.</w:t>
      </w:r>
      <w:r w:rsidR="008464CA">
        <w:rPr>
          <w:rFonts w:ascii="Century Gothic" w:hAnsi="Century Gothic"/>
          <w:sz w:val="24"/>
        </w:rPr>
        <w:t xml:space="preserve"> Y por otro lado lo que un docente experimentado sabe es que l</w:t>
      </w:r>
      <w:r w:rsidR="008464CA" w:rsidRPr="008464CA">
        <w:rPr>
          <w:rFonts w:ascii="Century Gothic" w:hAnsi="Century Gothic"/>
          <w:sz w:val="24"/>
        </w:rPr>
        <w:t xml:space="preserve">os proyectos </w:t>
      </w:r>
      <w:r w:rsidR="008464CA">
        <w:rPr>
          <w:rFonts w:ascii="Century Gothic" w:hAnsi="Century Gothic"/>
          <w:sz w:val="24"/>
        </w:rPr>
        <w:t xml:space="preserve">benefician a todos </w:t>
      </w:r>
      <w:r w:rsidR="008464CA" w:rsidRPr="008464CA">
        <w:rPr>
          <w:rFonts w:ascii="Century Gothic" w:hAnsi="Century Gothic"/>
          <w:sz w:val="24"/>
        </w:rPr>
        <w:t>los estudiantes</w:t>
      </w:r>
      <w:r w:rsidR="008464CA">
        <w:rPr>
          <w:rFonts w:ascii="Century Gothic" w:hAnsi="Century Gothic"/>
          <w:sz w:val="24"/>
        </w:rPr>
        <w:t xml:space="preserve">, </w:t>
      </w:r>
      <w:r w:rsidR="008464CA" w:rsidRPr="008464CA">
        <w:rPr>
          <w:rFonts w:ascii="Century Gothic" w:hAnsi="Century Gothic"/>
          <w:sz w:val="24"/>
        </w:rPr>
        <w:t xml:space="preserve">son </w:t>
      </w:r>
      <w:r w:rsidR="008464CA">
        <w:rPr>
          <w:rFonts w:ascii="Century Gothic" w:hAnsi="Century Gothic"/>
          <w:sz w:val="24"/>
        </w:rPr>
        <w:t xml:space="preserve">atractivos, significativos, </w:t>
      </w:r>
      <w:r w:rsidR="008464CA" w:rsidRPr="008464CA">
        <w:rPr>
          <w:rFonts w:ascii="Century Gothic" w:hAnsi="Century Gothic"/>
          <w:sz w:val="24"/>
        </w:rPr>
        <w:t xml:space="preserve">abordan los </w:t>
      </w:r>
      <w:r w:rsidR="008464CA">
        <w:rPr>
          <w:rFonts w:ascii="Century Gothic" w:hAnsi="Century Gothic"/>
          <w:sz w:val="24"/>
        </w:rPr>
        <w:t xml:space="preserve">estándares incorporan las destrezas del siglo XXI, </w:t>
      </w:r>
      <w:r w:rsidR="008464CA" w:rsidRPr="008464CA">
        <w:rPr>
          <w:rFonts w:ascii="Century Gothic" w:hAnsi="Century Gothic"/>
          <w:sz w:val="24"/>
        </w:rPr>
        <w:t xml:space="preserve">El trabajo del proyecto ayuda a </w:t>
      </w:r>
      <w:r w:rsidR="008464CA">
        <w:rPr>
          <w:rFonts w:ascii="Century Gothic" w:hAnsi="Century Gothic"/>
          <w:sz w:val="24"/>
        </w:rPr>
        <w:t xml:space="preserve">los estudiantes a </w:t>
      </w:r>
      <w:r w:rsidR="008464CA" w:rsidRPr="008464CA">
        <w:rPr>
          <w:rFonts w:ascii="Century Gothic" w:hAnsi="Century Gothic"/>
          <w:sz w:val="24"/>
        </w:rPr>
        <w:t xml:space="preserve">desarrollar destrezas de </w:t>
      </w:r>
      <w:r w:rsidR="008464CA">
        <w:rPr>
          <w:rFonts w:ascii="Century Gothic" w:hAnsi="Century Gothic"/>
          <w:sz w:val="24"/>
        </w:rPr>
        <w:t>autonomía, etc.</w:t>
      </w:r>
    </w:p>
    <w:p w:rsidR="008464CA" w:rsidRDefault="002948B7" w:rsidP="008464CA">
      <w:pPr>
        <w:jc w:val="both"/>
        <w:rPr>
          <w:rFonts w:ascii="Century Gothic" w:hAnsi="Century Gothic"/>
          <w:sz w:val="24"/>
        </w:rPr>
      </w:pPr>
      <w:r>
        <w:rPr>
          <w:rFonts w:ascii="Century Gothic" w:hAnsi="Century Gothic"/>
          <w:sz w:val="24"/>
        </w:rPr>
        <w:t>El aprendizaje basado en proyectos es una herramienta de aprendizaje efectiva, existe una tabla que se llama</w:t>
      </w:r>
      <w:r w:rsidRPr="002948B7">
        <w:rPr>
          <w:rFonts w:ascii="Century Gothic" w:hAnsi="Century Gothic"/>
          <w:sz w:val="24"/>
        </w:rPr>
        <w:t xml:space="preserve"> S-P-A-C</w:t>
      </w:r>
      <w:r>
        <w:rPr>
          <w:rFonts w:ascii="Century Gothic" w:hAnsi="Century Gothic"/>
          <w:sz w:val="24"/>
        </w:rPr>
        <w:t xml:space="preserve">,esta </w:t>
      </w:r>
      <w:r w:rsidRPr="002948B7">
        <w:rPr>
          <w:rFonts w:ascii="Century Gothic" w:hAnsi="Century Gothic"/>
          <w:sz w:val="24"/>
        </w:rPr>
        <w:t>puede utilizarse al inicio de un proyecto para evaluar el conocimiento previo, ayudar a los docentes a planificar para atender las necesidades del estudiante y sentar las bases para nuevo aprendizaje.</w:t>
      </w:r>
    </w:p>
    <w:p w:rsidR="002948B7" w:rsidRDefault="002948B7" w:rsidP="008464CA">
      <w:pPr>
        <w:jc w:val="both"/>
        <w:rPr>
          <w:rFonts w:ascii="Century Gothic" w:hAnsi="Century Gothic"/>
          <w:sz w:val="24"/>
        </w:rPr>
      </w:pPr>
      <w:r>
        <w:rPr>
          <w:rFonts w:ascii="Century Gothic" w:hAnsi="Century Gothic"/>
          <w:sz w:val="24"/>
        </w:rPr>
        <w:t>Los proyectos en acción pueden acaparar el interés de los estudiantes de distintas maneras, existe el proyecto de estaciones, fracciones, embajador, forense, física y movimiento matemático. Cada uno tiene ciertas características:</w:t>
      </w:r>
    </w:p>
    <w:p w:rsidR="002F0E36" w:rsidRDefault="002F0E36" w:rsidP="008464CA">
      <w:pPr>
        <w:jc w:val="both"/>
        <w:rPr>
          <w:rFonts w:ascii="Century Gothic" w:hAnsi="Century Gothic"/>
          <w:sz w:val="24"/>
        </w:rPr>
      </w:pPr>
      <w:r>
        <w:rPr>
          <w:rFonts w:ascii="Century Gothic" w:hAnsi="Century Gothic"/>
          <w:sz w:val="24"/>
        </w:rPr>
        <w:lastRenderedPageBreak/>
        <w:t xml:space="preserve">En el primero los estudiantes asumen el papel de botánicos explorando como cambia el mundo durante el año escolar, en el siguiente los alumnos investigan la importancia de las fracciones en la vida diaria, en el proyecto embajador los jóvenes de estudios sociales asumen el rol de miembros del cuerpo diplomático de una </w:t>
      </w:r>
      <w:r w:rsidR="00685661">
        <w:rPr>
          <w:rFonts w:ascii="Century Gothic" w:hAnsi="Century Gothic"/>
          <w:sz w:val="24"/>
        </w:rPr>
        <w:t>embajada que</w:t>
      </w:r>
      <w:r>
        <w:rPr>
          <w:rFonts w:ascii="Century Gothic" w:hAnsi="Century Gothic"/>
          <w:sz w:val="24"/>
        </w:rPr>
        <w:t xml:space="preserve"> se encuentran trabajando en otro país, en forense los estudiantes realizan un proyecto de </w:t>
      </w:r>
      <w:r w:rsidR="00685661">
        <w:rPr>
          <w:rFonts w:ascii="Century Gothic" w:hAnsi="Century Gothic"/>
          <w:sz w:val="24"/>
        </w:rPr>
        <w:t>matemática</w:t>
      </w:r>
      <w:r>
        <w:rPr>
          <w:rFonts w:ascii="Century Gothic" w:hAnsi="Century Gothic"/>
          <w:sz w:val="24"/>
        </w:rPr>
        <w:t xml:space="preserve"> y ciencias forenses, en el de física los estudiantes recolectan información sobre los peligros en la carrera para explorar las leyes del movimiento y aplicar sus conocimientos en eventos rutinarios, y por </w:t>
      </w:r>
      <w:r w:rsidR="00685661">
        <w:rPr>
          <w:rFonts w:ascii="Century Gothic" w:hAnsi="Century Gothic"/>
          <w:sz w:val="24"/>
        </w:rPr>
        <w:t>último</w:t>
      </w:r>
      <w:r>
        <w:rPr>
          <w:rFonts w:ascii="Century Gothic" w:hAnsi="Century Gothic"/>
          <w:sz w:val="24"/>
        </w:rPr>
        <w:t xml:space="preserve"> la danza y la </w:t>
      </w:r>
      <w:r w:rsidR="00685661">
        <w:rPr>
          <w:rFonts w:ascii="Century Gothic" w:hAnsi="Century Gothic"/>
          <w:sz w:val="24"/>
        </w:rPr>
        <w:t>matemática</w:t>
      </w:r>
      <w:r>
        <w:rPr>
          <w:rFonts w:ascii="Century Gothic" w:hAnsi="Century Gothic"/>
          <w:sz w:val="24"/>
        </w:rPr>
        <w:t xml:space="preserve"> se combinan para</w:t>
      </w:r>
      <w:r w:rsidR="00EE5B55">
        <w:rPr>
          <w:rFonts w:ascii="Century Gothic" w:hAnsi="Century Gothic"/>
          <w:sz w:val="24"/>
        </w:rPr>
        <w:t xml:space="preserve"> comunicar su conocimiento de ecuaciones lineales.</w:t>
      </w:r>
    </w:p>
    <w:p w:rsidR="00EE5B55" w:rsidRDefault="00EE5B55" w:rsidP="008464CA">
      <w:pPr>
        <w:jc w:val="both"/>
        <w:rPr>
          <w:rFonts w:ascii="Century Gothic" w:hAnsi="Century Gothic"/>
          <w:sz w:val="24"/>
        </w:rPr>
      </w:pPr>
      <w:r>
        <w:rPr>
          <w:rFonts w:ascii="Century Gothic" w:hAnsi="Century Gothic"/>
          <w:sz w:val="24"/>
        </w:rPr>
        <w:t xml:space="preserve">El </w:t>
      </w:r>
      <w:r w:rsidR="00685661">
        <w:rPr>
          <w:rFonts w:ascii="Century Gothic" w:hAnsi="Century Gothic"/>
          <w:sz w:val="24"/>
        </w:rPr>
        <w:t>aprendizajeconvencional</w:t>
      </w:r>
      <w:r>
        <w:rPr>
          <w:rFonts w:ascii="Century Gothic" w:hAnsi="Century Gothic"/>
          <w:sz w:val="24"/>
        </w:rPr>
        <w:t xml:space="preserve"> puede convertirse en un aprendizaje en proyectos. A lo largo de los proyectos los estudiantes se involucran en la formulación de preguntas, escriben en revistas </w:t>
      </w:r>
      <w:r w:rsidR="00685661">
        <w:rPr>
          <w:rFonts w:ascii="Century Gothic" w:hAnsi="Century Gothic"/>
          <w:sz w:val="24"/>
        </w:rPr>
        <w:t>de matemáticas</w:t>
      </w:r>
      <w:r>
        <w:rPr>
          <w:rFonts w:ascii="Century Gothic" w:hAnsi="Century Gothic"/>
          <w:sz w:val="24"/>
        </w:rPr>
        <w:t xml:space="preserve"> y utilizan matrices de valoración y listas de cotejo para orientar su aprendizaje, mantener el rumbo y autoevaluarse.</w:t>
      </w:r>
    </w:p>
    <w:p w:rsidR="00EE5B55" w:rsidRDefault="00EE5B55" w:rsidP="008464CA">
      <w:pPr>
        <w:jc w:val="both"/>
        <w:rPr>
          <w:rFonts w:ascii="Century Gothic" w:hAnsi="Century Gothic"/>
          <w:sz w:val="24"/>
        </w:rPr>
      </w:pPr>
      <w:r>
        <w:rPr>
          <w:rFonts w:ascii="Century Gothic" w:hAnsi="Century Gothic"/>
          <w:sz w:val="24"/>
        </w:rPr>
        <w:t xml:space="preserve">Losproyectos </w:t>
      </w:r>
      <w:r w:rsidR="006629BE">
        <w:rPr>
          <w:rFonts w:ascii="Century Gothic" w:hAnsi="Century Gothic"/>
          <w:sz w:val="24"/>
        </w:rPr>
        <w:t xml:space="preserve">convencionales tienen diferentes características al aprendizaje basado en proyectos. </w:t>
      </w:r>
    </w:p>
    <w:p w:rsidR="006629BE" w:rsidRDefault="006629BE" w:rsidP="008464CA">
      <w:pPr>
        <w:jc w:val="both"/>
        <w:rPr>
          <w:rFonts w:ascii="Century Gothic" w:hAnsi="Century Gothic"/>
          <w:sz w:val="24"/>
        </w:rPr>
      </w:pPr>
      <w:r>
        <w:rPr>
          <w:rFonts w:ascii="Century Gothic" w:hAnsi="Century Gothic"/>
          <w:sz w:val="24"/>
        </w:rPr>
        <w:t>El aprendizaje convencional está centrado y orientado en el docente, se basa en escuchar, memorizar y repetir, se toma decisiones por parte del docente, la enseñanza es magistral, se basa en estándares, tiene pruebas de evaluación y exámenes y actividades basadas en la escuela.</w:t>
      </w:r>
    </w:p>
    <w:p w:rsidR="006629BE" w:rsidRDefault="006629BE" w:rsidP="008464CA">
      <w:pPr>
        <w:jc w:val="both"/>
        <w:rPr>
          <w:rFonts w:ascii="Century Gothic" w:hAnsi="Century Gothic"/>
          <w:sz w:val="24"/>
        </w:rPr>
      </w:pPr>
      <w:r>
        <w:rPr>
          <w:rFonts w:ascii="Century Gothic" w:hAnsi="Century Gothic"/>
          <w:sz w:val="24"/>
        </w:rPr>
        <w:t xml:space="preserve">Por otro lado el aprendizaje basado en proyectos </w:t>
      </w:r>
      <w:r w:rsidR="00685661">
        <w:rPr>
          <w:rFonts w:ascii="Century Gothic" w:hAnsi="Century Gothic"/>
          <w:sz w:val="24"/>
        </w:rPr>
        <w:t>está</w:t>
      </w:r>
      <w:r>
        <w:rPr>
          <w:rFonts w:ascii="Century Gothic" w:hAnsi="Century Gothic"/>
          <w:sz w:val="24"/>
        </w:rPr>
        <w:t xml:space="preserve"> centrado en el estudiantes, es autónomo, se basa en descubrir, aplicar y demostrar, lleva colaboración y toma de </w:t>
      </w:r>
      <w:r w:rsidR="00685661">
        <w:rPr>
          <w:rFonts w:ascii="Century Gothic" w:hAnsi="Century Gothic"/>
          <w:sz w:val="24"/>
        </w:rPr>
        <w:t>decisiones</w:t>
      </w:r>
      <w:r>
        <w:rPr>
          <w:rFonts w:ascii="Century Gothic" w:hAnsi="Century Gothic"/>
          <w:sz w:val="24"/>
        </w:rPr>
        <w:t xml:space="preserve"> por el docente y estudiantes, las estrategias colectivas son diversas</w:t>
      </w:r>
      <w:r w:rsidR="00685661">
        <w:rPr>
          <w:rFonts w:ascii="Century Gothic" w:hAnsi="Century Gothic"/>
          <w:sz w:val="24"/>
        </w:rPr>
        <w:t>, tiene una evaluación continua y lo mas importantes es que se relaciona con el mundo real y lleva a cabo una reflexión.</w:t>
      </w:r>
    </w:p>
    <w:p w:rsidR="00685661" w:rsidRDefault="00685661" w:rsidP="008464CA">
      <w:pPr>
        <w:jc w:val="both"/>
        <w:rPr>
          <w:rFonts w:ascii="Century Gothic" w:hAnsi="Century Gothic"/>
          <w:sz w:val="24"/>
        </w:rPr>
      </w:pPr>
      <w:r>
        <w:rPr>
          <w:rFonts w:ascii="Century Gothic" w:hAnsi="Century Gothic"/>
          <w:sz w:val="24"/>
        </w:rPr>
        <w:t xml:space="preserve">El aprendizaje basado en proyectos </w:t>
      </w:r>
      <w:r w:rsidR="00BB6149">
        <w:rPr>
          <w:rFonts w:ascii="Century Gothic" w:hAnsi="Century Gothic"/>
          <w:sz w:val="24"/>
        </w:rPr>
        <w:t>está</w:t>
      </w:r>
      <w:r>
        <w:rPr>
          <w:rFonts w:ascii="Century Gothic" w:hAnsi="Century Gothic"/>
          <w:sz w:val="24"/>
        </w:rPr>
        <w:t xml:space="preserve"> relacionado con otras teorías y enfoques de aprendizaje, tales como el constructivismo, indagación y aprendizaje basado en problemas.</w:t>
      </w:r>
    </w:p>
    <w:p w:rsidR="00685661" w:rsidRDefault="00685661" w:rsidP="008464CA">
      <w:pPr>
        <w:jc w:val="both"/>
        <w:rPr>
          <w:rFonts w:ascii="Century Gothic" w:hAnsi="Century Gothic"/>
          <w:sz w:val="24"/>
        </w:rPr>
      </w:pPr>
      <w:r>
        <w:rPr>
          <w:rFonts w:ascii="Century Gothic" w:hAnsi="Century Gothic"/>
          <w:sz w:val="24"/>
        </w:rPr>
        <w:t xml:space="preserve">El constructivismo es una teoría basada en como aprende la gente, las personas construyen su propia comprensión y conocimiento del mundo por medio de sus experiencias y reflexión. El aprendizaje basado en proyectos constituye un abordaje constructivista del aprendizaje, el aprendizaje por </w:t>
      </w:r>
      <w:r w:rsidR="00BB6149">
        <w:rPr>
          <w:rFonts w:ascii="Century Gothic" w:hAnsi="Century Gothic"/>
          <w:sz w:val="24"/>
        </w:rPr>
        <w:lastRenderedPageBreak/>
        <w:t>indagación</w:t>
      </w:r>
      <w:r>
        <w:rPr>
          <w:rFonts w:ascii="Century Gothic" w:hAnsi="Century Gothic"/>
          <w:sz w:val="24"/>
        </w:rPr>
        <w:t xml:space="preserve"> empieza con la recopilación de </w:t>
      </w:r>
      <w:r w:rsidR="00BB6149">
        <w:rPr>
          <w:rFonts w:ascii="Century Gothic" w:hAnsi="Century Gothic"/>
          <w:sz w:val="24"/>
        </w:rPr>
        <w:t>datos</w:t>
      </w:r>
      <w:r>
        <w:rPr>
          <w:rFonts w:ascii="Century Gothic" w:hAnsi="Century Gothic"/>
          <w:sz w:val="24"/>
        </w:rPr>
        <w:t xml:space="preserve"> e </w:t>
      </w:r>
      <w:r w:rsidR="00BB6149">
        <w:rPr>
          <w:rFonts w:ascii="Century Gothic" w:hAnsi="Century Gothic"/>
          <w:sz w:val="24"/>
        </w:rPr>
        <w:t>información, los estudiantes construyen su comprensión basándose en lo que necesitan o quieren conocer y por último el aprendizaje basado en problemas constituye otra aproximación constructivista del aprendizaje, es empleada para involucrar a los estudiantes en auténticos tareas del mundo real.</w:t>
      </w:r>
    </w:p>
    <w:p w:rsidR="00BB6149" w:rsidRDefault="00BB6149" w:rsidP="008464CA">
      <w:pPr>
        <w:jc w:val="both"/>
        <w:rPr>
          <w:rFonts w:ascii="Century Gothic" w:hAnsi="Century Gothic"/>
          <w:sz w:val="24"/>
        </w:rPr>
      </w:pPr>
      <w:r>
        <w:rPr>
          <w:rFonts w:ascii="Century Gothic" w:hAnsi="Century Gothic"/>
          <w:sz w:val="24"/>
        </w:rPr>
        <w:t xml:space="preserve">El </w:t>
      </w:r>
      <w:r w:rsidR="00AB23B1">
        <w:rPr>
          <w:rFonts w:ascii="Century Gothic" w:hAnsi="Century Gothic"/>
          <w:sz w:val="24"/>
        </w:rPr>
        <w:t>aprendizaje</w:t>
      </w:r>
      <w:r>
        <w:rPr>
          <w:rFonts w:ascii="Century Gothic" w:hAnsi="Century Gothic"/>
          <w:sz w:val="24"/>
        </w:rPr>
        <w:t xml:space="preserve"> basado en proyectos ofrece muchos beneficios </w:t>
      </w:r>
      <w:proofErr w:type="spellStart"/>
      <w:r>
        <w:rPr>
          <w:rFonts w:ascii="Century Gothic" w:hAnsi="Century Gothic"/>
          <w:sz w:val="24"/>
        </w:rPr>
        <w:t>al</w:t>
      </w:r>
      <w:proofErr w:type="spellEnd"/>
      <w:r>
        <w:rPr>
          <w:rFonts w:ascii="Century Gothic" w:hAnsi="Century Gothic"/>
          <w:sz w:val="24"/>
        </w:rPr>
        <w:t xml:space="preserve"> los estudiantes entre los cuales se encuentran: el aumento de la motivación, logros académicos, optimización de pensamientos de orden superior, aumento de la </w:t>
      </w:r>
      <w:r w:rsidR="00AB23B1">
        <w:rPr>
          <w:rFonts w:ascii="Century Gothic" w:hAnsi="Century Gothic"/>
          <w:sz w:val="24"/>
        </w:rPr>
        <w:t>colaboración</w:t>
      </w:r>
      <w:r>
        <w:rPr>
          <w:rFonts w:ascii="Century Gothic" w:hAnsi="Century Gothic"/>
          <w:sz w:val="24"/>
        </w:rPr>
        <w:t xml:space="preserve"> y desarrollo de la autonomía.</w:t>
      </w:r>
    </w:p>
    <w:p w:rsidR="00AB23B1" w:rsidRDefault="00AB23B1" w:rsidP="008464CA">
      <w:pPr>
        <w:jc w:val="both"/>
        <w:rPr>
          <w:rFonts w:ascii="Century Gothic" w:hAnsi="Century Gothic"/>
          <w:b/>
          <w:sz w:val="24"/>
        </w:rPr>
      </w:pPr>
      <w:r>
        <w:rPr>
          <w:rFonts w:ascii="Century Gothic" w:hAnsi="Century Gothic"/>
          <w:b/>
          <w:sz w:val="24"/>
        </w:rPr>
        <w:t>Modulo 2. Diseño de proyectos.</w:t>
      </w:r>
    </w:p>
    <w:p w:rsidR="00AB23B1" w:rsidRDefault="00AB23B1" w:rsidP="008464CA">
      <w:pPr>
        <w:jc w:val="both"/>
        <w:rPr>
          <w:rFonts w:ascii="Century Gothic" w:hAnsi="Century Gothic"/>
          <w:sz w:val="24"/>
        </w:rPr>
      </w:pPr>
      <w:proofErr w:type="gramStart"/>
      <w:r>
        <w:rPr>
          <w:rFonts w:ascii="Century Gothic" w:hAnsi="Century Gothic"/>
          <w:sz w:val="24"/>
        </w:rPr>
        <w:t>en</w:t>
      </w:r>
      <w:proofErr w:type="gramEnd"/>
      <w:r>
        <w:rPr>
          <w:rFonts w:ascii="Century Gothic" w:hAnsi="Century Gothic"/>
          <w:sz w:val="24"/>
        </w:rPr>
        <w:t xml:space="preserve"> la vida diaria participamos todo el tiempo en proyectos desde una fiesta, hasta un </w:t>
      </w:r>
      <w:r w:rsidR="00D16BA3">
        <w:rPr>
          <w:rFonts w:ascii="Century Gothic" w:hAnsi="Century Gothic"/>
          <w:sz w:val="24"/>
        </w:rPr>
        <w:t>trabajo escolar</w:t>
      </w:r>
      <w:r>
        <w:rPr>
          <w:rFonts w:ascii="Century Gothic" w:hAnsi="Century Gothic"/>
          <w:sz w:val="24"/>
        </w:rPr>
        <w:t>, haciendo esto aprendemos que una buena planificación, tener en mente el objetivo y autoevaluarse son esenciales para lograr un gran producto final.</w:t>
      </w:r>
    </w:p>
    <w:p w:rsidR="00AB23B1" w:rsidRDefault="00AB23B1" w:rsidP="008464CA">
      <w:pPr>
        <w:jc w:val="both"/>
        <w:rPr>
          <w:rFonts w:ascii="Century Gothic" w:hAnsi="Century Gothic"/>
          <w:sz w:val="24"/>
        </w:rPr>
      </w:pPr>
      <w:r>
        <w:rPr>
          <w:rFonts w:ascii="Century Gothic" w:hAnsi="Century Gothic"/>
          <w:sz w:val="24"/>
        </w:rPr>
        <w:t xml:space="preserve">El diseño </w:t>
      </w:r>
      <w:r w:rsidR="00D16BA3">
        <w:rPr>
          <w:rFonts w:ascii="Century Gothic" w:hAnsi="Century Gothic"/>
          <w:sz w:val="24"/>
        </w:rPr>
        <w:t>de proyectos</w:t>
      </w:r>
      <w:r>
        <w:rPr>
          <w:rFonts w:ascii="Century Gothic" w:hAnsi="Century Gothic"/>
          <w:sz w:val="24"/>
        </w:rPr>
        <w:t xml:space="preserve"> consta de 4 pasos muy importantes:</w:t>
      </w:r>
    </w:p>
    <w:p w:rsidR="00AB23B1" w:rsidRDefault="00AB23B1" w:rsidP="008464CA">
      <w:pPr>
        <w:jc w:val="both"/>
        <w:rPr>
          <w:rFonts w:ascii="Century Gothic" w:hAnsi="Century Gothic"/>
          <w:sz w:val="24"/>
        </w:rPr>
      </w:pPr>
      <w:r>
        <w:rPr>
          <w:rFonts w:ascii="Century Gothic" w:hAnsi="Century Gothic"/>
          <w:sz w:val="24"/>
        </w:rPr>
        <w:t xml:space="preserve">Determinar </w:t>
      </w:r>
      <w:r w:rsidR="00D16BA3">
        <w:rPr>
          <w:rFonts w:ascii="Century Gothic" w:hAnsi="Century Gothic"/>
          <w:sz w:val="24"/>
        </w:rPr>
        <w:t>los objetivos</w:t>
      </w:r>
      <w:r>
        <w:rPr>
          <w:rFonts w:ascii="Century Gothic" w:hAnsi="Century Gothic"/>
          <w:sz w:val="24"/>
        </w:rPr>
        <w:t xml:space="preserve">. </w:t>
      </w:r>
      <w:r w:rsidR="00D16BA3">
        <w:rPr>
          <w:rFonts w:ascii="Century Gothic" w:hAnsi="Century Gothic"/>
          <w:sz w:val="24"/>
        </w:rPr>
        <w:t xml:space="preserve">Cuando se </w:t>
      </w:r>
      <w:r w:rsidR="008504E1">
        <w:rPr>
          <w:rFonts w:ascii="Century Gothic" w:hAnsi="Century Gothic"/>
          <w:sz w:val="24"/>
        </w:rPr>
        <w:t>diseña un proyecto</w:t>
      </w:r>
      <w:r w:rsidR="00D16BA3">
        <w:rPr>
          <w:rFonts w:ascii="Century Gothic" w:hAnsi="Century Gothic"/>
          <w:sz w:val="24"/>
        </w:rPr>
        <w:t xml:space="preserve"> se debe de identificar que deben saber y ser capaces de hacer los estudiantes al final del proyecto.</w:t>
      </w:r>
    </w:p>
    <w:p w:rsidR="00D16BA3" w:rsidRDefault="00D16BA3" w:rsidP="008464CA">
      <w:pPr>
        <w:jc w:val="both"/>
        <w:rPr>
          <w:rFonts w:ascii="Century Gothic" w:hAnsi="Century Gothic"/>
          <w:sz w:val="24"/>
        </w:rPr>
      </w:pPr>
      <w:r>
        <w:rPr>
          <w:rFonts w:ascii="Century Gothic" w:hAnsi="Century Gothic"/>
          <w:sz w:val="24"/>
        </w:rPr>
        <w:t>Desarrollar las preguntas orientadas del currículo. Deben ser como guías del proyecto y para ayudar que lo estudiantes se centren en las ideas importantes y conceptos clave.</w:t>
      </w:r>
    </w:p>
    <w:p w:rsidR="00D16BA3" w:rsidRDefault="00D16BA3" w:rsidP="008464CA">
      <w:pPr>
        <w:jc w:val="both"/>
        <w:rPr>
          <w:rFonts w:ascii="Century Gothic" w:hAnsi="Century Gothic"/>
          <w:sz w:val="24"/>
        </w:rPr>
      </w:pPr>
      <w:r>
        <w:rPr>
          <w:rFonts w:ascii="Century Gothic" w:hAnsi="Century Gothic"/>
          <w:sz w:val="24"/>
        </w:rPr>
        <w:t>Planee la evaluación. Se debe de evaluar el aprendizaje en múltiples puntos a lo largo del proyecto.</w:t>
      </w:r>
    </w:p>
    <w:p w:rsidR="00D16BA3" w:rsidRDefault="00D16BA3" w:rsidP="008464CA">
      <w:pPr>
        <w:jc w:val="both"/>
        <w:rPr>
          <w:rFonts w:ascii="Century Gothic" w:hAnsi="Century Gothic"/>
          <w:sz w:val="24"/>
        </w:rPr>
      </w:pPr>
      <w:r>
        <w:rPr>
          <w:rFonts w:ascii="Century Gothic" w:hAnsi="Century Gothic"/>
          <w:sz w:val="24"/>
        </w:rPr>
        <w:t>Diseñe las actividades. Deben de satisfacer las necesidades de aprendizaje de los estudiantes, se deben de relacionar con el mundo y deben de incluir tareas o proyectos en el que incorporen el uso de la tecnología.</w:t>
      </w:r>
    </w:p>
    <w:p w:rsidR="00D16BA3" w:rsidRDefault="0041644A" w:rsidP="008464CA">
      <w:pPr>
        <w:jc w:val="both"/>
        <w:rPr>
          <w:rFonts w:ascii="Century Gothic" w:hAnsi="Century Gothic"/>
          <w:sz w:val="24"/>
        </w:rPr>
      </w:pPr>
      <w:r>
        <w:rPr>
          <w:rFonts w:ascii="Century Gothic" w:hAnsi="Century Gothic"/>
          <w:sz w:val="24"/>
        </w:rPr>
        <w:t xml:space="preserve">Las destrezas, el conocimiento y las </w:t>
      </w:r>
      <w:r w:rsidR="008504E1">
        <w:rPr>
          <w:rFonts w:ascii="Century Gothic" w:hAnsi="Century Gothic"/>
          <w:sz w:val="24"/>
        </w:rPr>
        <w:t>habilidades</w:t>
      </w:r>
      <w:r>
        <w:rPr>
          <w:rFonts w:ascii="Century Gothic" w:hAnsi="Century Gothic"/>
          <w:sz w:val="24"/>
        </w:rPr>
        <w:t xml:space="preserve"> que los estudiantes deben dominar para alcanzar el éxito en el siglo </w:t>
      </w:r>
      <w:proofErr w:type="spellStart"/>
      <w:r>
        <w:rPr>
          <w:rFonts w:ascii="Century Gothic" w:hAnsi="Century Gothic"/>
          <w:sz w:val="24"/>
        </w:rPr>
        <w:t>XXl</w:t>
      </w:r>
      <w:proofErr w:type="spellEnd"/>
      <w:r>
        <w:rPr>
          <w:rFonts w:ascii="Century Gothic" w:hAnsi="Century Gothic"/>
          <w:sz w:val="24"/>
        </w:rPr>
        <w:t xml:space="preserve"> son: </w:t>
      </w:r>
    </w:p>
    <w:p w:rsidR="0041644A" w:rsidRDefault="008504E1" w:rsidP="008464CA">
      <w:pPr>
        <w:jc w:val="both"/>
        <w:rPr>
          <w:rFonts w:ascii="Century Gothic" w:hAnsi="Century Gothic"/>
          <w:sz w:val="24"/>
        </w:rPr>
      </w:pPr>
      <w:r>
        <w:rPr>
          <w:rFonts w:ascii="Century Gothic" w:hAnsi="Century Gothic"/>
          <w:sz w:val="24"/>
        </w:rPr>
        <w:t>Destrezas</w:t>
      </w:r>
      <w:r w:rsidR="0041644A">
        <w:rPr>
          <w:rFonts w:ascii="Century Gothic" w:hAnsi="Century Gothic"/>
          <w:sz w:val="24"/>
        </w:rPr>
        <w:t xml:space="preserve"> de aprendizaje e innovación, deben de tener creatividad e innovación, </w:t>
      </w:r>
      <w:r>
        <w:rPr>
          <w:rFonts w:ascii="Century Gothic" w:hAnsi="Century Gothic"/>
          <w:sz w:val="24"/>
        </w:rPr>
        <w:t>pensamiento</w:t>
      </w:r>
      <w:r w:rsidR="0041644A">
        <w:rPr>
          <w:rFonts w:ascii="Century Gothic" w:hAnsi="Century Gothic"/>
          <w:sz w:val="24"/>
        </w:rPr>
        <w:t xml:space="preserve"> critico y resolución de problemas, comunicación y colaboración; entre las destrezas parala vida y la profesión se debe de </w:t>
      </w:r>
      <w:r w:rsidR="0041644A">
        <w:rPr>
          <w:rFonts w:ascii="Century Gothic" w:hAnsi="Century Gothic"/>
          <w:sz w:val="24"/>
        </w:rPr>
        <w:lastRenderedPageBreak/>
        <w:t xml:space="preserve">tener una flexibilidad y </w:t>
      </w:r>
      <w:r>
        <w:rPr>
          <w:rFonts w:ascii="Century Gothic" w:hAnsi="Century Gothic"/>
          <w:sz w:val="24"/>
        </w:rPr>
        <w:t>adaptabilidad</w:t>
      </w:r>
      <w:r w:rsidR="0041644A">
        <w:rPr>
          <w:rFonts w:ascii="Century Gothic" w:hAnsi="Century Gothic"/>
          <w:sz w:val="24"/>
        </w:rPr>
        <w:t xml:space="preserve">, iniciativa y autonomía, sociales e interculturales, liderazgo y responsabilidad; dentro de las destrezas de información, medios y </w:t>
      </w:r>
      <w:r>
        <w:rPr>
          <w:rFonts w:ascii="Century Gothic" w:hAnsi="Century Gothic"/>
          <w:sz w:val="24"/>
        </w:rPr>
        <w:t>tecnología</w:t>
      </w:r>
      <w:r w:rsidR="0041644A">
        <w:rPr>
          <w:rFonts w:ascii="Century Gothic" w:hAnsi="Century Gothic"/>
          <w:sz w:val="24"/>
        </w:rPr>
        <w:t xml:space="preserve"> se encuentra la alfabetización informacional, en medios, y en las tic.</w:t>
      </w:r>
    </w:p>
    <w:p w:rsidR="00E47584" w:rsidRDefault="00E47584" w:rsidP="008464CA">
      <w:pPr>
        <w:jc w:val="both"/>
        <w:rPr>
          <w:rFonts w:ascii="Century Gothic" w:hAnsi="Century Gothic"/>
          <w:sz w:val="24"/>
        </w:rPr>
      </w:pPr>
      <w:r>
        <w:rPr>
          <w:rFonts w:ascii="Century Gothic" w:hAnsi="Century Gothic"/>
          <w:sz w:val="24"/>
        </w:rPr>
        <w:t xml:space="preserve">Una vez organizados los estándares, los objetivos de enseñanza, las preguntas orientadas al curso y las evaluaciones ya </w:t>
      </w:r>
      <w:r w:rsidR="00656961">
        <w:rPr>
          <w:rFonts w:ascii="Century Gothic" w:hAnsi="Century Gothic"/>
          <w:sz w:val="24"/>
        </w:rPr>
        <w:t>está</w:t>
      </w:r>
      <w:r>
        <w:rPr>
          <w:rFonts w:ascii="Century Gothic" w:hAnsi="Century Gothic"/>
          <w:sz w:val="24"/>
        </w:rPr>
        <w:t xml:space="preserve"> listo para planificar las actividades de su proyecto, durante este proceso se deben de desarrollar íntegramente los escenarios que les proporcionan a los estudiantes una experiencia enriquecedora</w:t>
      </w:r>
      <w:r w:rsidR="00E02CB2">
        <w:rPr>
          <w:rFonts w:ascii="Century Gothic" w:hAnsi="Century Gothic"/>
          <w:sz w:val="24"/>
        </w:rPr>
        <w:t xml:space="preserve">, involucrar a los estudiantes en investigaciones con el fin de resolver problemas u otras tareas significativas que les ayude a responder las preguntas orientadas del currículo y abordar asuntos que tienen que ver con el mundo real. </w:t>
      </w:r>
    </w:p>
    <w:p w:rsidR="00E02CB2" w:rsidRDefault="00E02CB2" w:rsidP="008464CA">
      <w:pPr>
        <w:jc w:val="both"/>
        <w:rPr>
          <w:rFonts w:ascii="Century Gothic" w:hAnsi="Century Gothic"/>
          <w:sz w:val="24"/>
        </w:rPr>
      </w:pPr>
      <w:r>
        <w:rPr>
          <w:rFonts w:ascii="Century Gothic" w:hAnsi="Century Gothic"/>
          <w:sz w:val="24"/>
        </w:rPr>
        <w:t xml:space="preserve">En los proyectos, las actividades centradas en el estudiante pueden incluir aprendizaje de servicio, simulaciones o juego de roles, construcción y diseño, resolución de problemas, tele colaboración, </w:t>
      </w:r>
      <w:proofErr w:type="spellStart"/>
      <w:r>
        <w:rPr>
          <w:rFonts w:ascii="Century Gothic" w:hAnsi="Century Gothic"/>
          <w:sz w:val="24"/>
        </w:rPr>
        <w:t>webquests</w:t>
      </w:r>
      <w:proofErr w:type="spellEnd"/>
      <w:r>
        <w:rPr>
          <w:rFonts w:ascii="Century Gothic" w:hAnsi="Century Gothic"/>
          <w:sz w:val="24"/>
        </w:rPr>
        <w:t>, investigaciones, enseñanza entre pares y colaboración en grupo, y debates.</w:t>
      </w:r>
    </w:p>
    <w:p w:rsidR="00E02CB2" w:rsidRDefault="0092141F" w:rsidP="008464CA">
      <w:pPr>
        <w:jc w:val="both"/>
        <w:rPr>
          <w:rFonts w:ascii="Century Gothic" w:hAnsi="Century Gothic"/>
          <w:b/>
          <w:sz w:val="24"/>
        </w:rPr>
      </w:pPr>
      <w:r>
        <w:rPr>
          <w:rFonts w:ascii="Century Gothic" w:hAnsi="Century Gothic"/>
          <w:b/>
          <w:sz w:val="24"/>
        </w:rPr>
        <w:t>Modulo 3. Evaluación</w:t>
      </w:r>
    </w:p>
    <w:p w:rsidR="0092141F" w:rsidRDefault="0092141F" w:rsidP="008464CA">
      <w:pPr>
        <w:jc w:val="both"/>
        <w:rPr>
          <w:rFonts w:ascii="Century Gothic" w:hAnsi="Century Gothic"/>
          <w:sz w:val="24"/>
        </w:rPr>
      </w:pPr>
      <w:r>
        <w:rPr>
          <w:rFonts w:ascii="Century Gothic" w:hAnsi="Century Gothic"/>
          <w:sz w:val="24"/>
        </w:rPr>
        <w:t xml:space="preserve">Los proyectos proveen oportunidades para evaluar algo </w:t>
      </w:r>
      <w:proofErr w:type="spellStart"/>
      <w:proofErr w:type="gramStart"/>
      <w:r>
        <w:rPr>
          <w:rFonts w:ascii="Century Gothic" w:hAnsi="Century Gothic"/>
          <w:sz w:val="24"/>
        </w:rPr>
        <w:t>mas</w:t>
      </w:r>
      <w:proofErr w:type="spellEnd"/>
      <w:proofErr w:type="gramEnd"/>
      <w:r>
        <w:rPr>
          <w:rFonts w:ascii="Century Gothic" w:hAnsi="Century Gothic"/>
          <w:sz w:val="24"/>
        </w:rPr>
        <w:t xml:space="preserve"> que conocimiento de contenido, comúnmente evaluado en los exámenes y las pruebas tradicionales.</w:t>
      </w:r>
    </w:p>
    <w:p w:rsidR="0092141F" w:rsidRDefault="00481DA6" w:rsidP="008464CA">
      <w:pPr>
        <w:jc w:val="both"/>
        <w:rPr>
          <w:rFonts w:ascii="Century Gothic" w:hAnsi="Century Gothic"/>
          <w:sz w:val="24"/>
        </w:rPr>
      </w:pPr>
      <w:r>
        <w:rPr>
          <w:rFonts w:ascii="Century Gothic" w:hAnsi="Century Gothic"/>
          <w:sz w:val="24"/>
        </w:rPr>
        <w:t>Antes de iniciar el proyecto se lleva a cabo una lluvia de ideas, notas anecdóticas y una lista de cotejo del plan de proyecto. Los estudiantes usan esto para acceder a un conocimiento previo, capturar observaciones acerca de los estudiantes mientras trabajan 6y para evaluar su plan de proyecto y realizar ajustes.</w:t>
      </w:r>
    </w:p>
    <w:p w:rsidR="00481DA6" w:rsidRDefault="00481DA6" w:rsidP="008464CA">
      <w:pPr>
        <w:jc w:val="both"/>
        <w:rPr>
          <w:rFonts w:ascii="Century Gothic" w:hAnsi="Century Gothic"/>
          <w:sz w:val="24"/>
        </w:rPr>
      </w:pPr>
      <w:r>
        <w:rPr>
          <w:rFonts w:ascii="Century Gothic" w:hAnsi="Century Gothic"/>
          <w:sz w:val="24"/>
        </w:rPr>
        <w:t xml:space="preserve">Al momento de que los estudiantes están trabajando en proyectos y completan las tareas se llevan bitácoras, lista de cotejo de colaboración, reuniones con el grupo, matriz de valoración del horno solar. </w:t>
      </w:r>
      <w:r w:rsidR="00233BBA">
        <w:rPr>
          <w:rFonts w:ascii="Century Gothic" w:hAnsi="Century Gothic"/>
          <w:sz w:val="24"/>
        </w:rPr>
        <w:t>Aquí los estudiantes responden a las indicaciones relativas a la unidad en su bitácora así como su comprensión del conocimiento de contenido, monitorean sus destrezas de colaboración a medida que trabajan en grupos, se tienen reuniones con los grupos para estar seguros que están aprendiendo lo que necesitan aprender.</w:t>
      </w:r>
    </w:p>
    <w:p w:rsidR="00481DA6" w:rsidRPr="0092141F" w:rsidRDefault="00481DA6" w:rsidP="008464CA">
      <w:pPr>
        <w:jc w:val="both"/>
        <w:rPr>
          <w:rFonts w:ascii="Century Gothic" w:hAnsi="Century Gothic"/>
          <w:sz w:val="24"/>
        </w:rPr>
      </w:pPr>
      <w:r>
        <w:rPr>
          <w:rFonts w:ascii="Century Gothic" w:hAnsi="Century Gothic"/>
          <w:sz w:val="24"/>
        </w:rPr>
        <w:lastRenderedPageBreak/>
        <w:t>Una vez terminado el trabajo del proyecto se lleva una matriz de valoración del horno solar y reflexiones.</w:t>
      </w:r>
      <w:r w:rsidR="00233BBA">
        <w:rPr>
          <w:rFonts w:ascii="Century Gothic" w:hAnsi="Century Gothic"/>
          <w:sz w:val="24"/>
        </w:rPr>
        <w:t xml:space="preserve"> Este es el </w:t>
      </w:r>
      <w:r w:rsidR="00F262A6">
        <w:rPr>
          <w:rFonts w:ascii="Century Gothic" w:hAnsi="Century Gothic"/>
          <w:sz w:val="24"/>
        </w:rPr>
        <w:t>último</w:t>
      </w:r>
      <w:r w:rsidR="00233BBA">
        <w:rPr>
          <w:rFonts w:ascii="Century Gothic" w:hAnsi="Century Gothic"/>
          <w:sz w:val="24"/>
        </w:rPr>
        <w:t xml:space="preserve"> paso al momento de evaluar, aquí los estudiantes llevan la matriz de </w:t>
      </w:r>
      <w:r w:rsidR="00F262A6">
        <w:rPr>
          <w:rFonts w:ascii="Century Gothic" w:hAnsi="Century Gothic"/>
          <w:sz w:val="24"/>
        </w:rPr>
        <w:t>valoración</w:t>
      </w:r>
      <w:r w:rsidR="00233BBA">
        <w:rPr>
          <w:rFonts w:ascii="Century Gothic" w:hAnsi="Century Gothic"/>
          <w:sz w:val="24"/>
        </w:rPr>
        <w:t xml:space="preserve"> del horno solar para evaluar el proyecto y por </w:t>
      </w:r>
      <w:r w:rsidR="00F262A6">
        <w:rPr>
          <w:rFonts w:ascii="Century Gothic" w:hAnsi="Century Gothic"/>
          <w:sz w:val="24"/>
        </w:rPr>
        <w:t>últimolos estudiantes reflexionan sobre lo que están aprendiendo.</w:t>
      </w:r>
    </w:p>
    <w:p w:rsidR="008504E1" w:rsidRDefault="00F262A6" w:rsidP="008464CA">
      <w:pPr>
        <w:jc w:val="both"/>
        <w:rPr>
          <w:rFonts w:ascii="Century Gothic" w:hAnsi="Century Gothic"/>
          <w:sz w:val="24"/>
        </w:rPr>
      </w:pPr>
      <w:r>
        <w:rPr>
          <w:rFonts w:ascii="Century Gothic" w:hAnsi="Century Gothic"/>
          <w:sz w:val="24"/>
        </w:rPr>
        <w:t xml:space="preserve">La evaluación tiene 3 </w:t>
      </w:r>
      <w:r w:rsidR="00656961">
        <w:rPr>
          <w:rFonts w:ascii="Century Gothic" w:hAnsi="Century Gothic"/>
          <w:sz w:val="24"/>
        </w:rPr>
        <w:t>propósitos</w:t>
      </w:r>
      <w:r>
        <w:rPr>
          <w:rFonts w:ascii="Century Gothic" w:hAnsi="Century Gothic"/>
          <w:sz w:val="24"/>
        </w:rPr>
        <w:t>:</w:t>
      </w:r>
    </w:p>
    <w:p w:rsidR="00F262A6" w:rsidRDefault="00F262A6" w:rsidP="00F262A6">
      <w:pPr>
        <w:pStyle w:val="Prrafodelista"/>
        <w:numPr>
          <w:ilvl w:val="0"/>
          <w:numId w:val="1"/>
        </w:numPr>
        <w:jc w:val="both"/>
        <w:rPr>
          <w:rFonts w:ascii="Century Gothic" w:hAnsi="Century Gothic"/>
          <w:sz w:val="24"/>
        </w:rPr>
      </w:pPr>
      <w:r>
        <w:rPr>
          <w:rFonts w:ascii="Century Gothic" w:hAnsi="Century Gothic"/>
          <w:sz w:val="24"/>
        </w:rPr>
        <w:t>Estimar las necesidades del estudiante, esta consiste al principio de la unidad la evaluación de los conocimientos previos de los estudiantes le permite al docente planificar para satisfacer al docente planificar para satisfacer las necesidades del estudiante y ayudarles a incorporar un nuevo conocimiento.</w:t>
      </w:r>
    </w:p>
    <w:p w:rsidR="00F262A6" w:rsidRDefault="00F262A6" w:rsidP="00F262A6">
      <w:pPr>
        <w:pStyle w:val="Prrafodelista"/>
        <w:numPr>
          <w:ilvl w:val="0"/>
          <w:numId w:val="1"/>
        </w:numPr>
        <w:jc w:val="both"/>
        <w:rPr>
          <w:rFonts w:ascii="Century Gothic" w:hAnsi="Century Gothic"/>
          <w:sz w:val="24"/>
        </w:rPr>
      </w:pPr>
      <w:r>
        <w:rPr>
          <w:rFonts w:ascii="Century Gothic" w:hAnsi="Century Gothic"/>
          <w:sz w:val="24"/>
        </w:rPr>
        <w:t>Fomentar el aprendizaje estratégico. Durante los proyectos las evaluaciones ayudan a los docentes y a los estudiantes a monitorear el progreso, estimular la colaboración y la autonomía.</w:t>
      </w:r>
    </w:p>
    <w:p w:rsidR="00F262A6" w:rsidRDefault="00F33A70" w:rsidP="00F262A6">
      <w:pPr>
        <w:pStyle w:val="Prrafodelista"/>
        <w:numPr>
          <w:ilvl w:val="0"/>
          <w:numId w:val="1"/>
        </w:numPr>
        <w:jc w:val="both"/>
        <w:rPr>
          <w:rFonts w:ascii="Century Gothic" w:hAnsi="Century Gothic"/>
          <w:sz w:val="24"/>
        </w:rPr>
      </w:pPr>
      <w:r>
        <w:rPr>
          <w:rFonts w:ascii="Century Gothic" w:hAnsi="Century Gothic"/>
          <w:sz w:val="24"/>
        </w:rPr>
        <w:t>Demostrar comprensión. Al final del trabajo de proyecto las evaluaciones sirven para evaluar la comprensión y las destrezas de los estudiantes y proporcionan realimentación respecto a la calidad del trabajo.</w:t>
      </w:r>
    </w:p>
    <w:p w:rsidR="00F33A70" w:rsidRDefault="00F33A70" w:rsidP="00F33A70">
      <w:pPr>
        <w:ind w:left="360"/>
        <w:jc w:val="both"/>
        <w:rPr>
          <w:rFonts w:ascii="Century Gothic" w:hAnsi="Century Gothic"/>
          <w:sz w:val="24"/>
        </w:rPr>
      </w:pPr>
      <w:r>
        <w:rPr>
          <w:rFonts w:ascii="Century Gothic" w:hAnsi="Century Gothic"/>
          <w:sz w:val="24"/>
        </w:rPr>
        <w:t xml:space="preserve">Hay diferentes métodos e instrumentos que se utilizan al momento de realizar las evaluaciones como organizadores gráficos, observaciones y notas anecdóticas, cuadernos y bitácoras de escritos, videos y fotografías y reuniones conducidas por el estudiante. </w:t>
      </w:r>
    </w:p>
    <w:p w:rsidR="00F33A70" w:rsidRDefault="00F33A70" w:rsidP="00F33A70">
      <w:pPr>
        <w:ind w:left="360"/>
        <w:jc w:val="both"/>
        <w:rPr>
          <w:rFonts w:ascii="Century Gothic" w:hAnsi="Century Gothic"/>
          <w:sz w:val="24"/>
        </w:rPr>
      </w:pPr>
      <w:r>
        <w:rPr>
          <w:rFonts w:ascii="Century Gothic" w:hAnsi="Century Gothic"/>
          <w:sz w:val="24"/>
        </w:rPr>
        <w:t xml:space="preserve">Los planes de </w:t>
      </w:r>
      <w:r w:rsidR="00656961">
        <w:rPr>
          <w:rFonts w:ascii="Century Gothic" w:hAnsi="Century Gothic"/>
          <w:sz w:val="24"/>
        </w:rPr>
        <w:t>proyecto</w:t>
      </w:r>
      <w:r>
        <w:rPr>
          <w:rFonts w:ascii="Century Gothic" w:hAnsi="Century Gothic"/>
          <w:sz w:val="24"/>
        </w:rPr>
        <w:t xml:space="preserve"> ayudan a los estudiantes a desarrollar destrezas de autonomía y resolución de problemas. Los planes de proyecto </w:t>
      </w:r>
      <w:proofErr w:type="gramStart"/>
      <w:r>
        <w:rPr>
          <w:rFonts w:ascii="Century Gothic" w:hAnsi="Century Gothic"/>
          <w:sz w:val="24"/>
        </w:rPr>
        <w:t>le</w:t>
      </w:r>
      <w:proofErr w:type="gramEnd"/>
      <w:r>
        <w:rPr>
          <w:rFonts w:ascii="Century Gothic" w:hAnsi="Century Gothic"/>
          <w:sz w:val="24"/>
        </w:rPr>
        <w:t xml:space="preserve"> ayudan a los estudiantes a monitorear su progreso, hacer ajustes necesarios, reflexionas sobre el progreso y solicitar orientación cuando sea necesario.</w:t>
      </w:r>
    </w:p>
    <w:p w:rsidR="00F33A70" w:rsidRDefault="00F33A70" w:rsidP="00F33A70">
      <w:pPr>
        <w:ind w:left="360"/>
        <w:jc w:val="both"/>
        <w:rPr>
          <w:rFonts w:ascii="Century Gothic" w:hAnsi="Century Gothic"/>
          <w:sz w:val="24"/>
        </w:rPr>
      </w:pPr>
      <w:r>
        <w:rPr>
          <w:rFonts w:ascii="Century Gothic" w:hAnsi="Century Gothic"/>
          <w:sz w:val="24"/>
        </w:rPr>
        <w:t>La evaluación de los planes de proyecto implica la evaluación de los procesos de puesta en marcha y ejecución de proyectos por parte de los estudiantes.</w:t>
      </w:r>
    </w:p>
    <w:p w:rsidR="00F03F4E" w:rsidRDefault="00F03F4E" w:rsidP="00F33A70">
      <w:pPr>
        <w:ind w:left="360"/>
        <w:jc w:val="both"/>
        <w:rPr>
          <w:rFonts w:ascii="Century Gothic" w:hAnsi="Century Gothic"/>
          <w:b/>
          <w:sz w:val="24"/>
        </w:rPr>
      </w:pPr>
      <w:r>
        <w:rPr>
          <w:rFonts w:ascii="Century Gothic" w:hAnsi="Century Gothic"/>
          <w:b/>
          <w:sz w:val="24"/>
        </w:rPr>
        <w:t>Modulo 4. Planificación de proyectos.</w:t>
      </w:r>
    </w:p>
    <w:p w:rsidR="00F03F4E" w:rsidRDefault="00F03F4E" w:rsidP="00F33A70">
      <w:pPr>
        <w:ind w:left="360"/>
        <w:jc w:val="both"/>
        <w:rPr>
          <w:rFonts w:ascii="Century Gothic" w:hAnsi="Century Gothic"/>
          <w:sz w:val="24"/>
        </w:rPr>
      </w:pPr>
      <w:r>
        <w:rPr>
          <w:rFonts w:ascii="Century Gothic" w:hAnsi="Century Gothic"/>
          <w:sz w:val="24"/>
        </w:rPr>
        <w:t xml:space="preserve">Antes del trabajo del proyecto el docente debe presentar el escenario del proyecto y considera las necesidades del estudiante y los </w:t>
      </w:r>
      <w:r>
        <w:rPr>
          <w:rFonts w:ascii="Century Gothic" w:hAnsi="Century Gothic"/>
          <w:sz w:val="24"/>
        </w:rPr>
        <w:lastRenderedPageBreak/>
        <w:t>estudiantes hacen una lluvia de ideas o una discusión sobre las preguntas y seleccionan las preguntas por investigar, en la semana uno.</w:t>
      </w:r>
    </w:p>
    <w:p w:rsidR="00F03F4E" w:rsidRPr="00F03F4E" w:rsidRDefault="00C257C8" w:rsidP="00AB263C">
      <w:pPr>
        <w:ind w:left="360"/>
        <w:jc w:val="both"/>
        <w:rPr>
          <w:rFonts w:ascii="Century Gothic" w:hAnsi="Century Gothic"/>
          <w:sz w:val="24"/>
        </w:rPr>
      </w:pPr>
      <w:r>
        <w:rPr>
          <w:rFonts w:ascii="Century Gothic" w:hAnsi="Century Gothic"/>
          <w:sz w:val="24"/>
        </w:rPr>
        <w:t>Una vez ordenados los acontecimientos importantes del proyecto puede planear las actividades diarias</w:t>
      </w:r>
      <w:r w:rsidR="00AB263C">
        <w:rPr>
          <w:rFonts w:ascii="Century Gothic" w:hAnsi="Century Gothic"/>
          <w:sz w:val="24"/>
        </w:rPr>
        <w:t>.</w:t>
      </w:r>
    </w:p>
    <w:p w:rsidR="00F03F4E" w:rsidRDefault="00AB263C" w:rsidP="00F33A70">
      <w:pPr>
        <w:ind w:left="360"/>
        <w:jc w:val="both"/>
        <w:rPr>
          <w:rFonts w:ascii="Century Gothic" w:hAnsi="Century Gothic"/>
          <w:sz w:val="24"/>
        </w:rPr>
      </w:pPr>
      <w:r>
        <w:rPr>
          <w:rFonts w:ascii="Century Gothic" w:hAnsi="Century Gothic"/>
          <w:sz w:val="24"/>
        </w:rPr>
        <w:t>Existen diferentes categorías administrativas, informar sobre el proyecto que trata sobre promover el proyecto, dar a conocer las expectativas del estudiante, tareas clave, responsabilidades, celebración y cierre. La segunda categoría es sobre tiempos y transiciones aquí se muestra lo que es el horario del proyecto y asistencia de los estudiantes. El tercero es la administración de recursos, esta incluye administración de la tecnología, archivos al estudiante, materiales y recursos externos. Y la última categoría es fomentar la colaboración, esta incluye el tamaño del grupo, tipos de grupos, administración y monitoreo del grupo.</w:t>
      </w:r>
    </w:p>
    <w:p w:rsidR="00AB263C" w:rsidRDefault="00AB263C" w:rsidP="00F33A70">
      <w:pPr>
        <w:ind w:left="360"/>
        <w:jc w:val="both"/>
        <w:rPr>
          <w:rFonts w:ascii="Century Gothic" w:hAnsi="Century Gothic"/>
          <w:sz w:val="24"/>
        </w:rPr>
      </w:pPr>
      <w:r>
        <w:rPr>
          <w:rFonts w:ascii="Century Gothic" w:hAnsi="Century Gothic"/>
          <w:sz w:val="24"/>
        </w:rPr>
        <w:t>Al momento de promover un proyecto la comunicación resulta esencial, se puede llevar a cabo de diferentes maneras, informando a la comunidad, a los padres de familia y a los estudiantes.</w:t>
      </w:r>
    </w:p>
    <w:p w:rsidR="00AB263C" w:rsidRDefault="00AB263C" w:rsidP="00F33A70">
      <w:pPr>
        <w:ind w:left="360"/>
        <w:jc w:val="both"/>
        <w:rPr>
          <w:rFonts w:ascii="Century Gothic" w:hAnsi="Century Gothic"/>
          <w:sz w:val="24"/>
        </w:rPr>
      </w:pPr>
      <w:r>
        <w:rPr>
          <w:rFonts w:ascii="Century Gothic" w:hAnsi="Century Gothic"/>
          <w:sz w:val="24"/>
        </w:rPr>
        <w:t>Para asegurarse de que los estudiantes comprendan sus responsabilidades, se debe de proveer una orientación al inicio del proyecto dándoles a conocer:</w:t>
      </w:r>
    </w:p>
    <w:p w:rsidR="00AB263C" w:rsidRDefault="00AB263C" w:rsidP="00AB263C">
      <w:pPr>
        <w:pStyle w:val="Prrafodelista"/>
        <w:numPr>
          <w:ilvl w:val="0"/>
          <w:numId w:val="1"/>
        </w:numPr>
        <w:jc w:val="both"/>
        <w:rPr>
          <w:rFonts w:ascii="Century Gothic" w:hAnsi="Century Gothic"/>
          <w:sz w:val="24"/>
        </w:rPr>
      </w:pPr>
      <w:r>
        <w:rPr>
          <w:rFonts w:ascii="Century Gothic" w:hAnsi="Century Gothic"/>
          <w:sz w:val="24"/>
        </w:rPr>
        <w:t>El plan del proyecto, a medida que los estudiantes adquieran mayor experiencia con los proyectos, se pedirá que confecciones sus propios planes.</w:t>
      </w:r>
    </w:p>
    <w:p w:rsidR="00AB263C" w:rsidRDefault="00AB263C" w:rsidP="00AB263C">
      <w:pPr>
        <w:pStyle w:val="Prrafodelista"/>
        <w:numPr>
          <w:ilvl w:val="0"/>
          <w:numId w:val="1"/>
        </w:numPr>
        <w:jc w:val="both"/>
        <w:rPr>
          <w:rFonts w:ascii="Century Gothic" w:hAnsi="Century Gothic"/>
          <w:sz w:val="24"/>
        </w:rPr>
      </w:pPr>
      <w:r>
        <w:rPr>
          <w:rFonts w:ascii="Century Gothic" w:hAnsi="Century Gothic"/>
          <w:sz w:val="24"/>
        </w:rPr>
        <w:t>Matriz de valoración, que define los criterios de evaluación.</w:t>
      </w:r>
    </w:p>
    <w:p w:rsidR="00AB263C" w:rsidRDefault="00723023" w:rsidP="00AB263C">
      <w:pPr>
        <w:pStyle w:val="Prrafodelista"/>
        <w:numPr>
          <w:ilvl w:val="0"/>
          <w:numId w:val="1"/>
        </w:numPr>
        <w:jc w:val="both"/>
        <w:rPr>
          <w:rFonts w:ascii="Century Gothic" w:hAnsi="Century Gothic"/>
          <w:sz w:val="24"/>
        </w:rPr>
      </w:pPr>
      <w:r>
        <w:rPr>
          <w:rFonts w:ascii="Century Gothic" w:hAnsi="Century Gothic"/>
          <w:sz w:val="24"/>
        </w:rPr>
        <w:t>Calificación</w:t>
      </w:r>
      <w:r w:rsidR="00AB263C">
        <w:rPr>
          <w:rFonts w:ascii="Century Gothic" w:hAnsi="Century Gothic"/>
          <w:sz w:val="24"/>
        </w:rPr>
        <w:t xml:space="preserve"> del proyecto, discuta y coincida con los criterios de calificación antes de dar inicio al proyecto.</w:t>
      </w:r>
    </w:p>
    <w:p w:rsidR="00AB263C" w:rsidRDefault="00763CD7" w:rsidP="00AB263C">
      <w:pPr>
        <w:jc w:val="both"/>
        <w:rPr>
          <w:rFonts w:ascii="Century Gothic" w:hAnsi="Century Gothic"/>
          <w:sz w:val="24"/>
        </w:rPr>
      </w:pPr>
      <w:r>
        <w:rPr>
          <w:rFonts w:ascii="Century Gothic" w:hAnsi="Century Gothic"/>
          <w:sz w:val="24"/>
        </w:rPr>
        <w:t xml:space="preserve">La colaboración es una </w:t>
      </w:r>
      <w:r w:rsidR="00723023">
        <w:rPr>
          <w:rFonts w:ascii="Century Gothic" w:hAnsi="Century Gothic"/>
          <w:sz w:val="24"/>
        </w:rPr>
        <w:t>característica</w:t>
      </w:r>
      <w:r>
        <w:rPr>
          <w:rFonts w:ascii="Century Gothic" w:hAnsi="Century Gothic"/>
          <w:sz w:val="24"/>
        </w:rPr>
        <w:t xml:space="preserve"> del aprendizaje basado en proyectos que se da en grupos de diferentes tamaños y </w:t>
      </w:r>
      <w:r w:rsidR="00723023">
        <w:rPr>
          <w:rFonts w:ascii="Century Gothic" w:hAnsi="Century Gothic"/>
          <w:sz w:val="24"/>
        </w:rPr>
        <w:t>durante</w:t>
      </w:r>
      <w:r>
        <w:rPr>
          <w:rFonts w:ascii="Century Gothic" w:hAnsi="Century Gothic"/>
          <w:sz w:val="24"/>
        </w:rPr>
        <w:t xml:space="preserve"> distintas actividades, los estudiantes pueden trabajar en pares, aquí proporcionan realimentación, editan los trabajos y combinan destrezas en una tarea; también puede ser por grupos </w:t>
      </w:r>
      <w:r w:rsidR="00723023">
        <w:rPr>
          <w:rFonts w:ascii="Century Gothic" w:hAnsi="Century Gothic"/>
          <w:sz w:val="24"/>
        </w:rPr>
        <w:t>pequeños</w:t>
      </w:r>
      <w:r>
        <w:rPr>
          <w:rFonts w:ascii="Century Gothic" w:hAnsi="Century Gothic"/>
          <w:sz w:val="24"/>
        </w:rPr>
        <w:t>, este se usa para trabajar en tareas complejas, aprender contenidos, compartir perspectivas y llegar al consenso; y el ultimo es por grupos completos, aquí se hace un lluvia de ideas, presentaciones de los estudiantes, rendición de informes, verificación del progreso, discusiones, debates y modelado de actividades.</w:t>
      </w:r>
    </w:p>
    <w:p w:rsidR="00763CD7" w:rsidRDefault="00723023" w:rsidP="00AB263C">
      <w:pPr>
        <w:jc w:val="both"/>
        <w:rPr>
          <w:rFonts w:ascii="Century Gothic" w:hAnsi="Century Gothic"/>
          <w:sz w:val="24"/>
        </w:rPr>
      </w:pPr>
      <w:r>
        <w:rPr>
          <w:rFonts w:ascii="Century Gothic" w:hAnsi="Century Gothic"/>
          <w:sz w:val="24"/>
        </w:rPr>
        <w:lastRenderedPageBreak/>
        <w:t>Así</w:t>
      </w:r>
      <w:r w:rsidR="00763CD7">
        <w:rPr>
          <w:rFonts w:ascii="Century Gothic" w:hAnsi="Century Gothic"/>
          <w:sz w:val="24"/>
        </w:rPr>
        <w:t xml:space="preserve"> como hay diferentes tamaños de grupos también hay diferentes tipos de grupos.</w:t>
      </w:r>
    </w:p>
    <w:p w:rsidR="00763CD7" w:rsidRDefault="00763CD7" w:rsidP="00AB263C">
      <w:pPr>
        <w:jc w:val="both"/>
        <w:rPr>
          <w:rFonts w:ascii="Century Gothic" w:hAnsi="Century Gothic"/>
          <w:sz w:val="24"/>
        </w:rPr>
      </w:pPr>
      <w:r>
        <w:rPr>
          <w:rFonts w:ascii="Century Gothic" w:hAnsi="Century Gothic"/>
          <w:sz w:val="24"/>
        </w:rPr>
        <w:t>Hay grupos heterogéneos que es cuando los estudiantes son agrupados heterogéneamente, desarrollan y practican las destrezas de colaboración mientras se benefician de las perspectivas y fortalezas de cada miembro del grupo.</w:t>
      </w:r>
    </w:p>
    <w:p w:rsidR="00763CD7" w:rsidRDefault="00763CD7" w:rsidP="00AB263C">
      <w:pPr>
        <w:jc w:val="both"/>
        <w:rPr>
          <w:rFonts w:ascii="Century Gothic" w:hAnsi="Century Gothic"/>
          <w:sz w:val="24"/>
        </w:rPr>
      </w:pPr>
      <w:r>
        <w:rPr>
          <w:rFonts w:ascii="Century Gothic" w:hAnsi="Century Gothic"/>
          <w:sz w:val="24"/>
        </w:rPr>
        <w:t>Los grupos rompecabezas, es una estrategia de agrupamiento para difundir el conocimiento entre los grupos de estudiantes para investigar diferentes temas, permitiéndoles convertirse en expertos.</w:t>
      </w:r>
    </w:p>
    <w:p w:rsidR="00763CD7" w:rsidRDefault="00070DA2" w:rsidP="00AB263C">
      <w:pPr>
        <w:jc w:val="both"/>
        <w:rPr>
          <w:rFonts w:ascii="Century Gothic" w:hAnsi="Century Gothic"/>
          <w:sz w:val="24"/>
        </w:rPr>
      </w:pPr>
      <w:r>
        <w:rPr>
          <w:rFonts w:ascii="Century Gothic" w:hAnsi="Century Gothic"/>
          <w:sz w:val="24"/>
        </w:rPr>
        <w:t xml:space="preserve">Elección de los grupos por el estudiante, algunas veces, los grupos funcionan mejor si los estudiantes tienen la potestad de escoger quienes conformaran su equipo, hay diferentes métodos para permitirles a los estudiantes la conformación del grupo, una forma consiste en permitirles a los estudiantes escoger a otro compañero para formar una pareja y luego el </w:t>
      </w:r>
      <w:r w:rsidR="00723023">
        <w:rPr>
          <w:rFonts w:ascii="Century Gothic" w:hAnsi="Century Gothic"/>
          <w:sz w:val="24"/>
        </w:rPr>
        <w:t>dúo</w:t>
      </w:r>
      <w:r>
        <w:rPr>
          <w:rFonts w:ascii="Century Gothic" w:hAnsi="Century Gothic"/>
          <w:sz w:val="24"/>
        </w:rPr>
        <w:t xml:space="preserve"> es </w:t>
      </w:r>
      <w:r w:rsidR="00723023">
        <w:rPr>
          <w:rFonts w:ascii="Century Gothic" w:hAnsi="Century Gothic"/>
          <w:sz w:val="24"/>
        </w:rPr>
        <w:t>combinado</w:t>
      </w:r>
      <w:r>
        <w:rPr>
          <w:rFonts w:ascii="Century Gothic" w:hAnsi="Century Gothic"/>
          <w:sz w:val="24"/>
        </w:rPr>
        <w:t xml:space="preserve"> por el docente con otra pareja.</w:t>
      </w:r>
    </w:p>
    <w:p w:rsidR="00070DA2" w:rsidRDefault="00723023" w:rsidP="00AB263C">
      <w:pPr>
        <w:jc w:val="both"/>
        <w:rPr>
          <w:rFonts w:ascii="Century Gothic" w:hAnsi="Century Gothic"/>
          <w:b/>
          <w:sz w:val="24"/>
        </w:rPr>
      </w:pPr>
      <w:r>
        <w:rPr>
          <w:rFonts w:ascii="Century Gothic" w:hAnsi="Century Gothic"/>
          <w:b/>
          <w:sz w:val="24"/>
        </w:rPr>
        <w:t>Módulo</w:t>
      </w:r>
      <w:r w:rsidR="00070DA2">
        <w:rPr>
          <w:rFonts w:ascii="Century Gothic" w:hAnsi="Century Gothic"/>
          <w:b/>
          <w:sz w:val="24"/>
        </w:rPr>
        <w:t xml:space="preserve"> 5. Orientar el aprendizaje.</w:t>
      </w:r>
    </w:p>
    <w:p w:rsidR="00070DA2" w:rsidRDefault="00070DA2" w:rsidP="00AB263C">
      <w:pPr>
        <w:jc w:val="both"/>
        <w:rPr>
          <w:rFonts w:ascii="Century Gothic" w:hAnsi="Century Gothic"/>
          <w:sz w:val="24"/>
        </w:rPr>
      </w:pPr>
      <w:r>
        <w:rPr>
          <w:rFonts w:ascii="Century Gothic" w:hAnsi="Century Gothic"/>
          <w:sz w:val="24"/>
        </w:rPr>
        <w:t xml:space="preserve">Las preguntas juegan un papel fundamental en las clases basadas en proyectos porque orientan la indagación y la autonomía del estudiante. Los docentes también improvisan preguntas de sondeo para obligar a los estudiantes a </w:t>
      </w:r>
      <w:r w:rsidR="00723023">
        <w:rPr>
          <w:rFonts w:ascii="Century Gothic" w:hAnsi="Century Gothic"/>
          <w:sz w:val="24"/>
        </w:rPr>
        <w:t>profundizar</w:t>
      </w:r>
      <w:r>
        <w:rPr>
          <w:rFonts w:ascii="Century Gothic" w:hAnsi="Century Gothic"/>
          <w:sz w:val="24"/>
        </w:rPr>
        <w:t xml:space="preserve"> y refinar su pensamiento. Las preguntas tienen diferentes propósitos, como motivar y atraer los intereses y la curiosidad de los estudiantes, determinar el conocimiento y la comprensión del estudiante, inducir la observación y descripción de </w:t>
      </w:r>
      <w:r w:rsidR="00E20A1E">
        <w:rPr>
          <w:rFonts w:ascii="Century Gothic" w:hAnsi="Century Gothic"/>
          <w:sz w:val="24"/>
        </w:rPr>
        <w:t xml:space="preserve">fenómenos, instar la reflexión y la </w:t>
      </w:r>
      <w:r w:rsidR="00723023">
        <w:rPr>
          <w:rFonts w:ascii="Century Gothic" w:hAnsi="Century Gothic"/>
          <w:sz w:val="24"/>
        </w:rPr>
        <w:t>Meta cognición</w:t>
      </w:r>
      <w:r w:rsidR="00E20A1E">
        <w:rPr>
          <w:rFonts w:ascii="Century Gothic" w:hAnsi="Century Gothic"/>
          <w:sz w:val="24"/>
        </w:rPr>
        <w:t xml:space="preserve">, promover el pensamiento </w:t>
      </w:r>
      <w:r w:rsidR="00723023">
        <w:rPr>
          <w:rFonts w:ascii="Century Gothic" w:hAnsi="Century Gothic"/>
          <w:sz w:val="24"/>
        </w:rPr>
        <w:t>crítico</w:t>
      </w:r>
      <w:r w:rsidR="00E20A1E">
        <w:rPr>
          <w:rFonts w:ascii="Century Gothic" w:hAnsi="Century Gothic"/>
          <w:sz w:val="24"/>
        </w:rPr>
        <w:t xml:space="preserve"> y la resolución de problemas y estimular la creatividad, la imaginación y la formulación de hipótesis.</w:t>
      </w:r>
    </w:p>
    <w:p w:rsidR="00E20A1E" w:rsidRDefault="00E20A1E" w:rsidP="00AB263C">
      <w:pPr>
        <w:jc w:val="both"/>
        <w:rPr>
          <w:rFonts w:ascii="Century Gothic" w:hAnsi="Century Gothic"/>
          <w:sz w:val="24"/>
        </w:rPr>
      </w:pPr>
      <w:r>
        <w:rPr>
          <w:rFonts w:ascii="Century Gothic" w:hAnsi="Century Gothic"/>
          <w:sz w:val="24"/>
        </w:rPr>
        <w:t>Hay diferentes tipos de preguntas de los estudiantes como justificación, información, aclaración, elaboración e interpretación.</w:t>
      </w:r>
    </w:p>
    <w:p w:rsidR="00E20A1E" w:rsidRDefault="00E20A1E" w:rsidP="00AB263C">
      <w:pPr>
        <w:jc w:val="both"/>
        <w:rPr>
          <w:rFonts w:ascii="Century Gothic" w:hAnsi="Century Gothic"/>
          <w:sz w:val="24"/>
        </w:rPr>
      </w:pPr>
      <w:r>
        <w:rPr>
          <w:rFonts w:ascii="Century Gothic" w:hAnsi="Century Gothic"/>
          <w:sz w:val="24"/>
        </w:rPr>
        <w:t xml:space="preserve">La investigación es un componente importante de muchos proyectos, los estudiantes hacen preguntas y buscan información. La asociación americana de bibliotecarios ha desarrollado y ampliado la lista de </w:t>
      </w:r>
      <w:proofErr w:type="spellStart"/>
      <w:r>
        <w:rPr>
          <w:rFonts w:ascii="Century Gothic" w:hAnsi="Century Gothic"/>
          <w:sz w:val="24"/>
        </w:rPr>
        <w:t>subdestrezas</w:t>
      </w:r>
      <w:proofErr w:type="spellEnd"/>
      <w:r>
        <w:rPr>
          <w:rFonts w:ascii="Century Gothic" w:hAnsi="Century Gothic"/>
          <w:sz w:val="24"/>
        </w:rPr>
        <w:t xml:space="preserve"> para los siguientes tópicos: acceso a la información para reconocer la necesidad de la información, que la información precisa y completa es la base para una toma de decisión inteligente, formular </w:t>
      </w:r>
      <w:r>
        <w:rPr>
          <w:rFonts w:ascii="Century Gothic" w:hAnsi="Century Gothic"/>
          <w:sz w:val="24"/>
        </w:rPr>
        <w:lastRenderedPageBreak/>
        <w:t xml:space="preserve">preguntas en función de la necesidades de información, etc.; evaluar la información de manera </w:t>
      </w:r>
      <w:r w:rsidR="00723023">
        <w:rPr>
          <w:rFonts w:ascii="Century Gothic" w:hAnsi="Century Gothic"/>
          <w:sz w:val="24"/>
        </w:rPr>
        <w:t>crítica</w:t>
      </w:r>
      <w:r>
        <w:rPr>
          <w:rFonts w:ascii="Century Gothic" w:hAnsi="Century Gothic"/>
          <w:sz w:val="24"/>
        </w:rPr>
        <w:t xml:space="preserve"> y eficaz y usar la información de manera precisa y creativa para la cuestión o problema entre manos.</w:t>
      </w:r>
    </w:p>
    <w:p w:rsidR="00E20A1E" w:rsidRPr="00070DA2" w:rsidRDefault="00E20A1E" w:rsidP="00AB263C">
      <w:pPr>
        <w:jc w:val="both"/>
        <w:rPr>
          <w:rFonts w:ascii="Century Gothic" w:hAnsi="Century Gothic"/>
          <w:sz w:val="24"/>
        </w:rPr>
      </w:pPr>
      <w:r>
        <w:rPr>
          <w:rFonts w:ascii="Century Gothic" w:hAnsi="Century Gothic"/>
          <w:sz w:val="24"/>
        </w:rPr>
        <w:t>La reflexión forma individuos independientes que continúan aprendiendo a lo largo de sus vidas, las actividades de reflexión pueden tener lugar frecuentemente a lo largo de un proyecto en intervalos previstos y espontáneamente a medida que surgen las oportunidades de aprendizaje.</w:t>
      </w:r>
      <w:r w:rsidR="00723023">
        <w:rPr>
          <w:rFonts w:ascii="Century Gothic" w:hAnsi="Century Gothic"/>
          <w:sz w:val="24"/>
        </w:rPr>
        <w:t xml:space="preserve"> Muchos estudiantes prefieren participar en actividades, en lugar de ocuparse del tipo de pensamiento sostenido que demanda la reflexión. El pensamiento reflexivo es un hábito de la mente y debe ser parte común de la vida en el aula.</w:t>
      </w:r>
      <w:bookmarkStart w:id="0" w:name="_GoBack"/>
      <w:bookmarkEnd w:id="0"/>
    </w:p>
    <w:sectPr w:rsidR="00E20A1E" w:rsidRPr="00070DA2"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76DA3"/>
    <w:multiLevelType w:val="hybridMultilevel"/>
    <w:tmpl w:val="DF624CD4"/>
    <w:lvl w:ilvl="0" w:tplc="DDCEABA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F5D2F"/>
    <w:rsid w:val="00062563"/>
    <w:rsid w:val="00070DA2"/>
    <w:rsid w:val="00124EE5"/>
    <w:rsid w:val="001425A1"/>
    <w:rsid w:val="00233BBA"/>
    <w:rsid w:val="002948B7"/>
    <w:rsid w:val="002B4708"/>
    <w:rsid w:val="002F0E36"/>
    <w:rsid w:val="0030358A"/>
    <w:rsid w:val="00393645"/>
    <w:rsid w:val="0041644A"/>
    <w:rsid w:val="00481DA6"/>
    <w:rsid w:val="00616029"/>
    <w:rsid w:val="0065520B"/>
    <w:rsid w:val="00656961"/>
    <w:rsid w:val="006629BE"/>
    <w:rsid w:val="00685661"/>
    <w:rsid w:val="00723023"/>
    <w:rsid w:val="00763CD7"/>
    <w:rsid w:val="008464CA"/>
    <w:rsid w:val="008504E1"/>
    <w:rsid w:val="0092141F"/>
    <w:rsid w:val="009F6AB0"/>
    <w:rsid w:val="00AB23B1"/>
    <w:rsid w:val="00AB263C"/>
    <w:rsid w:val="00BB6149"/>
    <w:rsid w:val="00C257C8"/>
    <w:rsid w:val="00D16BA3"/>
    <w:rsid w:val="00DE088C"/>
    <w:rsid w:val="00E02CB2"/>
    <w:rsid w:val="00E20A1E"/>
    <w:rsid w:val="00E47584"/>
    <w:rsid w:val="00EB6A05"/>
    <w:rsid w:val="00EE5B55"/>
    <w:rsid w:val="00EF5D2F"/>
    <w:rsid w:val="00F03F4E"/>
    <w:rsid w:val="00F262A6"/>
    <w:rsid w:val="00F33A70"/>
    <w:rsid w:val="00F55C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149"/>
    <w:rPr>
      <w:color w:val="0000FF" w:themeColor="hyperlink"/>
      <w:u w:val="single"/>
    </w:rPr>
  </w:style>
  <w:style w:type="paragraph" w:styleId="Prrafodelista">
    <w:name w:val="List Paragraph"/>
    <w:basedOn w:val="Normal"/>
    <w:uiPriority w:val="34"/>
    <w:qFormat/>
    <w:rsid w:val="00F262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9</Pages>
  <Words>2352</Words>
  <Characters>12936</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dcterms:created xsi:type="dcterms:W3CDTF">2014-01-13T18:49:00Z</dcterms:created>
  <dcterms:modified xsi:type="dcterms:W3CDTF">2014-01-27T19:28:00Z</dcterms:modified>
</cp:coreProperties>
</file>