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FA2" w:rsidRPr="00415AC4" w:rsidRDefault="00370FA2" w:rsidP="00803AD6">
      <w:pPr>
        <w:jc w:val="center"/>
        <w:rPr>
          <w:sz w:val="48"/>
          <w:szCs w:val="48"/>
        </w:rPr>
      </w:pPr>
      <w:r w:rsidRPr="00415AC4">
        <w:rPr>
          <w:sz w:val="48"/>
          <w:szCs w:val="48"/>
        </w:rPr>
        <w:t xml:space="preserve">RESUMEN </w:t>
      </w:r>
      <w:r w:rsidR="00803AD6" w:rsidRPr="00415AC4">
        <w:rPr>
          <w:sz w:val="48"/>
          <w:szCs w:val="48"/>
        </w:rPr>
        <w:t>SOBRE TRABAJANDO CON PROYECTO</w:t>
      </w:r>
    </w:p>
    <w:p w:rsidR="00803AD6" w:rsidRDefault="00803AD6" w:rsidP="00803AD6">
      <w:pPr>
        <w:jc w:val="both"/>
        <w:rPr>
          <w:sz w:val="32"/>
          <w:szCs w:val="32"/>
        </w:rPr>
      </w:pPr>
    </w:p>
    <w:p w:rsidR="00803AD6" w:rsidRPr="00ED05BF" w:rsidRDefault="00803AD6" w:rsidP="00803AD6">
      <w:pPr>
        <w:jc w:val="both"/>
        <w:rPr>
          <w:sz w:val="32"/>
          <w:szCs w:val="32"/>
        </w:rPr>
      </w:pPr>
      <w:r w:rsidRPr="00ED05BF">
        <w:rPr>
          <w:sz w:val="32"/>
          <w:szCs w:val="32"/>
        </w:rPr>
        <w:t xml:space="preserve">El aprendizaje </w:t>
      </w:r>
      <w:r w:rsidR="00404EA5" w:rsidRPr="00ED05BF">
        <w:rPr>
          <w:sz w:val="32"/>
          <w:szCs w:val="32"/>
        </w:rPr>
        <w:t xml:space="preserve">por proyectos </w:t>
      </w:r>
      <w:r w:rsidRPr="00ED05BF">
        <w:rPr>
          <w:sz w:val="32"/>
          <w:szCs w:val="32"/>
        </w:rPr>
        <w:t xml:space="preserve">es una </w:t>
      </w:r>
      <w:r w:rsidR="00404EA5" w:rsidRPr="00ED05BF">
        <w:rPr>
          <w:sz w:val="32"/>
          <w:szCs w:val="32"/>
        </w:rPr>
        <w:t>estrategia</w:t>
      </w:r>
      <w:r w:rsidRPr="00ED05BF">
        <w:rPr>
          <w:sz w:val="32"/>
          <w:szCs w:val="32"/>
        </w:rPr>
        <w:t xml:space="preserve"> de enseñanza  </w:t>
      </w:r>
      <w:r w:rsidR="00404EA5" w:rsidRPr="00ED05BF">
        <w:rPr>
          <w:sz w:val="32"/>
          <w:szCs w:val="32"/>
        </w:rPr>
        <w:t xml:space="preserve">que llama la atención de  los estudiantes. El plan de acción provee las actividades para ayudar al estudiante a explorar </w:t>
      </w:r>
      <w:r w:rsidR="002F41FE" w:rsidRPr="00ED05BF">
        <w:rPr>
          <w:sz w:val="32"/>
          <w:szCs w:val="32"/>
        </w:rPr>
        <w:t xml:space="preserve">    más a fondo el material del curso y aplicar con</w:t>
      </w:r>
      <w:r w:rsidR="006211D4" w:rsidRPr="00ED05BF">
        <w:rPr>
          <w:sz w:val="32"/>
          <w:szCs w:val="32"/>
        </w:rPr>
        <w:t>ceptos de su propio aprendizaje.</w:t>
      </w:r>
    </w:p>
    <w:p w:rsidR="006211D4" w:rsidRPr="00ED05BF" w:rsidRDefault="006211D4" w:rsidP="00803AD6">
      <w:pPr>
        <w:jc w:val="both"/>
        <w:rPr>
          <w:sz w:val="32"/>
          <w:szCs w:val="32"/>
        </w:rPr>
      </w:pPr>
      <w:r w:rsidRPr="00ED05BF">
        <w:rPr>
          <w:sz w:val="32"/>
          <w:szCs w:val="32"/>
        </w:rPr>
        <w:t xml:space="preserve">Los fundamentos del proyecto es identificar las diferencias de entre el enfoque de aprendizaje basado en proyectos y clase convencional, beneficios de los proyectos, características de los proyectos como explorar sobre ellos y la revisión </w:t>
      </w:r>
      <w:r w:rsidR="007738D4" w:rsidRPr="00ED05BF">
        <w:rPr>
          <w:sz w:val="32"/>
          <w:szCs w:val="32"/>
        </w:rPr>
        <w:t>del modulo.</w:t>
      </w:r>
    </w:p>
    <w:p w:rsidR="007738D4" w:rsidRDefault="007738D4" w:rsidP="00803AD6">
      <w:pPr>
        <w:jc w:val="both"/>
        <w:rPr>
          <w:sz w:val="32"/>
          <w:szCs w:val="32"/>
        </w:rPr>
      </w:pPr>
      <w:r w:rsidRPr="00ED05BF">
        <w:rPr>
          <w:sz w:val="32"/>
          <w:szCs w:val="32"/>
        </w:rPr>
        <w:t xml:space="preserve">Aprendizaje basado en proyecto una estrategia de aprendizaje </w:t>
      </w:r>
      <w:proofErr w:type="gramStart"/>
      <w:r w:rsidRPr="00ED05BF">
        <w:rPr>
          <w:sz w:val="32"/>
          <w:szCs w:val="32"/>
        </w:rPr>
        <w:t>efectivo</w:t>
      </w:r>
      <w:proofErr w:type="gramEnd"/>
      <w:r w:rsidRPr="00ED05BF">
        <w:rPr>
          <w:sz w:val="32"/>
          <w:szCs w:val="32"/>
        </w:rPr>
        <w:t xml:space="preserve"> </w:t>
      </w:r>
      <w:r w:rsidR="00BE47B8" w:rsidRPr="00ED05BF">
        <w:rPr>
          <w:sz w:val="32"/>
          <w:szCs w:val="32"/>
        </w:rPr>
        <w:t>es realizar una tabla saber-preguntar-apre</w:t>
      </w:r>
      <w:r w:rsidR="00ED05BF">
        <w:rPr>
          <w:sz w:val="32"/>
          <w:szCs w:val="32"/>
        </w:rPr>
        <w:t xml:space="preserve">nder-como es basado </w:t>
      </w:r>
      <w:r w:rsidR="00BE47B8" w:rsidRPr="00ED05BF">
        <w:rPr>
          <w:sz w:val="32"/>
          <w:szCs w:val="32"/>
        </w:rPr>
        <w:t xml:space="preserve">en cómo te gustaría aprender.                                   </w:t>
      </w:r>
      <w:r w:rsidR="00ED05BF">
        <w:rPr>
          <w:sz w:val="32"/>
          <w:szCs w:val="32"/>
        </w:rPr>
        <w:t xml:space="preserve">          </w:t>
      </w:r>
      <w:r w:rsidR="00BE47B8" w:rsidRPr="00ED05BF">
        <w:rPr>
          <w:sz w:val="32"/>
          <w:szCs w:val="32"/>
        </w:rPr>
        <w:t xml:space="preserve">Existen distintas formas de para el interés de </w:t>
      </w:r>
      <w:r w:rsidR="00ED05BF">
        <w:rPr>
          <w:sz w:val="32"/>
          <w:szCs w:val="32"/>
        </w:rPr>
        <w:t>los estudiantes como: proyectos.</w:t>
      </w:r>
    </w:p>
    <w:p w:rsidR="00ED05BF" w:rsidRDefault="00ED05BF" w:rsidP="00803AD6">
      <w:pPr>
        <w:jc w:val="both"/>
        <w:rPr>
          <w:sz w:val="32"/>
          <w:szCs w:val="32"/>
        </w:rPr>
      </w:pPr>
      <w:r>
        <w:rPr>
          <w:sz w:val="32"/>
          <w:szCs w:val="32"/>
        </w:rPr>
        <w:t>El aprendizaje convencional puede convertirse en un aprendizaje basado en proyecto.</w:t>
      </w:r>
    </w:p>
    <w:p w:rsidR="00F85695" w:rsidRDefault="00F85695" w:rsidP="00803AD6">
      <w:pPr>
        <w:jc w:val="both"/>
        <w:rPr>
          <w:sz w:val="32"/>
          <w:szCs w:val="32"/>
        </w:rPr>
      </w:pPr>
      <w:r>
        <w:rPr>
          <w:sz w:val="32"/>
          <w:szCs w:val="32"/>
        </w:rPr>
        <w:t>El aprendizaje basado en proyectos está relacionado con otras teorías que va relacionado con el constructivismo; aprendizaje basado en proyectos beneficia mucho al estudiante mejores logros académicos, aumento de motivación colaboración desarrollo de la autonomía; aprendizaje basado en problemas</w:t>
      </w:r>
      <w:r w:rsidR="002D48BA">
        <w:rPr>
          <w:sz w:val="32"/>
          <w:szCs w:val="32"/>
        </w:rPr>
        <w:t xml:space="preserve"> construye una constructivista del aprendizaje una estrategia pedagógica para involucrar a los estudiantes al mundo real.</w:t>
      </w:r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y</w:t>
      </w:r>
      <w:proofErr w:type="gramEnd"/>
      <w:r>
        <w:rPr>
          <w:sz w:val="32"/>
          <w:szCs w:val="32"/>
        </w:rPr>
        <w:t xml:space="preserve"> por indagación. </w:t>
      </w:r>
    </w:p>
    <w:p w:rsidR="00580B82" w:rsidRDefault="00580B82" w:rsidP="00803AD6">
      <w:pPr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El trabajo </w:t>
      </w:r>
      <w:r w:rsidR="000435C1">
        <w:rPr>
          <w:sz w:val="32"/>
          <w:szCs w:val="32"/>
        </w:rPr>
        <w:t>en proyectos tiene beneficios al estudiante</w:t>
      </w:r>
    </w:p>
    <w:p w:rsidR="000435C1" w:rsidRDefault="000435C1" w:rsidP="000435C1">
      <w:pPr>
        <w:pStyle w:val="Prrafodelista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Aumento de motivación </w:t>
      </w:r>
    </w:p>
    <w:p w:rsidR="000435C1" w:rsidRDefault="000435C1" w:rsidP="000435C1">
      <w:pPr>
        <w:pStyle w:val="Prrafodelista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Logros académicos</w:t>
      </w:r>
    </w:p>
    <w:p w:rsidR="000435C1" w:rsidRDefault="000435C1" w:rsidP="000435C1">
      <w:pPr>
        <w:pStyle w:val="Prrafodelista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Aumento y desarrollo de autonomía etc.</w:t>
      </w:r>
    </w:p>
    <w:p w:rsidR="000435C1" w:rsidRDefault="004D2CE7" w:rsidP="000435C1">
      <w:pPr>
        <w:jc w:val="both"/>
        <w:rPr>
          <w:sz w:val="32"/>
          <w:szCs w:val="32"/>
        </w:rPr>
      </w:pPr>
      <w:r>
        <w:rPr>
          <w:sz w:val="32"/>
          <w:szCs w:val="32"/>
        </w:rPr>
        <w:t>Tienes que diseñar los proyectos primero planificándolo</w:t>
      </w:r>
      <w:r w:rsidR="003B4AC9">
        <w:rPr>
          <w:sz w:val="32"/>
          <w:szCs w:val="32"/>
        </w:rPr>
        <w:t xml:space="preserve"> una buena planificación, tener en mente lo objetivo y autoevaluarse son esenciales para lograr un proyecto final; metas de aprendizaje </w:t>
      </w:r>
      <w:r>
        <w:rPr>
          <w:sz w:val="32"/>
          <w:szCs w:val="32"/>
        </w:rPr>
        <w:t xml:space="preserve">preguntas con relación a ello, evaluación, </w:t>
      </w:r>
      <w:r w:rsidR="003B4AC9">
        <w:rPr>
          <w:sz w:val="32"/>
          <w:szCs w:val="32"/>
        </w:rPr>
        <w:t xml:space="preserve">diseño de actividades y revisión de modulo. </w:t>
      </w:r>
      <w:r w:rsidR="000435C1" w:rsidRPr="000435C1">
        <w:rPr>
          <w:sz w:val="32"/>
          <w:szCs w:val="32"/>
        </w:rPr>
        <w:t xml:space="preserve"> </w:t>
      </w:r>
    </w:p>
    <w:p w:rsidR="00796AB8" w:rsidRDefault="00796AB8" w:rsidP="000435C1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Las </w:t>
      </w:r>
      <w:r w:rsidR="00E465E2">
        <w:rPr>
          <w:sz w:val="32"/>
          <w:szCs w:val="32"/>
        </w:rPr>
        <w:t xml:space="preserve">destrezas del siglo XXI es como los </w:t>
      </w:r>
      <w:r>
        <w:rPr>
          <w:sz w:val="32"/>
          <w:szCs w:val="32"/>
        </w:rPr>
        <w:t xml:space="preserve">estudiantes necesitan desarrollarlas con la colaboración, responsabilidad, alfabetización, informacional, pensamiento </w:t>
      </w:r>
      <w:r w:rsidR="00E465E2">
        <w:rPr>
          <w:sz w:val="32"/>
          <w:szCs w:val="32"/>
        </w:rPr>
        <w:t>crítico.</w:t>
      </w:r>
    </w:p>
    <w:p w:rsidR="00E465E2" w:rsidRDefault="00E465E2" w:rsidP="000435C1">
      <w:pPr>
        <w:jc w:val="both"/>
        <w:rPr>
          <w:sz w:val="32"/>
          <w:szCs w:val="32"/>
        </w:rPr>
      </w:pPr>
      <w:r>
        <w:rPr>
          <w:sz w:val="32"/>
          <w:szCs w:val="32"/>
        </w:rPr>
        <w:t>Las destrezas son básicamente como para la vida y la profesión</w:t>
      </w:r>
      <w:r w:rsidR="00F554A5">
        <w:rPr>
          <w:sz w:val="32"/>
          <w:szCs w:val="32"/>
        </w:rPr>
        <w:t xml:space="preserve">; </w:t>
      </w:r>
      <w:r>
        <w:rPr>
          <w:sz w:val="32"/>
          <w:szCs w:val="32"/>
        </w:rPr>
        <w:t>de aprendizaje e innovación</w:t>
      </w:r>
      <w:r w:rsidR="00F554A5">
        <w:rPr>
          <w:sz w:val="32"/>
          <w:szCs w:val="32"/>
        </w:rPr>
        <w:t xml:space="preserve"> desarrollar e implementar nuevas ideas hacia los demás, tener dominio útil para nuevas ideas; </w:t>
      </w:r>
      <w:r>
        <w:rPr>
          <w:sz w:val="32"/>
          <w:szCs w:val="32"/>
        </w:rPr>
        <w:t xml:space="preserve">en información, medios y </w:t>
      </w:r>
      <w:r w:rsidR="00F554A5">
        <w:rPr>
          <w:sz w:val="32"/>
          <w:szCs w:val="32"/>
        </w:rPr>
        <w:t xml:space="preserve">tecnología; en pensamiento crítico saber lo suficiente para aclarar dudas, tomar decisiones y la </w:t>
      </w:r>
      <w:r w:rsidR="00ED517C">
        <w:rPr>
          <w:sz w:val="32"/>
          <w:szCs w:val="32"/>
        </w:rPr>
        <w:t>práctica</w:t>
      </w:r>
      <w:r w:rsidR="00F554A5">
        <w:rPr>
          <w:sz w:val="32"/>
          <w:szCs w:val="32"/>
        </w:rPr>
        <w:t xml:space="preserve"> del razonamiento </w:t>
      </w:r>
      <w:r w:rsidR="00ED517C">
        <w:rPr>
          <w:sz w:val="32"/>
          <w:szCs w:val="32"/>
        </w:rPr>
        <w:t>seguro.</w:t>
      </w:r>
    </w:p>
    <w:p w:rsidR="00125CA3" w:rsidRDefault="00ED517C" w:rsidP="000435C1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Las preguntas de unidad son motivadoras, claramente acorde a los objetivos y que los estudiantes piensen razonablemente para el desarrollo del conocimiento conceptual, las preguntas deben de ser demasiado amplias </w:t>
      </w:r>
      <w:r w:rsidR="00125CA3">
        <w:rPr>
          <w:sz w:val="32"/>
          <w:szCs w:val="32"/>
        </w:rPr>
        <w:t>para construir comprensión y conocimiento.</w:t>
      </w:r>
    </w:p>
    <w:p w:rsidR="00125CA3" w:rsidRPr="000435C1" w:rsidRDefault="00125CA3" w:rsidP="000435C1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Son 2 pasos del diseño del proyecto </w:t>
      </w:r>
    </w:p>
    <w:p w:rsidR="00803AD6" w:rsidRDefault="00803AD6"/>
    <w:p w:rsidR="00803AD6" w:rsidRDefault="00803AD6"/>
    <w:p w:rsidR="003F2C3C" w:rsidRPr="003F2C3C" w:rsidRDefault="003F2C3C" w:rsidP="003F2C3C">
      <w:pPr>
        <w:jc w:val="center"/>
        <w:rPr>
          <w:rFonts w:cstheme="minorHAnsi"/>
          <w:b/>
          <w:sz w:val="32"/>
          <w:szCs w:val="32"/>
        </w:rPr>
      </w:pPr>
      <w:r w:rsidRPr="003F2C3C">
        <w:rPr>
          <w:rFonts w:cstheme="minorHAnsi"/>
          <w:b/>
          <w:sz w:val="32"/>
          <w:szCs w:val="32"/>
        </w:rPr>
        <w:lastRenderedPageBreak/>
        <w:t>Destrezas del siglo XXI</w:t>
      </w:r>
    </w:p>
    <w:p w:rsidR="003F2C3C" w:rsidRDefault="003F2C3C" w:rsidP="003F2C3C">
      <w:pPr>
        <w:jc w:val="center"/>
        <w:rPr>
          <w:rFonts w:cstheme="minorHAnsi"/>
          <w:sz w:val="32"/>
          <w:szCs w:val="32"/>
        </w:rPr>
      </w:pPr>
      <w:r w:rsidRPr="003F2C3C">
        <w:rPr>
          <w:rFonts w:cstheme="minorHAnsi"/>
          <w:b/>
          <w:sz w:val="32"/>
          <w:szCs w:val="32"/>
        </w:rPr>
        <w:t>Materias básicas</w:t>
      </w:r>
      <w:r>
        <w:rPr>
          <w:rFonts w:cstheme="minorHAnsi"/>
          <w:sz w:val="32"/>
          <w:szCs w:val="32"/>
        </w:rPr>
        <w:t xml:space="preserve">: </w:t>
      </w:r>
    </w:p>
    <w:p w:rsidR="003F2C3C" w:rsidRPr="003F2C3C" w:rsidRDefault="003F2C3C" w:rsidP="003F2C3C">
      <w:pPr>
        <w:jc w:val="center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Son </w:t>
      </w:r>
      <w:r w:rsidRPr="003F2C3C">
        <w:rPr>
          <w:rFonts w:cstheme="minorHAnsi"/>
          <w:sz w:val="32"/>
          <w:szCs w:val="32"/>
        </w:rPr>
        <w:t>español, lectura o artes del lenguaje, artes, matemáticas, economía, ciencias, geografía</w:t>
      </w:r>
    </w:p>
    <w:p w:rsidR="003F2C3C" w:rsidRPr="003F2C3C" w:rsidRDefault="003F2C3C" w:rsidP="003F2C3C">
      <w:pPr>
        <w:jc w:val="center"/>
        <w:rPr>
          <w:rFonts w:cstheme="minorHAnsi"/>
          <w:b/>
          <w:sz w:val="32"/>
          <w:szCs w:val="32"/>
        </w:rPr>
      </w:pPr>
      <w:r w:rsidRPr="003F2C3C">
        <w:rPr>
          <w:rFonts w:cstheme="minorHAnsi"/>
          <w:b/>
          <w:sz w:val="32"/>
          <w:szCs w:val="32"/>
        </w:rPr>
        <w:t>Destrezas en información, medios y tecnología</w:t>
      </w:r>
    </w:p>
    <w:p w:rsidR="003F2C3C" w:rsidRPr="003F2C3C" w:rsidRDefault="003F2C3C" w:rsidP="003F2C3C">
      <w:pPr>
        <w:jc w:val="center"/>
        <w:rPr>
          <w:rFonts w:cstheme="minorHAnsi"/>
          <w:sz w:val="32"/>
          <w:szCs w:val="32"/>
        </w:rPr>
      </w:pPr>
      <w:r w:rsidRPr="003F2C3C">
        <w:rPr>
          <w:rFonts w:cstheme="minorHAnsi"/>
          <w:sz w:val="32"/>
          <w:szCs w:val="32"/>
        </w:rPr>
        <w:t>Alfabetización informacional</w:t>
      </w:r>
    </w:p>
    <w:p w:rsidR="003F2C3C" w:rsidRPr="003F2C3C" w:rsidRDefault="003F2C3C" w:rsidP="003F2C3C">
      <w:pPr>
        <w:jc w:val="center"/>
        <w:rPr>
          <w:rFonts w:cstheme="minorHAnsi"/>
          <w:sz w:val="32"/>
          <w:szCs w:val="32"/>
        </w:rPr>
      </w:pPr>
      <w:r w:rsidRPr="003F2C3C">
        <w:rPr>
          <w:rFonts w:cstheme="minorHAnsi"/>
          <w:sz w:val="32"/>
          <w:szCs w:val="32"/>
        </w:rPr>
        <w:t>Alfabetización en medios</w:t>
      </w:r>
    </w:p>
    <w:p w:rsidR="003F2C3C" w:rsidRDefault="003F2C3C" w:rsidP="003F2C3C">
      <w:pPr>
        <w:jc w:val="center"/>
        <w:rPr>
          <w:rFonts w:cstheme="minorHAnsi"/>
          <w:sz w:val="32"/>
          <w:szCs w:val="32"/>
        </w:rPr>
      </w:pPr>
      <w:r w:rsidRPr="003F2C3C">
        <w:rPr>
          <w:rFonts w:cstheme="minorHAnsi"/>
          <w:sz w:val="32"/>
          <w:szCs w:val="32"/>
        </w:rPr>
        <w:t>Alfabetización en TIC</w:t>
      </w:r>
    </w:p>
    <w:p w:rsidR="003F2C3C" w:rsidRPr="003F2C3C" w:rsidRDefault="003F2C3C" w:rsidP="003F2C3C">
      <w:pPr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 xml:space="preserve">Y </w:t>
      </w:r>
      <w:r w:rsidRPr="003F2C3C">
        <w:rPr>
          <w:rFonts w:cstheme="minorHAnsi"/>
          <w:b/>
          <w:sz w:val="32"/>
          <w:szCs w:val="32"/>
        </w:rPr>
        <w:t>Destrezas de aprendizaje e innovación:</w:t>
      </w:r>
    </w:p>
    <w:p w:rsidR="003F2C3C" w:rsidRPr="003F2C3C" w:rsidRDefault="003F2C3C" w:rsidP="003F2C3C">
      <w:pPr>
        <w:jc w:val="center"/>
        <w:rPr>
          <w:rFonts w:cstheme="minorHAnsi"/>
          <w:sz w:val="32"/>
          <w:szCs w:val="32"/>
        </w:rPr>
      </w:pPr>
      <w:r w:rsidRPr="003F2C3C">
        <w:rPr>
          <w:rFonts w:cstheme="minorHAnsi"/>
          <w:sz w:val="32"/>
          <w:szCs w:val="32"/>
        </w:rPr>
        <w:t>Creatividad e innovación</w:t>
      </w:r>
    </w:p>
    <w:p w:rsidR="003F2C3C" w:rsidRPr="003F2C3C" w:rsidRDefault="003F2C3C" w:rsidP="003F2C3C">
      <w:pPr>
        <w:jc w:val="center"/>
        <w:rPr>
          <w:rFonts w:cstheme="minorHAnsi"/>
          <w:sz w:val="32"/>
          <w:szCs w:val="32"/>
        </w:rPr>
      </w:pPr>
      <w:r w:rsidRPr="003F2C3C">
        <w:rPr>
          <w:rFonts w:cstheme="minorHAnsi"/>
          <w:sz w:val="32"/>
          <w:szCs w:val="32"/>
        </w:rPr>
        <w:t>Pensamiento crítico y resolución de problemas</w:t>
      </w:r>
    </w:p>
    <w:p w:rsidR="003F2C3C" w:rsidRPr="003F2C3C" w:rsidRDefault="003F2C3C" w:rsidP="003F2C3C">
      <w:pPr>
        <w:jc w:val="center"/>
        <w:rPr>
          <w:rFonts w:cstheme="minorHAnsi"/>
          <w:b/>
          <w:sz w:val="32"/>
          <w:szCs w:val="32"/>
        </w:rPr>
      </w:pPr>
      <w:r w:rsidRPr="003F2C3C">
        <w:rPr>
          <w:rFonts w:cstheme="minorHAnsi"/>
          <w:sz w:val="32"/>
          <w:szCs w:val="32"/>
        </w:rPr>
        <w:t>Comunicación y colaboración</w:t>
      </w:r>
    </w:p>
    <w:p w:rsidR="003F2C3C" w:rsidRPr="003F2C3C" w:rsidRDefault="003F2C3C" w:rsidP="003F2C3C">
      <w:pPr>
        <w:jc w:val="center"/>
        <w:rPr>
          <w:rFonts w:cstheme="minorHAnsi"/>
          <w:b/>
          <w:sz w:val="32"/>
          <w:szCs w:val="32"/>
        </w:rPr>
      </w:pPr>
      <w:r w:rsidRPr="003F2C3C">
        <w:rPr>
          <w:rFonts w:cstheme="minorHAnsi"/>
          <w:b/>
          <w:sz w:val="32"/>
          <w:szCs w:val="32"/>
        </w:rPr>
        <w:t>Destrezas para la vida y la profesión</w:t>
      </w:r>
    </w:p>
    <w:p w:rsidR="003F2C3C" w:rsidRPr="003F2C3C" w:rsidRDefault="003F2C3C" w:rsidP="003F2C3C">
      <w:pPr>
        <w:jc w:val="center"/>
        <w:rPr>
          <w:rFonts w:cstheme="minorHAnsi"/>
          <w:sz w:val="32"/>
          <w:szCs w:val="32"/>
        </w:rPr>
      </w:pPr>
      <w:r w:rsidRPr="003F2C3C">
        <w:rPr>
          <w:rFonts w:cstheme="minorHAnsi"/>
          <w:sz w:val="32"/>
          <w:szCs w:val="32"/>
        </w:rPr>
        <w:t>Flexibilidad y adaptación</w:t>
      </w:r>
    </w:p>
    <w:p w:rsidR="003F2C3C" w:rsidRPr="003F2C3C" w:rsidRDefault="003F2C3C" w:rsidP="003F2C3C">
      <w:pPr>
        <w:jc w:val="center"/>
        <w:rPr>
          <w:rFonts w:cstheme="minorHAnsi"/>
          <w:sz w:val="32"/>
          <w:szCs w:val="32"/>
        </w:rPr>
      </w:pPr>
      <w:r w:rsidRPr="003F2C3C">
        <w:rPr>
          <w:rFonts w:cstheme="minorHAnsi"/>
          <w:sz w:val="32"/>
          <w:szCs w:val="32"/>
        </w:rPr>
        <w:t>Iniciativa y autonomía</w:t>
      </w:r>
    </w:p>
    <w:p w:rsidR="003F2C3C" w:rsidRPr="003F2C3C" w:rsidRDefault="003F2C3C" w:rsidP="003F2C3C">
      <w:pPr>
        <w:jc w:val="center"/>
        <w:rPr>
          <w:rFonts w:cstheme="minorHAnsi"/>
          <w:sz w:val="32"/>
          <w:szCs w:val="32"/>
        </w:rPr>
      </w:pPr>
      <w:r w:rsidRPr="003F2C3C">
        <w:rPr>
          <w:rFonts w:cstheme="minorHAnsi"/>
          <w:sz w:val="32"/>
          <w:szCs w:val="32"/>
        </w:rPr>
        <w:t>Destrezas sociales e interculturales</w:t>
      </w:r>
    </w:p>
    <w:p w:rsidR="003F2C3C" w:rsidRPr="003F2C3C" w:rsidRDefault="003F2C3C" w:rsidP="003F2C3C">
      <w:pPr>
        <w:jc w:val="center"/>
        <w:rPr>
          <w:rFonts w:cstheme="minorHAnsi"/>
          <w:sz w:val="32"/>
          <w:szCs w:val="32"/>
        </w:rPr>
      </w:pPr>
      <w:r w:rsidRPr="003F2C3C">
        <w:rPr>
          <w:rFonts w:cstheme="minorHAnsi"/>
          <w:sz w:val="32"/>
          <w:szCs w:val="32"/>
        </w:rPr>
        <w:t>Productividad y rendición de cuentas</w:t>
      </w:r>
    </w:p>
    <w:p w:rsidR="003F2C3C" w:rsidRDefault="003F2C3C" w:rsidP="003F2C3C">
      <w:pPr>
        <w:jc w:val="center"/>
        <w:rPr>
          <w:rFonts w:cstheme="minorHAnsi"/>
          <w:sz w:val="32"/>
          <w:szCs w:val="32"/>
        </w:rPr>
      </w:pPr>
      <w:r w:rsidRPr="003F2C3C">
        <w:rPr>
          <w:rFonts w:cstheme="minorHAnsi"/>
          <w:sz w:val="32"/>
          <w:szCs w:val="32"/>
        </w:rPr>
        <w:t>Liderazgo y responsabilidad</w:t>
      </w:r>
    </w:p>
    <w:p w:rsidR="003F2C3C" w:rsidRDefault="003F2C3C" w:rsidP="003F2C3C">
      <w:pPr>
        <w:jc w:val="both"/>
        <w:rPr>
          <w:rFonts w:cstheme="minorHAnsi"/>
          <w:sz w:val="32"/>
          <w:szCs w:val="32"/>
        </w:rPr>
      </w:pPr>
    </w:p>
    <w:p w:rsidR="003F2C3C" w:rsidRPr="003F2C3C" w:rsidRDefault="003F2C3C" w:rsidP="003F2C3C">
      <w:pPr>
        <w:jc w:val="both"/>
        <w:rPr>
          <w:rFonts w:cstheme="minorHAnsi"/>
          <w:sz w:val="32"/>
          <w:szCs w:val="32"/>
        </w:rPr>
      </w:pPr>
    </w:p>
    <w:p w:rsidR="003F2C3C" w:rsidRPr="003F2C3C" w:rsidRDefault="003F2C3C" w:rsidP="003F2C3C">
      <w:pPr>
        <w:jc w:val="center"/>
        <w:rPr>
          <w:rFonts w:cstheme="minorHAnsi"/>
          <w:b/>
          <w:sz w:val="32"/>
          <w:szCs w:val="32"/>
        </w:rPr>
      </w:pPr>
      <w:r w:rsidRPr="003F2C3C">
        <w:rPr>
          <w:rFonts w:cstheme="minorHAnsi"/>
          <w:b/>
          <w:sz w:val="32"/>
          <w:szCs w:val="32"/>
        </w:rPr>
        <w:lastRenderedPageBreak/>
        <w:t>Preguntas orientadas del currículo</w:t>
      </w:r>
    </w:p>
    <w:p w:rsidR="003F2C3C" w:rsidRPr="003F2C3C" w:rsidRDefault="003F2C3C" w:rsidP="003F2C3C">
      <w:pPr>
        <w:jc w:val="both"/>
        <w:rPr>
          <w:rFonts w:cstheme="minorHAnsi"/>
          <w:sz w:val="32"/>
          <w:szCs w:val="32"/>
        </w:rPr>
      </w:pPr>
      <w:r w:rsidRPr="003F2C3C">
        <w:rPr>
          <w:rFonts w:cstheme="minorHAnsi"/>
          <w:sz w:val="32"/>
          <w:szCs w:val="32"/>
        </w:rPr>
        <w:t>Estas preguntas orientadas del currículo ayudan a los estudiantes relacionar conceptos esenciales dentro y entre distintas disciplinas.  Las preguntas orientadas del currículo consisten en una sola y predominante pregunta esencial, una o más preguntas de unidad y varias preguntas de contenido</w:t>
      </w:r>
    </w:p>
    <w:p w:rsidR="00370FA2" w:rsidRDefault="00370FA2"/>
    <w:sectPr w:rsidR="00370FA2" w:rsidSect="00415AC4">
      <w:pgSz w:w="12242" w:h="15842" w:code="1"/>
      <w:pgMar w:top="1417" w:right="1701" w:bottom="1417" w:left="1701" w:header="709" w:footer="709" w:gutter="0"/>
      <w:pgBorders w:offsetFrom="page">
        <w:top w:val="thinThickMediumGap" w:sz="24" w:space="24" w:color="C2D69B" w:themeColor="accent3" w:themeTint="99"/>
        <w:left w:val="thinThickMediumGap" w:sz="24" w:space="24" w:color="C2D69B" w:themeColor="accent3" w:themeTint="99"/>
        <w:bottom w:val="thickThinMediumGap" w:sz="24" w:space="24" w:color="C2D69B" w:themeColor="accent3" w:themeTint="99"/>
        <w:right w:val="thickThinMediumGap" w:sz="24" w:space="24" w:color="C2D69B" w:themeColor="accent3" w:themeTint="99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E6FF8"/>
    <w:multiLevelType w:val="hybridMultilevel"/>
    <w:tmpl w:val="B3322F84"/>
    <w:lvl w:ilvl="0" w:tplc="CB76F80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3C4B1E"/>
    <w:multiLevelType w:val="hybridMultilevel"/>
    <w:tmpl w:val="28F47C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370FA2"/>
    <w:rsid w:val="000435C1"/>
    <w:rsid w:val="00125CA3"/>
    <w:rsid w:val="002D48BA"/>
    <w:rsid w:val="002F41FE"/>
    <w:rsid w:val="00370FA2"/>
    <w:rsid w:val="003B4AC9"/>
    <w:rsid w:val="003F2C3C"/>
    <w:rsid w:val="00404EA5"/>
    <w:rsid w:val="00415AC4"/>
    <w:rsid w:val="004D2CE7"/>
    <w:rsid w:val="005548E6"/>
    <w:rsid w:val="00580B82"/>
    <w:rsid w:val="006211D4"/>
    <w:rsid w:val="006F13C5"/>
    <w:rsid w:val="007738D4"/>
    <w:rsid w:val="00796AB8"/>
    <w:rsid w:val="007B5CA1"/>
    <w:rsid w:val="007C78CC"/>
    <w:rsid w:val="00803AD6"/>
    <w:rsid w:val="00840733"/>
    <w:rsid w:val="00BE47B8"/>
    <w:rsid w:val="00DE088C"/>
    <w:rsid w:val="00E465E2"/>
    <w:rsid w:val="00ED05BF"/>
    <w:rsid w:val="00ED517C"/>
    <w:rsid w:val="00F554A5"/>
    <w:rsid w:val="00F85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8E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435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538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HOME</cp:lastModifiedBy>
  <cp:revision>2</cp:revision>
  <dcterms:created xsi:type="dcterms:W3CDTF">2014-01-20T22:57:00Z</dcterms:created>
  <dcterms:modified xsi:type="dcterms:W3CDTF">2014-01-20T22:57:00Z</dcterms:modified>
</cp:coreProperties>
</file>