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B0" w:rsidRPr="005813B0" w:rsidRDefault="005813B0" w:rsidP="005813B0">
      <w:pPr>
        <w:jc w:val="center"/>
        <w:rPr>
          <w:rFonts w:asciiTheme="majorHAnsi" w:hAnsiTheme="majorHAnsi"/>
          <w:b/>
          <w:sz w:val="32"/>
          <w:szCs w:val="32"/>
        </w:rPr>
      </w:pPr>
      <w:r w:rsidRPr="005813B0">
        <w:rPr>
          <w:rFonts w:asciiTheme="majorHAnsi" w:hAnsiTheme="majorHAnsi"/>
          <w:b/>
          <w:sz w:val="32"/>
          <w:szCs w:val="32"/>
        </w:rPr>
        <w:t>Trabajando por proyectos</w:t>
      </w:r>
    </w:p>
    <w:p w:rsidR="005D0227" w:rsidRPr="005813B0" w:rsidRDefault="00CE4083" w:rsidP="005813B0">
      <w:pPr>
        <w:jc w:val="center"/>
        <w:rPr>
          <w:rFonts w:asciiTheme="majorHAnsi" w:hAnsiTheme="majorHAnsi"/>
          <w:b/>
          <w:sz w:val="32"/>
          <w:szCs w:val="32"/>
        </w:rPr>
      </w:pPr>
      <w:r w:rsidRPr="005813B0">
        <w:rPr>
          <w:rFonts w:asciiTheme="majorHAnsi" w:hAnsiTheme="majorHAnsi"/>
          <w:b/>
          <w:sz w:val="32"/>
          <w:szCs w:val="32"/>
        </w:rPr>
        <w:t>Intel</w:t>
      </w:r>
    </w:p>
    <w:p w:rsidR="00CE4083" w:rsidRPr="00C0262E" w:rsidRDefault="00CE4083" w:rsidP="00CE4083">
      <w:pPr>
        <w:rPr>
          <w:sz w:val="24"/>
          <w:szCs w:val="24"/>
        </w:rPr>
      </w:pPr>
      <w:r w:rsidRPr="00C0262E">
        <w:rPr>
          <w:sz w:val="24"/>
          <w:szCs w:val="24"/>
        </w:rPr>
        <w:t xml:space="preserve">Paul </w:t>
      </w:r>
      <w:proofErr w:type="spellStart"/>
      <w:r w:rsidRPr="00C0262E">
        <w:rPr>
          <w:sz w:val="24"/>
          <w:szCs w:val="24"/>
        </w:rPr>
        <w:t>Otellini</w:t>
      </w:r>
      <w:proofErr w:type="spellEnd"/>
      <w:r w:rsidRPr="00C0262E">
        <w:rPr>
          <w:sz w:val="24"/>
          <w:szCs w:val="24"/>
        </w:rPr>
        <w:t>, nos habla acerca del compromiso que Intel tiene con la educación.</w:t>
      </w:r>
      <w:r w:rsidR="002E067D">
        <w:rPr>
          <w:sz w:val="24"/>
          <w:szCs w:val="24"/>
        </w:rPr>
        <w:t xml:space="preserve"> N</w:t>
      </w:r>
      <w:r w:rsidRPr="00C0262E">
        <w:rPr>
          <w:sz w:val="24"/>
          <w:szCs w:val="24"/>
        </w:rPr>
        <w:t xml:space="preserve">os da una breve bienvenida, y después se comienza a explicar sobre el curso de </w:t>
      </w:r>
      <w:r w:rsidR="005813B0" w:rsidRPr="00C0262E">
        <w:rPr>
          <w:sz w:val="24"/>
          <w:szCs w:val="24"/>
        </w:rPr>
        <w:t>Intel</w:t>
      </w:r>
      <w:r w:rsidRPr="00C0262E">
        <w:rPr>
          <w:sz w:val="24"/>
          <w:szCs w:val="24"/>
        </w:rPr>
        <w:t xml:space="preserve"> el cual es en línea, sin costo para los docentes ya que ellos creen que la educación de calidad es la base para la innovación.</w:t>
      </w:r>
    </w:p>
    <w:p w:rsidR="00EA0951" w:rsidRPr="00C0262E" w:rsidRDefault="00CE4083" w:rsidP="00CE4083">
      <w:pPr>
        <w:rPr>
          <w:sz w:val="24"/>
          <w:szCs w:val="24"/>
        </w:rPr>
      </w:pPr>
      <w:r w:rsidRPr="00C0262E">
        <w:rPr>
          <w:sz w:val="24"/>
          <w:szCs w:val="24"/>
        </w:rPr>
        <w:t xml:space="preserve">Intel </w:t>
      </w:r>
      <w:r w:rsidR="005813B0" w:rsidRPr="00C0262E">
        <w:rPr>
          <w:sz w:val="24"/>
          <w:szCs w:val="24"/>
        </w:rPr>
        <w:t>trabaja</w:t>
      </w:r>
      <w:r w:rsidRPr="00C0262E">
        <w:rPr>
          <w:sz w:val="24"/>
          <w:szCs w:val="24"/>
        </w:rPr>
        <w:t xml:space="preserve"> con docentes para desarrollar programas educativos en el cual se integren mejores </w:t>
      </w:r>
      <w:r w:rsidR="005813B0" w:rsidRPr="00C0262E">
        <w:rPr>
          <w:sz w:val="24"/>
          <w:szCs w:val="24"/>
        </w:rPr>
        <w:t>modelos</w:t>
      </w:r>
      <w:r w:rsidRPr="00C0262E">
        <w:rPr>
          <w:sz w:val="24"/>
          <w:szCs w:val="24"/>
        </w:rPr>
        <w:t xml:space="preserve"> de aprendizaje, ayudados con la </w:t>
      </w:r>
      <w:r w:rsidR="00316F38" w:rsidRPr="00C0262E">
        <w:rPr>
          <w:sz w:val="24"/>
          <w:szCs w:val="24"/>
        </w:rPr>
        <w:t>tecnología.</w:t>
      </w:r>
    </w:p>
    <w:p w:rsidR="00EA0951" w:rsidRPr="00C0262E" w:rsidRDefault="00EA0951" w:rsidP="00CE4083">
      <w:pPr>
        <w:rPr>
          <w:b/>
          <w:sz w:val="28"/>
          <w:szCs w:val="28"/>
        </w:rPr>
      </w:pPr>
      <w:r w:rsidRPr="00C0262E">
        <w:rPr>
          <w:b/>
          <w:sz w:val="28"/>
          <w:szCs w:val="28"/>
        </w:rPr>
        <w:t>Introducción a Proyectos</w:t>
      </w:r>
    </w:p>
    <w:p w:rsidR="002E067D" w:rsidRDefault="00316F38" w:rsidP="00CE4083">
      <w:pPr>
        <w:rPr>
          <w:sz w:val="24"/>
          <w:szCs w:val="24"/>
        </w:rPr>
      </w:pPr>
      <w:r w:rsidRPr="00C0262E">
        <w:rPr>
          <w:sz w:val="24"/>
          <w:szCs w:val="24"/>
        </w:rPr>
        <w:t>Al aplicar los pasos para el diseño de proyectos y las herramientas de planificación, el docente determina que es lo que desea que sus estudiantes prendan</w:t>
      </w:r>
      <w:r w:rsidR="002E067D">
        <w:rPr>
          <w:sz w:val="24"/>
          <w:szCs w:val="24"/>
        </w:rPr>
        <w:t>.</w:t>
      </w:r>
    </w:p>
    <w:p w:rsidR="00316F38" w:rsidRPr="00C0262E" w:rsidRDefault="005813B0" w:rsidP="00CE4083">
      <w:pPr>
        <w:rPr>
          <w:b/>
          <w:sz w:val="24"/>
          <w:szCs w:val="24"/>
        </w:rPr>
      </w:pPr>
      <w:r w:rsidRPr="00C0262E">
        <w:rPr>
          <w:b/>
          <w:sz w:val="24"/>
          <w:szCs w:val="24"/>
        </w:rPr>
        <w:t>Evaluación</w:t>
      </w:r>
      <w:r w:rsidR="00316F38" w:rsidRPr="00C0262E">
        <w:rPr>
          <w:b/>
          <w:sz w:val="24"/>
          <w:szCs w:val="24"/>
        </w:rPr>
        <w:t xml:space="preserve"> de Proyectos</w:t>
      </w:r>
    </w:p>
    <w:p w:rsidR="00316F38" w:rsidRPr="00C0262E" w:rsidRDefault="002E067D" w:rsidP="00CE4083">
      <w:pPr>
        <w:rPr>
          <w:sz w:val="24"/>
          <w:szCs w:val="24"/>
        </w:rPr>
      </w:pPr>
      <w:r>
        <w:rPr>
          <w:sz w:val="24"/>
          <w:szCs w:val="24"/>
        </w:rPr>
        <w:t>En el curso también se ve</w:t>
      </w:r>
      <w:r w:rsidR="00316F38" w:rsidRPr="00C0262E">
        <w:rPr>
          <w:sz w:val="24"/>
          <w:szCs w:val="24"/>
        </w:rPr>
        <w:t xml:space="preserve"> como los docentes, colegas y </w:t>
      </w:r>
      <w:r w:rsidRPr="00C0262E">
        <w:rPr>
          <w:sz w:val="24"/>
          <w:szCs w:val="24"/>
        </w:rPr>
        <w:t>el mismo estudiante</w:t>
      </w:r>
      <w:r w:rsidR="00316F38" w:rsidRPr="00C0262E">
        <w:rPr>
          <w:sz w:val="24"/>
          <w:szCs w:val="24"/>
        </w:rPr>
        <w:t xml:space="preserve"> utilizan evaluacio</w:t>
      </w:r>
      <w:r>
        <w:rPr>
          <w:sz w:val="24"/>
          <w:szCs w:val="24"/>
        </w:rPr>
        <w:t>nes a lo largo de los proyectos.</w:t>
      </w:r>
    </w:p>
    <w:p w:rsidR="00316F38" w:rsidRPr="00C0262E" w:rsidRDefault="005813B0" w:rsidP="00CE4083">
      <w:pPr>
        <w:rPr>
          <w:b/>
          <w:sz w:val="24"/>
          <w:szCs w:val="24"/>
        </w:rPr>
      </w:pPr>
      <w:r w:rsidRPr="00C0262E">
        <w:rPr>
          <w:b/>
          <w:sz w:val="24"/>
          <w:szCs w:val="24"/>
        </w:rPr>
        <w:t>Administración</w:t>
      </w:r>
      <w:r w:rsidR="00316F38" w:rsidRPr="00C0262E">
        <w:rPr>
          <w:b/>
          <w:sz w:val="24"/>
          <w:szCs w:val="24"/>
        </w:rPr>
        <w:t xml:space="preserve"> de proyectos</w:t>
      </w:r>
    </w:p>
    <w:p w:rsidR="00316F38" w:rsidRPr="00C0262E" w:rsidRDefault="00316F38" w:rsidP="00CE4083">
      <w:pPr>
        <w:rPr>
          <w:sz w:val="24"/>
          <w:szCs w:val="24"/>
        </w:rPr>
      </w:pPr>
      <w:r w:rsidRPr="00C0262E">
        <w:rPr>
          <w:sz w:val="24"/>
          <w:szCs w:val="24"/>
        </w:rPr>
        <w:t xml:space="preserve">El trabajo en del proyecto puede parecer abrumador, pero este curso modela y sugiere estrategias y herramientas </w:t>
      </w:r>
      <w:r w:rsidR="002E067D">
        <w:rPr>
          <w:sz w:val="24"/>
          <w:szCs w:val="24"/>
        </w:rPr>
        <w:t>de</w:t>
      </w:r>
      <w:r w:rsidRPr="00C0262E">
        <w:rPr>
          <w:sz w:val="24"/>
          <w:szCs w:val="24"/>
        </w:rPr>
        <w:t xml:space="preserve"> trabajo.</w:t>
      </w:r>
    </w:p>
    <w:p w:rsidR="00316F38" w:rsidRPr="00C0262E" w:rsidRDefault="00316F38" w:rsidP="00CE4083">
      <w:pPr>
        <w:rPr>
          <w:b/>
          <w:sz w:val="28"/>
          <w:szCs w:val="28"/>
        </w:rPr>
      </w:pPr>
      <w:r w:rsidRPr="00C0262E">
        <w:rPr>
          <w:b/>
          <w:sz w:val="28"/>
          <w:szCs w:val="28"/>
        </w:rPr>
        <w:t>Enseñanza de proyectos</w:t>
      </w:r>
    </w:p>
    <w:p w:rsidR="00316F38" w:rsidRPr="00C0262E" w:rsidRDefault="00316F38" w:rsidP="00CE4083">
      <w:pPr>
        <w:rPr>
          <w:sz w:val="24"/>
          <w:szCs w:val="24"/>
        </w:rPr>
      </w:pPr>
      <w:r w:rsidRPr="00C0262E">
        <w:rPr>
          <w:sz w:val="24"/>
          <w:szCs w:val="24"/>
        </w:rPr>
        <w:t xml:space="preserve">En el siglo </w:t>
      </w:r>
      <w:r w:rsidR="005813B0" w:rsidRPr="00C0262E">
        <w:rPr>
          <w:sz w:val="24"/>
          <w:szCs w:val="24"/>
        </w:rPr>
        <w:t>XXI,</w:t>
      </w:r>
      <w:r w:rsidR="005813B0">
        <w:rPr>
          <w:sz w:val="24"/>
          <w:szCs w:val="24"/>
        </w:rPr>
        <w:t xml:space="preserve"> </w:t>
      </w:r>
      <w:r w:rsidR="005813B0" w:rsidRPr="00C0262E">
        <w:rPr>
          <w:sz w:val="24"/>
          <w:szCs w:val="24"/>
        </w:rPr>
        <w:t>la</w:t>
      </w:r>
      <w:r w:rsidRPr="00C0262E">
        <w:rPr>
          <w:sz w:val="24"/>
          <w:szCs w:val="24"/>
        </w:rPr>
        <w:t xml:space="preserve"> colaboración y </w:t>
      </w:r>
      <w:r w:rsidR="005813B0" w:rsidRPr="00C0262E">
        <w:rPr>
          <w:sz w:val="24"/>
          <w:szCs w:val="24"/>
        </w:rPr>
        <w:t>pensamiento</w:t>
      </w:r>
      <w:r w:rsidRPr="00C0262E">
        <w:rPr>
          <w:sz w:val="24"/>
          <w:szCs w:val="24"/>
        </w:rPr>
        <w:t xml:space="preserve"> </w:t>
      </w:r>
      <w:r w:rsidR="005813B0" w:rsidRPr="00C0262E">
        <w:rPr>
          <w:sz w:val="24"/>
          <w:szCs w:val="24"/>
        </w:rPr>
        <w:t>crítico</w:t>
      </w:r>
      <w:r w:rsidRPr="00C0262E">
        <w:rPr>
          <w:sz w:val="24"/>
          <w:szCs w:val="24"/>
        </w:rPr>
        <w:t xml:space="preserve"> son esenciales </w:t>
      </w:r>
      <w:r w:rsidR="00DC46F8" w:rsidRPr="00C0262E">
        <w:rPr>
          <w:sz w:val="24"/>
          <w:szCs w:val="24"/>
        </w:rPr>
        <w:t xml:space="preserve">para el éxito de un proyecto, y en este curso se aprenderá a </w:t>
      </w:r>
      <w:r w:rsidR="005813B0" w:rsidRPr="00C0262E">
        <w:rPr>
          <w:sz w:val="24"/>
          <w:szCs w:val="24"/>
        </w:rPr>
        <w:t>impartir</w:t>
      </w:r>
      <w:r w:rsidR="002E067D">
        <w:rPr>
          <w:sz w:val="24"/>
          <w:szCs w:val="24"/>
        </w:rPr>
        <w:t xml:space="preserve"> a los estudiantes</w:t>
      </w:r>
      <w:r w:rsidR="00DC46F8" w:rsidRPr="00C0262E">
        <w:rPr>
          <w:sz w:val="24"/>
          <w:szCs w:val="24"/>
        </w:rPr>
        <w:t>.</w:t>
      </w:r>
    </w:p>
    <w:p w:rsidR="00DC46F8" w:rsidRPr="00C0262E" w:rsidRDefault="005813B0" w:rsidP="00CE4083">
      <w:pPr>
        <w:rPr>
          <w:b/>
          <w:sz w:val="28"/>
          <w:szCs w:val="28"/>
        </w:rPr>
      </w:pPr>
      <w:r w:rsidRPr="00C0262E">
        <w:rPr>
          <w:b/>
          <w:sz w:val="28"/>
          <w:szCs w:val="28"/>
        </w:rPr>
        <w:t>Estructura</w:t>
      </w:r>
      <w:r w:rsidR="00DC46F8" w:rsidRPr="00C0262E">
        <w:rPr>
          <w:b/>
          <w:sz w:val="28"/>
          <w:szCs w:val="28"/>
        </w:rPr>
        <w:t xml:space="preserve"> del curso</w:t>
      </w:r>
    </w:p>
    <w:p w:rsidR="00DC46F8" w:rsidRPr="00C0262E" w:rsidRDefault="00DC46F8" w:rsidP="00CE4083">
      <w:pPr>
        <w:rPr>
          <w:sz w:val="24"/>
          <w:szCs w:val="24"/>
        </w:rPr>
      </w:pPr>
      <w:r w:rsidRPr="00C0262E">
        <w:rPr>
          <w:sz w:val="24"/>
          <w:szCs w:val="24"/>
        </w:rPr>
        <w:t>El curso de aprendizaje para los proyectos esta en cinco módulos. Cada modulo toma aproximadamente una hora de aprendizaje virtual. Se tiene que dedicar tiempo adici</w:t>
      </w:r>
      <w:r w:rsidR="002E067D">
        <w:rPr>
          <w:sz w:val="24"/>
          <w:szCs w:val="24"/>
        </w:rPr>
        <w:t>onal para trabajar en cada uno.</w:t>
      </w:r>
    </w:p>
    <w:p w:rsidR="00DC46F8" w:rsidRDefault="00DC46F8" w:rsidP="00CE4083">
      <w:pPr>
        <w:rPr>
          <w:sz w:val="24"/>
          <w:szCs w:val="24"/>
        </w:rPr>
      </w:pPr>
    </w:p>
    <w:p w:rsidR="002E067D" w:rsidRDefault="002E067D" w:rsidP="00CE4083">
      <w:pPr>
        <w:rPr>
          <w:sz w:val="24"/>
          <w:szCs w:val="24"/>
        </w:rPr>
      </w:pPr>
    </w:p>
    <w:p w:rsidR="002E067D" w:rsidRPr="00C0262E" w:rsidRDefault="002E067D" w:rsidP="00CE4083">
      <w:pPr>
        <w:rPr>
          <w:sz w:val="24"/>
          <w:szCs w:val="24"/>
        </w:rPr>
      </w:pPr>
    </w:p>
    <w:p w:rsidR="00DC46F8" w:rsidRPr="00C0262E" w:rsidRDefault="00DC46F8" w:rsidP="00CE4083">
      <w:pPr>
        <w:rPr>
          <w:b/>
          <w:sz w:val="28"/>
          <w:szCs w:val="28"/>
        </w:rPr>
      </w:pPr>
      <w:r w:rsidRPr="00C0262E">
        <w:rPr>
          <w:b/>
          <w:sz w:val="28"/>
          <w:szCs w:val="28"/>
        </w:rPr>
        <w:lastRenderedPageBreak/>
        <w:t xml:space="preserve">Herramientas de Navegación </w:t>
      </w:r>
    </w:p>
    <w:p w:rsidR="00DC46F8" w:rsidRPr="00C0262E" w:rsidRDefault="00DC46F8" w:rsidP="00CE4083">
      <w:pPr>
        <w:rPr>
          <w:sz w:val="24"/>
          <w:szCs w:val="24"/>
        </w:rPr>
      </w:pPr>
      <w:r w:rsidRPr="00C0262E">
        <w:rPr>
          <w:sz w:val="24"/>
          <w:szCs w:val="24"/>
        </w:rPr>
        <w:t>Los comandos de navegación se encuentran en la parte inferior de la pantalla.</w:t>
      </w:r>
    </w:p>
    <w:p w:rsidR="00DC46F8" w:rsidRPr="00C0262E" w:rsidRDefault="00DC46F8" w:rsidP="00CE4083">
      <w:pPr>
        <w:rPr>
          <w:b/>
          <w:sz w:val="28"/>
          <w:szCs w:val="28"/>
        </w:rPr>
      </w:pPr>
      <w:r w:rsidRPr="00C0262E">
        <w:rPr>
          <w:b/>
          <w:sz w:val="28"/>
          <w:szCs w:val="28"/>
        </w:rPr>
        <w:t xml:space="preserve">Interactividad del curso  </w:t>
      </w:r>
    </w:p>
    <w:p w:rsidR="00DC46F8" w:rsidRPr="00C0262E" w:rsidRDefault="00DC46F8" w:rsidP="00DC46F8">
      <w:pPr>
        <w:pStyle w:val="Prrafodelista"/>
        <w:rPr>
          <w:b/>
          <w:sz w:val="24"/>
          <w:szCs w:val="24"/>
        </w:rPr>
      </w:pPr>
      <w:r w:rsidRPr="00C0262E">
        <w:rPr>
          <w:b/>
          <w:sz w:val="28"/>
          <w:szCs w:val="28"/>
        </w:rPr>
        <w:t>Interactividad</w:t>
      </w:r>
    </w:p>
    <w:p w:rsidR="004D51E2" w:rsidRPr="002E067D" w:rsidRDefault="00175EC8" w:rsidP="002E067D">
      <w:pPr>
        <w:pStyle w:val="Prrafodelista"/>
        <w:rPr>
          <w:sz w:val="24"/>
          <w:szCs w:val="24"/>
        </w:rPr>
      </w:pPr>
      <w:r w:rsidRPr="00C0262E">
        <w:rPr>
          <w:sz w:val="24"/>
          <w:szCs w:val="24"/>
        </w:rPr>
        <w:t>El curso del enfoque de aprendizaje por proyectos es interactivo. A lo largo del mismo aparecen indicaciones cuando deba interactuar con el curso.</w:t>
      </w:r>
    </w:p>
    <w:p w:rsidR="004D51E2" w:rsidRPr="00C0262E" w:rsidRDefault="004D51E2" w:rsidP="004D51E2">
      <w:pPr>
        <w:rPr>
          <w:b/>
          <w:sz w:val="28"/>
          <w:szCs w:val="28"/>
        </w:rPr>
      </w:pPr>
      <w:r w:rsidRPr="00C0262E">
        <w:rPr>
          <w:b/>
          <w:sz w:val="28"/>
          <w:szCs w:val="28"/>
        </w:rPr>
        <w:t xml:space="preserve">Plan de </w:t>
      </w:r>
      <w:r w:rsidR="005813B0" w:rsidRPr="00C0262E">
        <w:rPr>
          <w:b/>
          <w:sz w:val="28"/>
          <w:szCs w:val="28"/>
        </w:rPr>
        <w:t>acción</w:t>
      </w:r>
    </w:p>
    <w:p w:rsidR="004D51E2" w:rsidRPr="00C0262E" w:rsidRDefault="004D51E2" w:rsidP="004D51E2">
      <w:pPr>
        <w:pStyle w:val="Prrafodelista"/>
        <w:rPr>
          <w:b/>
          <w:sz w:val="28"/>
          <w:szCs w:val="28"/>
        </w:rPr>
      </w:pPr>
      <w:r w:rsidRPr="00C0262E">
        <w:rPr>
          <w:b/>
          <w:sz w:val="28"/>
          <w:szCs w:val="28"/>
        </w:rPr>
        <w:t>Su turno</w:t>
      </w:r>
    </w:p>
    <w:p w:rsidR="004D51E2" w:rsidRPr="00C0262E" w:rsidRDefault="002E067D" w:rsidP="004D51E2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P</w:t>
      </w:r>
      <w:r w:rsidR="004D51E2" w:rsidRPr="00C0262E">
        <w:rPr>
          <w:sz w:val="24"/>
          <w:szCs w:val="24"/>
        </w:rPr>
        <w:t xml:space="preserve">rovee actividades adicionales para ayudarle </w:t>
      </w:r>
      <w:r w:rsidR="005813B0" w:rsidRPr="00C0262E">
        <w:rPr>
          <w:sz w:val="24"/>
          <w:szCs w:val="24"/>
        </w:rPr>
        <w:t>más</w:t>
      </w:r>
      <w:r w:rsidR="004D51E2" w:rsidRPr="00C0262E">
        <w:rPr>
          <w:sz w:val="24"/>
          <w:szCs w:val="24"/>
        </w:rPr>
        <w:t xml:space="preserve"> a fondo el material del</w:t>
      </w:r>
      <w:r>
        <w:rPr>
          <w:sz w:val="24"/>
          <w:szCs w:val="24"/>
        </w:rPr>
        <w:t xml:space="preserve"> curso</w:t>
      </w:r>
      <w:r w:rsidR="004D51E2" w:rsidRPr="00C0262E">
        <w:rPr>
          <w:sz w:val="24"/>
          <w:szCs w:val="24"/>
        </w:rPr>
        <w:t>.</w:t>
      </w:r>
    </w:p>
    <w:p w:rsidR="004D51E2" w:rsidRPr="00C0262E" w:rsidRDefault="004D51E2" w:rsidP="004D51E2">
      <w:pPr>
        <w:rPr>
          <w:b/>
          <w:sz w:val="28"/>
          <w:szCs w:val="28"/>
        </w:rPr>
      </w:pPr>
      <w:r w:rsidRPr="00C0262E">
        <w:rPr>
          <w:b/>
          <w:sz w:val="28"/>
          <w:szCs w:val="28"/>
        </w:rPr>
        <w:t xml:space="preserve">Plan de </w:t>
      </w:r>
      <w:r w:rsidR="005813B0" w:rsidRPr="00C0262E">
        <w:rPr>
          <w:b/>
          <w:sz w:val="28"/>
          <w:szCs w:val="28"/>
        </w:rPr>
        <w:t>Acción</w:t>
      </w:r>
    </w:p>
    <w:p w:rsidR="005813B0" w:rsidRPr="00C0262E" w:rsidRDefault="002E067D" w:rsidP="00EA0951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4D51E2" w:rsidRPr="00C0262E">
        <w:rPr>
          <w:sz w:val="24"/>
          <w:szCs w:val="24"/>
        </w:rPr>
        <w:t xml:space="preserve">as actividades del plan de </w:t>
      </w:r>
      <w:r w:rsidR="005813B0" w:rsidRPr="00C0262E">
        <w:rPr>
          <w:sz w:val="24"/>
          <w:szCs w:val="24"/>
        </w:rPr>
        <w:t>acción</w:t>
      </w:r>
      <w:r w:rsidR="004D51E2" w:rsidRPr="00C0262E">
        <w:rPr>
          <w:sz w:val="24"/>
          <w:szCs w:val="24"/>
        </w:rPr>
        <w:t xml:space="preserve"> apoyan la aplicación de los conceptos dela </w:t>
      </w:r>
      <w:r w:rsidR="005813B0" w:rsidRPr="00C0262E">
        <w:rPr>
          <w:sz w:val="24"/>
          <w:szCs w:val="24"/>
        </w:rPr>
        <w:t>aprendizaje</w:t>
      </w:r>
      <w:r w:rsidR="004D51E2" w:rsidRPr="00C0262E">
        <w:rPr>
          <w:sz w:val="24"/>
          <w:szCs w:val="24"/>
        </w:rPr>
        <w:t xml:space="preserve"> basado en proyectos a su currículo.</w:t>
      </w:r>
    </w:p>
    <w:p w:rsidR="00C0262E" w:rsidRPr="00C0262E" w:rsidRDefault="00C0262E" w:rsidP="00EA0951">
      <w:pPr>
        <w:rPr>
          <w:b/>
          <w:sz w:val="28"/>
          <w:szCs w:val="28"/>
        </w:rPr>
      </w:pPr>
      <w:r w:rsidRPr="00C0262E">
        <w:rPr>
          <w:b/>
          <w:sz w:val="28"/>
          <w:szCs w:val="28"/>
        </w:rPr>
        <w:t xml:space="preserve">Introducción a proyectos </w:t>
      </w:r>
    </w:p>
    <w:p w:rsidR="00C0262E" w:rsidRPr="002E067D" w:rsidRDefault="00C0262E" w:rsidP="00EA0951">
      <w:pPr>
        <w:rPr>
          <w:b/>
          <w:sz w:val="28"/>
          <w:szCs w:val="28"/>
        </w:rPr>
      </w:pPr>
      <w:r w:rsidRPr="002E067D">
        <w:rPr>
          <w:b/>
          <w:sz w:val="28"/>
          <w:szCs w:val="28"/>
        </w:rPr>
        <w:t>Fundamentos de proyectos</w:t>
      </w:r>
    </w:p>
    <w:p w:rsidR="00C0262E" w:rsidRPr="00C0262E" w:rsidRDefault="002E067D" w:rsidP="00EA0951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C0262E" w:rsidRPr="00C0262E">
        <w:rPr>
          <w:sz w:val="24"/>
          <w:szCs w:val="24"/>
        </w:rPr>
        <w:t xml:space="preserve">a primera actividad hace preguntas: </w:t>
      </w:r>
    </w:p>
    <w:p w:rsidR="00C0262E" w:rsidRPr="00C0262E" w:rsidRDefault="00C0262E" w:rsidP="00C0262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0262E">
        <w:rPr>
          <w:sz w:val="24"/>
          <w:szCs w:val="24"/>
        </w:rPr>
        <w:t>¿Qué se?</w:t>
      </w:r>
    </w:p>
    <w:p w:rsidR="00C0262E" w:rsidRPr="00C0262E" w:rsidRDefault="00C0262E" w:rsidP="00C0262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0262E">
        <w:rPr>
          <w:sz w:val="24"/>
          <w:szCs w:val="24"/>
        </w:rPr>
        <w:t>¿Qué deseo preguntar?</w:t>
      </w:r>
    </w:p>
    <w:p w:rsidR="00C0262E" w:rsidRPr="00C0262E" w:rsidRDefault="00C0262E" w:rsidP="00C0262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0262E">
        <w:rPr>
          <w:sz w:val="24"/>
          <w:szCs w:val="24"/>
        </w:rPr>
        <w:t xml:space="preserve">¿Qué </w:t>
      </w:r>
      <w:r w:rsidR="005813B0" w:rsidRPr="00C0262E">
        <w:rPr>
          <w:sz w:val="24"/>
          <w:szCs w:val="24"/>
        </w:rPr>
        <w:t>aprendí</w:t>
      </w:r>
      <w:r w:rsidRPr="00C0262E">
        <w:rPr>
          <w:sz w:val="24"/>
          <w:szCs w:val="24"/>
        </w:rPr>
        <w:t>?</w:t>
      </w:r>
    </w:p>
    <w:p w:rsidR="00C0262E" w:rsidRPr="00C0262E" w:rsidRDefault="00C0262E" w:rsidP="00C0262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0262E">
        <w:rPr>
          <w:sz w:val="24"/>
          <w:szCs w:val="24"/>
        </w:rPr>
        <w:t xml:space="preserve">¿Cómo </w:t>
      </w:r>
      <w:r w:rsidR="005813B0" w:rsidRPr="00C0262E">
        <w:rPr>
          <w:sz w:val="24"/>
          <w:szCs w:val="24"/>
        </w:rPr>
        <w:t>aprendí</w:t>
      </w:r>
      <w:r w:rsidRPr="00C0262E">
        <w:rPr>
          <w:sz w:val="24"/>
          <w:szCs w:val="24"/>
        </w:rPr>
        <w:t>?</w:t>
      </w:r>
    </w:p>
    <w:p w:rsidR="00C0262E" w:rsidRPr="002E067D" w:rsidRDefault="00C0262E" w:rsidP="00C0262E">
      <w:pPr>
        <w:rPr>
          <w:b/>
          <w:sz w:val="28"/>
          <w:szCs w:val="28"/>
        </w:rPr>
      </w:pPr>
      <w:r w:rsidRPr="002E067D">
        <w:rPr>
          <w:b/>
          <w:sz w:val="28"/>
          <w:szCs w:val="28"/>
        </w:rPr>
        <w:t>Beneficio del aprendizaje basado en proyectos</w:t>
      </w:r>
    </w:p>
    <w:p w:rsidR="00C0262E" w:rsidRDefault="0076436A" w:rsidP="00C0262E">
      <w:pPr>
        <w:rPr>
          <w:sz w:val="24"/>
          <w:szCs w:val="24"/>
        </w:rPr>
      </w:pPr>
      <w:r>
        <w:rPr>
          <w:sz w:val="24"/>
          <w:szCs w:val="24"/>
        </w:rPr>
        <w:t>Beneficios basados en la investigación (opcional)</w:t>
      </w:r>
    </w:p>
    <w:p w:rsidR="0076436A" w:rsidRDefault="0076436A" w:rsidP="00C0262E">
      <w:pPr>
        <w:rPr>
          <w:sz w:val="24"/>
          <w:szCs w:val="24"/>
        </w:rPr>
      </w:pPr>
      <w:r>
        <w:rPr>
          <w:sz w:val="24"/>
          <w:szCs w:val="24"/>
        </w:rPr>
        <w:t>El docente tiene que identificar a determina</w:t>
      </w:r>
      <w:r w:rsidR="002E067D">
        <w:rPr>
          <w:sz w:val="24"/>
          <w:szCs w:val="24"/>
        </w:rPr>
        <w:t>dos alumnos dentro de la clase.</w:t>
      </w:r>
    </w:p>
    <w:p w:rsidR="0076436A" w:rsidRDefault="005813B0" w:rsidP="00C0262E">
      <w:pPr>
        <w:rPr>
          <w:sz w:val="24"/>
          <w:szCs w:val="24"/>
        </w:rPr>
      </w:pPr>
      <w:r>
        <w:rPr>
          <w:sz w:val="24"/>
          <w:szCs w:val="24"/>
        </w:rPr>
        <w:t>Autoevaluación</w:t>
      </w:r>
      <w:r w:rsidR="0076436A">
        <w:rPr>
          <w:sz w:val="24"/>
          <w:szCs w:val="24"/>
        </w:rPr>
        <w:t xml:space="preserve"> (opcional)</w:t>
      </w:r>
    </w:p>
    <w:p w:rsidR="0076436A" w:rsidRPr="002E067D" w:rsidRDefault="0076436A" w:rsidP="00C0262E">
      <w:pPr>
        <w:rPr>
          <w:sz w:val="24"/>
          <w:szCs w:val="24"/>
        </w:rPr>
      </w:pPr>
      <w:r>
        <w:rPr>
          <w:sz w:val="24"/>
          <w:szCs w:val="24"/>
        </w:rPr>
        <w:t>El docente volverá a revisar y agregar objetivos y retos establecido</w:t>
      </w:r>
      <w:r w:rsidR="002E067D">
        <w:rPr>
          <w:sz w:val="24"/>
          <w:szCs w:val="24"/>
        </w:rPr>
        <w:t>s.</w:t>
      </w:r>
    </w:p>
    <w:p w:rsidR="0076436A" w:rsidRPr="002E067D" w:rsidRDefault="005813B0" w:rsidP="00C0262E">
      <w:pPr>
        <w:rPr>
          <w:b/>
          <w:sz w:val="28"/>
          <w:szCs w:val="28"/>
        </w:rPr>
      </w:pPr>
      <w:r w:rsidRPr="002E067D">
        <w:rPr>
          <w:b/>
          <w:sz w:val="28"/>
          <w:szCs w:val="28"/>
        </w:rPr>
        <w:t>Características</w:t>
      </w:r>
      <w:r w:rsidR="0076436A" w:rsidRPr="002E067D">
        <w:rPr>
          <w:b/>
          <w:sz w:val="28"/>
          <w:szCs w:val="28"/>
        </w:rPr>
        <w:t xml:space="preserve"> de los proyectos</w:t>
      </w:r>
    </w:p>
    <w:p w:rsidR="0076436A" w:rsidRDefault="0076436A" w:rsidP="00C0262E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Cambio de roles (opcional)</w:t>
      </w:r>
    </w:p>
    <w:p w:rsidR="002E067D" w:rsidRDefault="002E067D" w:rsidP="00C026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76436A">
        <w:rPr>
          <w:sz w:val="24"/>
          <w:szCs w:val="24"/>
        </w:rPr>
        <w:t>mplica un cambio de roles en clase, para el docente y p</w:t>
      </w:r>
      <w:r>
        <w:rPr>
          <w:sz w:val="24"/>
          <w:szCs w:val="24"/>
        </w:rPr>
        <w:t>ara cada uno de los estudiantes.</w:t>
      </w:r>
    </w:p>
    <w:bookmarkEnd w:id="0"/>
    <w:p w:rsidR="0076436A" w:rsidRDefault="0076436A" w:rsidP="00C0262E">
      <w:pPr>
        <w:rPr>
          <w:sz w:val="24"/>
          <w:szCs w:val="24"/>
        </w:rPr>
      </w:pPr>
      <w:r>
        <w:rPr>
          <w:sz w:val="24"/>
          <w:szCs w:val="24"/>
        </w:rPr>
        <w:t xml:space="preserve">Mejorar el proyecto </w:t>
      </w:r>
    </w:p>
    <w:p w:rsidR="0076436A" w:rsidRDefault="002E067D" w:rsidP="00C0262E">
      <w:pPr>
        <w:rPr>
          <w:sz w:val="28"/>
          <w:szCs w:val="28"/>
        </w:rPr>
      </w:pPr>
      <w:r>
        <w:rPr>
          <w:sz w:val="24"/>
          <w:szCs w:val="24"/>
        </w:rPr>
        <w:t>C</w:t>
      </w:r>
      <w:r w:rsidR="005813B0">
        <w:rPr>
          <w:sz w:val="24"/>
          <w:szCs w:val="24"/>
        </w:rPr>
        <w:t>aracterística</w:t>
      </w:r>
      <w:r w:rsidR="0076436A">
        <w:rPr>
          <w:sz w:val="24"/>
          <w:szCs w:val="24"/>
        </w:rPr>
        <w:t xml:space="preserve"> del proyecto es útil para la planificación y ejecución del proyecto. </w:t>
      </w:r>
    </w:p>
    <w:p w:rsidR="0076436A" w:rsidRPr="002E067D" w:rsidRDefault="005813B0" w:rsidP="00C0262E">
      <w:pPr>
        <w:rPr>
          <w:b/>
          <w:sz w:val="28"/>
          <w:szCs w:val="28"/>
        </w:rPr>
      </w:pPr>
      <w:r w:rsidRPr="002E067D">
        <w:rPr>
          <w:b/>
          <w:sz w:val="28"/>
          <w:szCs w:val="28"/>
        </w:rPr>
        <w:t>Revisión</w:t>
      </w:r>
      <w:r w:rsidR="0076436A" w:rsidRPr="002E067D">
        <w:rPr>
          <w:b/>
          <w:sz w:val="28"/>
          <w:szCs w:val="28"/>
        </w:rPr>
        <w:t xml:space="preserve"> del modulo</w:t>
      </w:r>
    </w:p>
    <w:p w:rsidR="0076436A" w:rsidRDefault="0076436A" w:rsidP="00C0262E">
      <w:pPr>
        <w:rPr>
          <w:sz w:val="24"/>
          <w:szCs w:val="24"/>
        </w:rPr>
      </w:pPr>
      <w:r>
        <w:rPr>
          <w:sz w:val="24"/>
          <w:szCs w:val="24"/>
        </w:rPr>
        <w:t>Resumen del modulo</w:t>
      </w:r>
    </w:p>
    <w:p w:rsidR="0076436A" w:rsidRDefault="002E067D" w:rsidP="00C0262E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76436A">
        <w:rPr>
          <w:sz w:val="24"/>
          <w:szCs w:val="24"/>
        </w:rPr>
        <w:t xml:space="preserve">uelve a revisar el plan de </w:t>
      </w:r>
      <w:r w:rsidR="005813B0">
        <w:rPr>
          <w:sz w:val="24"/>
          <w:szCs w:val="24"/>
        </w:rPr>
        <w:t>acción</w:t>
      </w:r>
      <w:r w:rsidR="0076436A">
        <w:rPr>
          <w:sz w:val="24"/>
          <w:szCs w:val="24"/>
        </w:rPr>
        <w:t xml:space="preserve">, el cual el docente </w:t>
      </w:r>
      <w:r w:rsidR="005813B0">
        <w:rPr>
          <w:sz w:val="24"/>
          <w:szCs w:val="24"/>
        </w:rPr>
        <w:t>empezó</w:t>
      </w:r>
      <w:r>
        <w:rPr>
          <w:sz w:val="24"/>
          <w:szCs w:val="24"/>
        </w:rPr>
        <w:t xml:space="preserve"> a inicios del Módulo.</w:t>
      </w:r>
    </w:p>
    <w:p w:rsidR="0076436A" w:rsidRPr="002E067D" w:rsidRDefault="0076436A" w:rsidP="00C0262E">
      <w:pPr>
        <w:rPr>
          <w:b/>
          <w:sz w:val="28"/>
          <w:szCs w:val="28"/>
        </w:rPr>
      </w:pPr>
      <w:r w:rsidRPr="002E067D">
        <w:rPr>
          <w:b/>
          <w:sz w:val="28"/>
          <w:szCs w:val="28"/>
        </w:rPr>
        <w:t>Diseño de Proyectos</w:t>
      </w:r>
    </w:p>
    <w:p w:rsidR="0076436A" w:rsidRPr="002E067D" w:rsidRDefault="0076436A" w:rsidP="00C0262E">
      <w:pPr>
        <w:rPr>
          <w:b/>
          <w:sz w:val="28"/>
          <w:szCs w:val="28"/>
        </w:rPr>
      </w:pPr>
      <w:r w:rsidRPr="002E067D">
        <w:rPr>
          <w:b/>
          <w:sz w:val="28"/>
          <w:szCs w:val="28"/>
        </w:rPr>
        <w:t>Planificación de Proyectos</w:t>
      </w:r>
    </w:p>
    <w:p w:rsidR="0076436A" w:rsidRDefault="007A5B05" w:rsidP="00C0262E">
      <w:pPr>
        <w:rPr>
          <w:sz w:val="24"/>
          <w:szCs w:val="24"/>
        </w:rPr>
      </w:pPr>
      <w:r>
        <w:rPr>
          <w:sz w:val="24"/>
          <w:szCs w:val="24"/>
        </w:rPr>
        <w:t>En este modulo, los pasos de planificación se fundamentan unos con otros, pero solo se tiene que</w:t>
      </w:r>
      <w:r w:rsidR="00EE1B6B">
        <w:rPr>
          <w:sz w:val="24"/>
          <w:szCs w:val="24"/>
        </w:rPr>
        <w:t xml:space="preserve"> concentrar en un solo proyecto.</w:t>
      </w:r>
    </w:p>
    <w:p w:rsidR="007A5B05" w:rsidRDefault="007A5B05" w:rsidP="00C0262E">
      <w:pPr>
        <w:rPr>
          <w:sz w:val="24"/>
          <w:szCs w:val="24"/>
        </w:rPr>
      </w:pPr>
      <w:r>
        <w:rPr>
          <w:sz w:val="24"/>
          <w:szCs w:val="24"/>
        </w:rPr>
        <w:t>Ideas de proyectos a partir de la comunidad</w:t>
      </w:r>
    </w:p>
    <w:p w:rsidR="007A5B05" w:rsidRDefault="007A5B05" w:rsidP="00C0262E">
      <w:pPr>
        <w:rPr>
          <w:sz w:val="24"/>
          <w:szCs w:val="24"/>
        </w:rPr>
      </w:pPr>
      <w:r>
        <w:rPr>
          <w:sz w:val="24"/>
          <w:szCs w:val="24"/>
        </w:rPr>
        <w:t>Desarrolla una idea de proyecto que aborda simultáneamente el mundo real.</w:t>
      </w:r>
    </w:p>
    <w:p w:rsidR="007A5B05" w:rsidRPr="00EE1B6B" w:rsidRDefault="007A5B05" w:rsidP="00C0262E">
      <w:pPr>
        <w:rPr>
          <w:b/>
          <w:sz w:val="28"/>
          <w:szCs w:val="28"/>
        </w:rPr>
      </w:pPr>
      <w:r w:rsidRPr="00EE1B6B">
        <w:rPr>
          <w:b/>
          <w:sz w:val="28"/>
          <w:szCs w:val="28"/>
        </w:rPr>
        <w:t>Objetivos del aprendizaje</w:t>
      </w:r>
    </w:p>
    <w:p w:rsidR="007A5B05" w:rsidRDefault="007A5B05" w:rsidP="00C0262E">
      <w:pPr>
        <w:rPr>
          <w:sz w:val="24"/>
          <w:szCs w:val="24"/>
        </w:rPr>
      </w:pPr>
      <w:r>
        <w:rPr>
          <w:sz w:val="24"/>
          <w:szCs w:val="24"/>
        </w:rPr>
        <w:t>Destrezas del siglo XXI</w:t>
      </w:r>
    </w:p>
    <w:p w:rsidR="007A5B05" w:rsidRDefault="007A5B05" w:rsidP="00C0262E">
      <w:pPr>
        <w:rPr>
          <w:sz w:val="24"/>
          <w:szCs w:val="24"/>
        </w:rPr>
      </w:pPr>
      <w:r>
        <w:rPr>
          <w:sz w:val="24"/>
          <w:szCs w:val="24"/>
        </w:rPr>
        <w:t xml:space="preserve">En estos módulos se aprenderán </w:t>
      </w:r>
      <w:r w:rsidR="005813B0">
        <w:rPr>
          <w:sz w:val="24"/>
          <w:szCs w:val="24"/>
        </w:rPr>
        <w:t>estrategias</w:t>
      </w:r>
      <w:r>
        <w:rPr>
          <w:sz w:val="24"/>
          <w:szCs w:val="24"/>
        </w:rPr>
        <w:t xml:space="preserve"> para poder fomentar destrezas </w:t>
      </w:r>
      <w:r w:rsidR="00EE1B6B">
        <w:rPr>
          <w:sz w:val="24"/>
          <w:szCs w:val="24"/>
        </w:rPr>
        <w:t xml:space="preserve">en </w:t>
      </w:r>
      <w:r>
        <w:rPr>
          <w:sz w:val="24"/>
          <w:szCs w:val="24"/>
        </w:rPr>
        <w:t>el uso de la tecnología.</w:t>
      </w:r>
    </w:p>
    <w:p w:rsidR="007A5B05" w:rsidRDefault="007A5B05" w:rsidP="00C0262E">
      <w:pPr>
        <w:rPr>
          <w:sz w:val="24"/>
          <w:szCs w:val="24"/>
        </w:rPr>
      </w:pPr>
      <w:r>
        <w:rPr>
          <w:sz w:val="24"/>
          <w:szCs w:val="24"/>
        </w:rPr>
        <w:t>Objetivos de aprendizaje</w:t>
      </w:r>
    </w:p>
    <w:p w:rsidR="00EE1B6B" w:rsidRDefault="007A5B05" w:rsidP="00C0262E">
      <w:pPr>
        <w:rPr>
          <w:sz w:val="24"/>
          <w:szCs w:val="24"/>
        </w:rPr>
      </w:pPr>
      <w:r>
        <w:rPr>
          <w:sz w:val="24"/>
          <w:szCs w:val="24"/>
        </w:rPr>
        <w:t xml:space="preserve">Se revisan las tareas, y se hace una valoración de </w:t>
      </w:r>
      <w:r w:rsidR="00EE1B6B">
        <w:rPr>
          <w:sz w:val="24"/>
          <w:szCs w:val="24"/>
        </w:rPr>
        <w:t>estándares.</w:t>
      </w:r>
    </w:p>
    <w:p w:rsidR="007A5B05" w:rsidRPr="00EE1B6B" w:rsidRDefault="007A5B05" w:rsidP="00C0262E">
      <w:pPr>
        <w:rPr>
          <w:b/>
          <w:sz w:val="28"/>
          <w:szCs w:val="28"/>
        </w:rPr>
      </w:pPr>
      <w:r w:rsidRPr="00EE1B6B">
        <w:rPr>
          <w:b/>
          <w:sz w:val="28"/>
          <w:szCs w:val="28"/>
        </w:rPr>
        <w:t>Preguntas que orientan el aprendizaje</w:t>
      </w:r>
    </w:p>
    <w:p w:rsidR="007A5B05" w:rsidRDefault="007A5B05" w:rsidP="00C0262E">
      <w:pPr>
        <w:rPr>
          <w:sz w:val="28"/>
          <w:szCs w:val="28"/>
        </w:rPr>
      </w:pPr>
      <w:r>
        <w:rPr>
          <w:sz w:val="28"/>
          <w:szCs w:val="28"/>
        </w:rPr>
        <w:t xml:space="preserve">Preguntas orientadoras del currículo en </w:t>
      </w:r>
      <w:r w:rsidR="005813B0">
        <w:rPr>
          <w:sz w:val="28"/>
          <w:szCs w:val="28"/>
        </w:rPr>
        <w:t>acción</w:t>
      </w:r>
    </w:p>
    <w:p w:rsidR="00EE1B6B" w:rsidRDefault="00EE1B6B" w:rsidP="00C0262E">
      <w:pPr>
        <w:rPr>
          <w:sz w:val="24"/>
          <w:szCs w:val="24"/>
        </w:rPr>
      </w:pPr>
      <w:r>
        <w:rPr>
          <w:sz w:val="24"/>
          <w:szCs w:val="24"/>
        </w:rPr>
        <w:t>Considera</w:t>
      </w:r>
      <w:r w:rsidR="007A5B05">
        <w:rPr>
          <w:sz w:val="24"/>
          <w:szCs w:val="24"/>
        </w:rPr>
        <w:t xml:space="preserve"> cualquier pregunta o idea  que pueda utilizar en su clase, emplea la hoja de </w:t>
      </w:r>
      <w:r w:rsidR="005813B0">
        <w:rPr>
          <w:sz w:val="24"/>
          <w:szCs w:val="24"/>
        </w:rPr>
        <w:t>trabajo</w:t>
      </w:r>
      <w:r w:rsidR="007A5B05">
        <w:rPr>
          <w:sz w:val="24"/>
          <w:szCs w:val="24"/>
        </w:rPr>
        <w:t xml:space="preserve"> de las pregun</w:t>
      </w:r>
      <w:r>
        <w:rPr>
          <w:sz w:val="24"/>
          <w:szCs w:val="24"/>
        </w:rPr>
        <w:t>tas orientadoras del currículo.</w:t>
      </w:r>
    </w:p>
    <w:p w:rsidR="007A5B05" w:rsidRPr="00EE1B6B" w:rsidRDefault="007A5B05" w:rsidP="00C0262E">
      <w:pPr>
        <w:rPr>
          <w:b/>
          <w:sz w:val="28"/>
          <w:szCs w:val="28"/>
        </w:rPr>
      </w:pPr>
      <w:r w:rsidRPr="00EE1B6B">
        <w:rPr>
          <w:b/>
          <w:sz w:val="28"/>
          <w:szCs w:val="28"/>
        </w:rPr>
        <w:t>Diseño de actividades</w:t>
      </w:r>
    </w:p>
    <w:p w:rsidR="007A5B05" w:rsidRDefault="005813B0" w:rsidP="00C0262E">
      <w:pPr>
        <w:rPr>
          <w:sz w:val="24"/>
          <w:szCs w:val="24"/>
        </w:rPr>
      </w:pPr>
      <w:r>
        <w:rPr>
          <w:sz w:val="24"/>
          <w:szCs w:val="24"/>
        </w:rPr>
        <w:t>Planificación</w:t>
      </w:r>
      <w:r w:rsidR="007A5B05">
        <w:rPr>
          <w:sz w:val="24"/>
          <w:szCs w:val="24"/>
        </w:rPr>
        <w:t xml:space="preserve"> de actividades</w:t>
      </w:r>
    </w:p>
    <w:p w:rsidR="007A5B05" w:rsidRPr="002351ED" w:rsidRDefault="005813B0" w:rsidP="00C0262E">
      <w:pPr>
        <w:rPr>
          <w:b/>
          <w:sz w:val="24"/>
          <w:szCs w:val="24"/>
        </w:rPr>
      </w:pPr>
      <w:r w:rsidRPr="002351ED">
        <w:rPr>
          <w:b/>
          <w:sz w:val="24"/>
          <w:szCs w:val="24"/>
        </w:rPr>
        <w:t>Revisión</w:t>
      </w:r>
      <w:r w:rsidR="002351ED" w:rsidRPr="002351ED">
        <w:rPr>
          <w:b/>
          <w:sz w:val="24"/>
          <w:szCs w:val="24"/>
        </w:rPr>
        <w:t xml:space="preserve"> del Modulo</w:t>
      </w:r>
    </w:p>
    <w:p w:rsidR="007336D8" w:rsidRDefault="005813B0" w:rsidP="001D628C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Reflexión</w:t>
      </w:r>
      <w:r w:rsidR="002351ED">
        <w:rPr>
          <w:sz w:val="24"/>
          <w:szCs w:val="24"/>
        </w:rPr>
        <w:t xml:space="preserve"> acerca del aprendizaje en este modulo</w:t>
      </w:r>
    </w:p>
    <w:p w:rsidR="007336D8" w:rsidRPr="00EE1B6B" w:rsidRDefault="007336D8" w:rsidP="001D628C">
      <w:pPr>
        <w:rPr>
          <w:b/>
          <w:sz w:val="28"/>
          <w:szCs w:val="28"/>
        </w:rPr>
      </w:pPr>
      <w:r w:rsidRPr="00EE1B6B">
        <w:rPr>
          <w:b/>
          <w:sz w:val="28"/>
          <w:szCs w:val="28"/>
        </w:rPr>
        <w:t>Cierre del curso</w:t>
      </w:r>
    </w:p>
    <w:p w:rsidR="007336D8" w:rsidRDefault="007336D8" w:rsidP="001D628C">
      <w:pPr>
        <w:rPr>
          <w:sz w:val="28"/>
          <w:szCs w:val="28"/>
        </w:rPr>
      </w:pPr>
      <w:r>
        <w:rPr>
          <w:sz w:val="28"/>
          <w:szCs w:val="28"/>
        </w:rPr>
        <w:t xml:space="preserve">Revise </w:t>
      </w:r>
      <w:r w:rsidR="005813B0">
        <w:rPr>
          <w:sz w:val="28"/>
          <w:szCs w:val="28"/>
        </w:rPr>
        <w:t>el plan</w:t>
      </w:r>
      <w:r>
        <w:rPr>
          <w:sz w:val="28"/>
          <w:szCs w:val="28"/>
        </w:rPr>
        <w:t xml:space="preserve"> de </w:t>
      </w:r>
      <w:r w:rsidR="005813B0">
        <w:rPr>
          <w:sz w:val="28"/>
          <w:szCs w:val="28"/>
        </w:rPr>
        <w:t>acción</w:t>
      </w:r>
      <w:r w:rsidR="00EE1B6B">
        <w:rPr>
          <w:sz w:val="28"/>
          <w:szCs w:val="28"/>
        </w:rPr>
        <w:t xml:space="preserve"> de trabajo</w:t>
      </w:r>
      <w:r>
        <w:rPr>
          <w:sz w:val="28"/>
          <w:szCs w:val="28"/>
        </w:rPr>
        <w:t>.</w:t>
      </w:r>
    </w:p>
    <w:p w:rsidR="005813B0" w:rsidRDefault="005813B0" w:rsidP="001D628C">
      <w:pPr>
        <w:rPr>
          <w:b/>
          <w:sz w:val="28"/>
          <w:szCs w:val="28"/>
        </w:rPr>
      </w:pPr>
      <w:r>
        <w:rPr>
          <w:b/>
          <w:sz w:val="28"/>
          <w:szCs w:val="28"/>
        </w:rPr>
        <w:t>Ideas de ejemplo de proyectos</w:t>
      </w:r>
    </w:p>
    <w:p w:rsidR="005813B0" w:rsidRPr="00EE1B6B" w:rsidRDefault="00EE1B6B" w:rsidP="001D628C">
      <w:pPr>
        <w:rPr>
          <w:i/>
          <w:sz w:val="28"/>
          <w:szCs w:val="28"/>
        </w:rPr>
      </w:pPr>
      <w:r>
        <w:rPr>
          <w:sz w:val="28"/>
          <w:szCs w:val="28"/>
        </w:rPr>
        <w:t>C</w:t>
      </w:r>
      <w:r w:rsidR="005813B0">
        <w:rPr>
          <w:sz w:val="28"/>
          <w:szCs w:val="28"/>
        </w:rPr>
        <w:t xml:space="preserve">ompleta cada actividad en la sección </w:t>
      </w:r>
      <w:r w:rsidR="005813B0" w:rsidRPr="005813B0">
        <w:rPr>
          <w:i/>
          <w:sz w:val="28"/>
          <w:szCs w:val="28"/>
        </w:rPr>
        <w:t>Su Turno.</w:t>
      </w:r>
    </w:p>
    <w:sectPr w:rsidR="005813B0" w:rsidRPr="00EE1B6B" w:rsidSect="00CC29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2FB"/>
    <w:multiLevelType w:val="hybridMultilevel"/>
    <w:tmpl w:val="2700A08C"/>
    <w:lvl w:ilvl="0" w:tplc="0C380E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02D14"/>
    <w:multiLevelType w:val="hybridMultilevel"/>
    <w:tmpl w:val="8C0C4FCA"/>
    <w:lvl w:ilvl="0" w:tplc="F522AF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835B7"/>
    <w:multiLevelType w:val="hybridMultilevel"/>
    <w:tmpl w:val="7E4E1ABC"/>
    <w:lvl w:ilvl="0" w:tplc="589A66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26B63"/>
    <w:multiLevelType w:val="hybridMultilevel"/>
    <w:tmpl w:val="EA461544"/>
    <w:lvl w:ilvl="0" w:tplc="F01AD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83"/>
    <w:rsid w:val="000B1D3E"/>
    <w:rsid w:val="00175EC8"/>
    <w:rsid w:val="001D628C"/>
    <w:rsid w:val="001E1F19"/>
    <w:rsid w:val="00211D16"/>
    <w:rsid w:val="002351ED"/>
    <w:rsid w:val="002E067D"/>
    <w:rsid w:val="00316F38"/>
    <w:rsid w:val="00457E47"/>
    <w:rsid w:val="00491DEB"/>
    <w:rsid w:val="004D51E2"/>
    <w:rsid w:val="005813B0"/>
    <w:rsid w:val="005E36D0"/>
    <w:rsid w:val="007336D8"/>
    <w:rsid w:val="00753B95"/>
    <w:rsid w:val="0076436A"/>
    <w:rsid w:val="007A5B05"/>
    <w:rsid w:val="00C0262E"/>
    <w:rsid w:val="00CC29C7"/>
    <w:rsid w:val="00CE4083"/>
    <w:rsid w:val="00DC46F8"/>
    <w:rsid w:val="00EA0951"/>
    <w:rsid w:val="00EA151C"/>
    <w:rsid w:val="00EE1B6B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todhiba</cp:lastModifiedBy>
  <cp:revision>2</cp:revision>
  <dcterms:created xsi:type="dcterms:W3CDTF">2014-01-21T05:36:00Z</dcterms:created>
  <dcterms:modified xsi:type="dcterms:W3CDTF">2014-01-21T05:36:00Z</dcterms:modified>
</cp:coreProperties>
</file>