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76" w:rsidRDefault="000C2576" w:rsidP="000C2576">
      <w:pPr>
        <w:jc w:val="center"/>
        <w:rPr>
          <w:rFonts w:cs="Arial"/>
          <w:sz w:val="36"/>
          <w:szCs w:val="36"/>
        </w:rPr>
      </w:pPr>
      <w:r>
        <w:rPr>
          <w:rFonts w:cs="Arial"/>
          <w:noProof/>
          <w:sz w:val="36"/>
          <w:szCs w:val="36"/>
          <w:lang w:eastAsia="es-ES"/>
        </w:rPr>
        <w:drawing>
          <wp:anchor distT="0" distB="0" distL="114300" distR="114300" simplePos="0" relativeHeight="251659264" behindDoc="0" locked="0" layoutInCell="1" allowOverlap="1">
            <wp:simplePos x="0" y="0"/>
            <wp:positionH relativeFrom="column">
              <wp:posOffset>1367790</wp:posOffset>
            </wp:positionH>
            <wp:positionV relativeFrom="paragraph">
              <wp:posOffset>652780</wp:posOffset>
            </wp:positionV>
            <wp:extent cx="2667000" cy="2247900"/>
            <wp:effectExtent l="0" t="0" r="0" b="0"/>
            <wp:wrapSquare wrapText="bothSides"/>
            <wp:docPr id="2"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9" cstate="print"/>
                    <a:srcRect/>
                    <a:stretch>
                      <a:fillRect/>
                    </a:stretch>
                  </pic:blipFill>
                  <pic:spPr bwMode="auto">
                    <a:xfrm>
                      <a:off x="0" y="0"/>
                      <a:ext cx="2667000" cy="2247900"/>
                    </a:xfrm>
                    <a:prstGeom prst="rect">
                      <a:avLst/>
                    </a:prstGeom>
                    <a:noFill/>
                    <a:ln w="9525">
                      <a:noFill/>
                      <a:miter lim="800000"/>
                      <a:headEnd/>
                      <a:tailEnd/>
                    </a:ln>
                  </pic:spPr>
                </pic:pic>
              </a:graphicData>
            </a:graphic>
          </wp:anchor>
        </w:drawing>
      </w:r>
      <w:r w:rsidR="004F0F8A" w:rsidRPr="00A1388C">
        <w:rPr>
          <w:rFonts w:cs="Arial"/>
          <w:sz w:val="36"/>
          <w:szCs w:val="36"/>
        </w:rPr>
        <w:t>Escuela Normal de Educación Preescolar</w:t>
      </w:r>
    </w:p>
    <w:p w:rsidR="00F75CD7" w:rsidRPr="00A1388C" w:rsidRDefault="00F75CD7" w:rsidP="00A1388C">
      <w:pPr>
        <w:jc w:val="center"/>
        <w:rPr>
          <w:rFonts w:cs="Arial"/>
          <w:sz w:val="36"/>
          <w:szCs w:val="36"/>
        </w:rPr>
      </w:pPr>
    </w:p>
    <w:p w:rsidR="000C2576" w:rsidRDefault="000C2576" w:rsidP="00A1388C">
      <w:pPr>
        <w:jc w:val="center"/>
        <w:rPr>
          <w:rFonts w:cs="Arial"/>
          <w:sz w:val="36"/>
          <w:szCs w:val="36"/>
        </w:rPr>
      </w:pPr>
    </w:p>
    <w:p w:rsidR="000C2576" w:rsidRDefault="000C2576" w:rsidP="00A1388C">
      <w:pPr>
        <w:jc w:val="center"/>
        <w:rPr>
          <w:rFonts w:cs="Arial"/>
          <w:sz w:val="36"/>
          <w:szCs w:val="36"/>
        </w:rPr>
      </w:pPr>
    </w:p>
    <w:p w:rsidR="000C2576" w:rsidRDefault="000C2576" w:rsidP="00A1388C">
      <w:pPr>
        <w:jc w:val="center"/>
        <w:rPr>
          <w:rFonts w:cs="Arial"/>
          <w:sz w:val="36"/>
          <w:szCs w:val="36"/>
        </w:rPr>
      </w:pPr>
    </w:p>
    <w:p w:rsidR="000C2576" w:rsidRDefault="000C2576" w:rsidP="00A1388C">
      <w:pPr>
        <w:jc w:val="center"/>
        <w:rPr>
          <w:rFonts w:cs="Arial"/>
          <w:sz w:val="36"/>
          <w:szCs w:val="36"/>
        </w:rPr>
      </w:pPr>
    </w:p>
    <w:p w:rsidR="000C2576" w:rsidRDefault="000C2576" w:rsidP="00A1388C">
      <w:pPr>
        <w:jc w:val="center"/>
        <w:rPr>
          <w:rFonts w:cs="Arial"/>
          <w:sz w:val="36"/>
          <w:szCs w:val="36"/>
        </w:rPr>
      </w:pPr>
    </w:p>
    <w:p w:rsidR="007E175B" w:rsidRDefault="009619B7" w:rsidP="00A1388C">
      <w:pPr>
        <w:jc w:val="center"/>
        <w:rPr>
          <w:rFonts w:cs="Arial"/>
          <w:sz w:val="36"/>
          <w:szCs w:val="36"/>
        </w:rPr>
      </w:pPr>
      <w:r>
        <w:rPr>
          <w:rFonts w:cs="Arial"/>
          <w:sz w:val="36"/>
          <w:szCs w:val="36"/>
        </w:rPr>
        <w:t>La tecnología informática aplicada a los centros escolares.</w:t>
      </w:r>
    </w:p>
    <w:p w:rsidR="009619B7" w:rsidRDefault="009619B7" w:rsidP="00A1388C">
      <w:pPr>
        <w:jc w:val="center"/>
        <w:rPr>
          <w:rFonts w:cs="Arial"/>
          <w:sz w:val="36"/>
          <w:szCs w:val="36"/>
        </w:rPr>
      </w:pPr>
      <w:r>
        <w:rPr>
          <w:rFonts w:cs="Arial"/>
          <w:sz w:val="36"/>
          <w:szCs w:val="36"/>
        </w:rPr>
        <w:t>Actividad para diferentes modelos de equipamiento</w:t>
      </w:r>
    </w:p>
    <w:p w:rsidR="009619B7" w:rsidRPr="00A1388C" w:rsidRDefault="009619B7" w:rsidP="00A1388C">
      <w:pPr>
        <w:jc w:val="center"/>
        <w:rPr>
          <w:rFonts w:cs="Arial"/>
          <w:sz w:val="36"/>
          <w:szCs w:val="36"/>
        </w:rPr>
      </w:pPr>
      <w:r>
        <w:rPr>
          <w:rFonts w:cs="Arial"/>
          <w:sz w:val="36"/>
          <w:szCs w:val="36"/>
        </w:rPr>
        <w:t>Andrea Anaid Alvarez Gonzalez #1</w:t>
      </w:r>
    </w:p>
    <w:p w:rsidR="005E19A5" w:rsidRPr="00A1388C" w:rsidRDefault="002F0CF1" w:rsidP="00A1388C">
      <w:pPr>
        <w:jc w:val="center"/>
        <w:rPr>
          <w:rFonts w:cs="Arial"/>
          <w:sz w:val="36"/>
          <w:szCs w:val="36"/>
        </w:rPr>
      </w:pPr>
      <w:r w:rsidRPr="00A1388C">
        <w:rPr>
          <w:rFonts w:cs="Arial"/>
          <w:sz w:val="36"/>
          <w:szCs w:val="36"/>
        </w:rPr>
        <w:t>Janet Guadalupe Arjona Euan</w:t>
      </w:r>
      <w:r w:rsidR="005E19A5" w:rsidRPr="00A1388C">
        <w:rPr>
          <w:rFonts w:cs="Arial"/>
          <w:sz w:val="36"/>
          <w:szCs w:val="36"/>
        </w:rPr>
        <w:t xml:space="preserve">  #2</w:t>
      </w:r>
    </w:p>
    <w:p w:rsidR="002F0CF1" w:rsidRPr="00A1388C" w:rsidRDefault="002F0CF1" w:rsidP="00A1388C">
      <w:pPr>
        <w:jc w:val="center"/>
        <w:rPr>
          <w:rFonts w:cs="Arial"/>
          <w:sz w:val="36"/>
          <w:szCs w:val="36"/>
        </w:rPr>
      </w:pPr>
      <w:r w:rsidRPr="00A1388C">
        <w:rPr>
          <w:rFonts w:cs="Arial"/>
          <w:sz w:val="36"/>
          <w:szCs w:val="36"/>
        </w:rPr>
        <w:t>1° “B”</w:t>
      </w:r>
    </w:p>
    <w:p w:rsidR="002F0CF1" w:rsidRPr="00A1388C" w:rsidRDefault="002F0CF1" w:rsidP="00A1388C">
      <w:pPr>
        <w:jc w:val="center"/>
        <w:rPr>
          <w:rFonts w:cs="Arial"/>
          <w:sz w:val="36"/>
          <w:szCs w:val="36"/>
        </w:rPr>
      </w:pPr>
    </w:p>
    <w:p w:rsidR="004F0F8A" w:rsidRDefault="004F0F8A">
      <w:pPr>
        <w:rPr>
          <w:rFonts w:cs="Arial"/>
          <w:szCs w:val="24"/>
        </w:rPr>
      </w:pPr>
      <w:r>
        <w:rPr>
          <w:rFonts w:cs="Arial"/>
          <w:szCs w:val="24"/>
        </w:rPr>
        <w:br w:type="page"/>
      </w:r>
    </w:p>
    <w:p w:rsidR="002F0CF1" w:rsidRDefault="007E175B" w:rsidP="00A1388C">
      <w:pPr>
        <w:pStyle w:val="Ttulo1"/>
      </w:pPr>
      <w:bookmarkStart w:id="0" w:name="_Toc369115111"/>
      <w:bookmarkStart w:id="1" w:name="_Toc369189615"/>
      <w:bookmarkStart w:id="2" w:name="_Toc369189667"/>
      <w:bookmarkStart w:id="3" w:name="_Toc387229088"/>
      <w:r>
        <w:lastRenderedPageBreak/>
        <w:t>Índice</w:t>
      </w:r>
      <w:bookmarkEnd w:id="0"/>
      <w:bookmarkEnd w:id="1"/>
      <w:bookmarkEnd w:id="2"/>
      <w:bookmarkEnd w:id="3"/>
    </w:p>
    <w:sdt>
      <w:sdtPr>
        <w:rPr>
          <w:rFonts w:ascii="Arial" w:eastAsiaTheme="minorHAnsi" w:hAnsi="Arial" w:cstheme="minorBidi"/>
          <w:b w:val="0"/>
          <w:bCs w:val="0"/>
          <w:color w:val="auto"/>
          <w:sz w:val="24"/>
          <w:szCs w:val="22"/>
        </w:rPr>
        <w:id w:val="5748106"/>
        <w:docPartObj>
          <w:docPartGallery w:val="Table of Contents"/>
          <w:docPartUnique/>
        </w:docPartObj>
      </w:sdtPr>
      <w:sdtEndPr/>
      <w:sdtContent>
        <w:p w:rsidR="008854D5" w:rsidRDefault="00117042" w:rsidP="00117042">
          <w:pPr>
            <w:pStyle w:val="TtulodeTDC"/>
            <w:rPr>
              <w:noProof/>
            </w:rPr>
          </w:pPr>
          <w:r>
            <w:t>Contenido</w:t>
          </w:r>
          <w:r w:rsidR="00DE1030">
            <w:fldChar w:fldCharType="begin"/>
          </w:r>
          <w:r>
            <w:instrText xml:space="preserve"> TOC \o "1-3" \h \z \u </w:instrText>
          </w:r>
          <w:r w:rsidR="00DE1030">
            <w:fldChar w:fldCharType="separate"/>
          </w:r>
        </w:p>
        <w:p w:rsidR="008854D5" w:rsidRDefault="008854D5">
          <w:pPr>
            <w:pStyle w:val="TDC1"/>
            <w:tabs>
              <w:tab w:val="right" w:leader="dot" w:pos="8830"/>
            </w:tabs>
            <w:rPr>
              <w:rFonts w:eastAsiaTheme="minorEastAsia"/>
              <w:b w:val="0"/>
              <w:bCs w:val="0"/>
              <w:caps w:val="0"/>
              <w:noProof/>
              <w:sz w:val="22"/>
              <w:szCs w:val="22"/>
              <w:lang w:eastAsia="es-ES"/>
            </w:rPr>
          </w:pPr>
          <w:hyperlink w:anchor="_Toc387229088" w:history="1">
            <w:r w:rsidRPr="004416BD">
              <w:rPr>
                <w:rStyle w:val="Hipervnculo"/>
                <w:noProof/>
              </w:rPr>
              <w:t>Índice</w:t>
            </w:r>
            <w:r>
              <w:rPr>
                <w:noProof/>
                <w:webHidden/>
              </w:rPr>
              <w:tab/>
            </w:r>
            <w:r>
              <w:rPr>
                <w:noProof/>
                <w:webHidden/>
              </w:rPr>
              <w:fldChar w:fldCharType="begin"/>
            </w:r>
            <w:r>
              <w:rPr>
                <w:noProof/>
                <w:webHidden/>
              </w:rPr>
              <w:instrText xml:space="preserve"> PAGEREF _Toc387229088 \h </w:instrText>
            </w:r>
            <w:r>
              <w:rPr>
                <w:noProof/>
                <w:webHidden/>
              </w:rPr>
            </w:r>
            <w:r>
              <w:rPr>
                <w:noProof/>
                <w:webHidden/>
              </w:rPr>
              <w:fldChar w:fldCharType="separate"/>
            </w:r>
            <w:r>
              <w:rPr>
                <w:noProof/>
                <w:webHidden/>
              </w:rPr>
              <w:t>2</w:t>
            </w:r>
            <w:r>
              <w:rPr>
                <w:noProof/>
                <w:webHidden/>
              </w:rPr>
              <w:fldChar w:fldCharType="end"/>
            </w:r>
          </w:hyperlink>
        </w:p>
        <w:p w:rsidR="008854D5" w:rsidRDefault="008854D5">
          <w:pPr>
            <w:pStyle w:val="TDC1"/>
            <w:tabs>
              <w:tab w:val="right" w:leader="dot" w:pos="8830"/>
            </w:tabs>
            <w:rPr>
              <w:rFonts w:eastAsiaTheme="minorEastAsia"/>
              <w:b w:val="0"/>
              <w:bCs w:val="0"/>
              <w:caps w:val="0"/>
              <w:noProof/>
              <w:sz w:val="22"/>
              <w:szCs w:val="22"/>
              <w:lang w:eastAsia="es-ES"/>
            </w:rPr>
          </w:pPr>
          <w:hyperlink w:anchor="_Toc387229089" w:history="1">
            <w:r w:rsidRPr="004416BD">
              <w:rPr>
                <w:rStyle w:val="Hipervnculo"/>
                <w:noProof/>
              </w:rPr>
              <w:t>Introducción</w:t>
            </w:r>
            <w:r>
              <w:rPr>
                <w:noProof/>
                <w:webHidden/>
              </w:rPr>
              <w:tab/>
            </w:r>
            <w:r>
              <w:rPr>
                <w:noProof/>
                <w:webHidden/>
              </w:rPr>
              <w:fldChar w:fldCharType="begin"/>
            </w:r>
            <w:r>
              <w:rPr>
                <w:noProof/>
                <w:webHidden/>
              </w:rPr>
              <w:instrText xml:space="preserve"> PAGEREF _Toc387229089 \h </w:instrText>
            </w:r>
            <w:r>
              <w:rPr>
                <w:noProof/>
                <w:webHidden/>
              </w:rPr>
            </w:r>
            <w:r>
              <w:rPr>
                <w:noProof/>
                <w:webHidden/>
              </w:rPr>
              <w:fldChar w:fldCharType="separate"/>
            </w:r>
            <w:r>
              <w:rPr>
                <w:noProof/>
                <w:webHidden/>
              </w:rPr>
              <w:t>1</w:t>
            </w:r>
            <w:r>
              <w:rPr>
                <w:noProof/>
                <w:webHidden/>
              </w:rPr>
              <w:fldChar w:fldCharType="end"/>
            </w:r>
          </w:hyperlink>
        </w:p>
        <w:p w:rsidR="008854D5" w:rsidRDefault="008854D5">
          <w:pPr>
            <w:pStyle w:val="TDC1"/>
            <w:tabs>
              <w:tab w:val="right" w:leader="dot" w:pos="8830"/>
            </w:tabs>
            <w:rPr>
              <w:rFonts w:eastAsiaTheme="minorEastAsia"/>
              <w:b w:val="0"/>
              <w:bCs w:val="0"/>
              <w:caps w:val="0"/>
              <w:noProof/>
              <w:sz w:val="22"/>
              <w:szCs w:val="22"/>
              <w:lang w:eastAsia="es-ES"/>
            </w:rPr>
          </w:pPr>
          <w:hyperlink w:anchor="_Toc387229090" w:history="1">
            <w:r w:rsidRPr="004416BD">
              <w:rPr>
                <w:rStyle w:val="Hipervnculo"/>
                <w:noProof/>
              </w:rPr>
              <w:t>Información de la escuela de práctica</w:t>
            </w:r>
            <w:r>
              <w:rPr>
                <w:noProof/>
                <w:webHidden/>
              </w:rPr>
              <w:tab/>
            </w:r>
            <w:r>
              <w:rPr>
                <w:noProof/>
                <w:webHidden/>
              </w:rPr>
              <w:fldChar w:fldCharType="begin"/>
            </w:r>
            <w:r>
              <w:rPr>
                <w:noProof/>
                <w:webHidden/>
              </w:rPr>
              <w:instrText xml:space="preserve"> PAGEREF _Toc387229090 \h </w:instrText>
            </w:r>
            <w:r>
              <w:rPr>
                <w:noProof/>
                <w:webHidden/>
              </w:rPr>
            </w:r>
            <w:r>
              <w:rPr>
                <w:noProof/>
                <w:webHidden/>
              </w:rPr>
              <w:fldChar w:fldCharType="separate"/>
            </w:r>
            <w:r>
              <w:rPr>
                <w:noProof/>
                <w:webHidden/>
              </w:rPr>
              <w:t>2</w:t>
            </w:r>
            <w:r>
              <w:rPr>
                <w:noProof/>
                <w:webHidden/>
              </w:rPr>
              <w:fldChar w:fldCharType="end"/>
            </w:r>
          </w:hyperlink>
        </w:p>
        <w:p w:rsidR="008854D5" w:rsidRDefault="008854D5">
          <w:pPr>
            <w:pStyle w:val="TDC1"/>
            <w:tabs>
              <w:tab w:val="right" w:leader="dot" w:pos="8830"/>
            </w:tabs>
            <w:rPr>
              <w:rFonts w:eastAsiaTheme="minorEastAsia"/>
              <w:b w:val="0"/>
              <w:bCs w:val="0"/>
              <w:caps w:val="0"/>
              <w:noProof/>
              <w:sz w:val="22"/>
              <w:szCs w:val="22"/>
              <w:lang w:eastAsia="es-ES"/>
            </w:rPr>
          </w:pPr>
          <w:hyperlink w:anchor="_Toc387229091" w:history="1">
            <w:r w:rsidRPr="004416BD">
              <w:rPr>
                <w:rStyle w:val="Hipervnculo"/>
                <w:noProof/>
              </w:rPr>
              <w:t>Actividad a realizar</w:t>
            </w:r>
            <w:r>
              <w:rPr>
                <w:noProof/>
                <w:webHidden/>
              </w:rPr>
              <w:tab/>
            </w:r>
            <w:r>
              <w:rPr>
                <w:noProof/>
                <w:webHidden/>
              </w:rPr>
              <w:fldChar w:fldCharType="begin"/>
            </w:r>
            <w:r>
              <w:rPr>
                <w:noProof/>
                <w:webHidden/>
              </w:rPr>
              <w:instrText xml:space="preserve"> PAGEREF _Toc387229091 \h </w:instrText>
            </w:r>
            <w:r>
              <w:rPr>
                <w:noProof/>
                <w:webHidden/>
              </w:rPr>
            </w:r>
            <w:r>
              <w:rPr>
                <w:noProof/>
                <w:webHidden/>
              </w:rPr>
              <w:fldChar w:fldCharType="separate"/>
            </w:r>
            <w:r>
              <w:rPr>
                <w:noProof/>
                <w:webHidden/>
              </w:rPr>
              <w:t>3</w:t>
            </w:r>
            <w:r>
              <w:rPr>
                <w:noProof/>
                <w:webHidden/>
              </w:rPr>
              <w:fldChar w:fldCharType="end"/>
            </w:r>
          </w:hyperlink>
        </w:p>
        <w:p w:rsidR="008854D5" w:rsidRDefault="008854D5">
          <w:pPr>
            <w:pStyle w:val="TDC1"/>
            <w:tabs>
              <w:tab w:val="right" w:leader="dot" w:pos="8830"/>
            </w:tabs>
            <w:rPr>
              <w:rFonts w:eastAsiaTheme="minorEastAsia"/>
              <w:b w:val="0"/>
              <w:bCs w:val="0"/>
              <w:caps w:val="0"/>
              <w:noProof/>
              <w:sz w:val="22"/>
              <w:szCs w:val="22"/>
              <w:lang w:eastAsia="es-ES"/>
            </w:rPr>
          </w:pPr>
          <w:hyperlink w:anchor="_Toc387229092" w:history="1">
            <w:r w:rsidRPr="004416BD">
              <w:rPr>
                <w:rStyle w:val="Hipervnculo"/>
                <w:noProof/>
              </w:rPr>
              <w:t>Modelos de equipamiento</w:t>
            </w:r>
            <w:r>
              <w:rPr>
                <w:noProof/>
                <w:webHidden/>
              </w:rPr>
              <w:tab/>
            </w:r>
            <w:r>
              <w:rPr>
                <w:noProof/>
                <w:webHidden/>
              </w:rPr>
              <w:fldChar w:fldCharType="begin"/>
            </w:r>
            <w:r>
              <w:rPr>
                <w:noProof/>
                <w:webHidden/>
              </w:rPr>
              <w:instrText xml:space="preserve"> PAGEREF _Toc387229092 \h </w:instrText>
            </w:r>
            <w:r>
              <w:rPr>
                <w:noProof/>
                <w:webHidden/>
              </w:rPr>
            </w:r>
            <w:r>
              <w:rPr>
                <w:noProof/>
                <w:webHidden/>
              </w:rPr>
              <w:fldChar w:fldCharType="separate"/>
            </w:r>
            <w:r>
              <w:rPr>
                <w:noProof/>
                <w:webHidden/>
              </w:rPr>
              <w:t>7</w:t>
            </w:r>
            <w:r>
              <w:rPr>
                <w:noProof/>
                <w:webHidden/>
              </w:rPr>
              <w:fldChar w:fldCharType="end"/>
            </w:r>
          </w:hyperlink>
        </w:p>
        <w:p w:rsidR="008854D5" w:rsidRDefault="008854D5">
          <w:pPr>
            <w:pStyle w:val="TDC1"/>
            <w:tabs>
              <w:tab w:val="right" w:leader="dot" w:pos="8830"/>
            </w:tabs>
            <w:rPr>
              <w:rFonts w:eastAsiaTheme="minorEastAsia"/>
              <w:b w:val="0"/>
              <w:bCs w:val="0"/>
              <w:caps w:val="0"/>
              <w:noProof/>
              <w:sz w:val="22"/>
              <w:szCs w:val="22"/>
              <w:lang w:eastAsia="es-ES"/>
            </w:rPr>
          </w:pPr>
          <w:hyperlink w:anchor="_Toc387229093" w:history="1">
            <w:r w:rsidRPr="004416BD">
              <w:rPr>
                <w:rStyle w:val="Hipervnculo"/>
                <w:rFonts w:eastAsiaTheme="majorEastAsia" w:cstheme="majorBidi"/>
                <w:noProof/>
              </w:rPr>
              <w:t>Evaluación del aprendizaje de los alumnos</w:t>
            </w:r>
            <w:r>
              <w:rPr>
                <w:noProof/>
                <w:webHidden/>
              </w:rPr>
              <w:tab/>
            </w:r>
            <w:r>
              <w:rPr>
                <w:noProof/>
                <w:webHidden/>
              </w:rPr>
              <w:fldChar w:fldCharType="begin"/>
            </w:r>
            <w:r>
              <w:rPr>
                <w:noProof/>
                <w:webHidden/>
              </w:rPr>
              <w:instrText xml:space="preserve"> PAGEREF _Toc387229093 \h </w:instrText>
            </w:r>
            <w:r>
              <w:rPr>
                <w:noProof/>
                <w:webHidden/>
              </w:rPr>
            </w:r>
            <w:r>
              <w:rPr>
                <w:noProof/>
                <w:webHidden/>
              </w:rPr>
              <w:fldChar w:fldCharType="separate"/>
            </w:r>
            <w:r>
              <w:rPr>
                <w:noProof/>
                <w:webHidden/>
              </w:rPr>
              <w:t>8</w:t>
            </w:r>
            <w:r>
              <w:rPr>
                <w:noProof/>
                <w:webHidden/>
              </w:rPr>
              <w:fldChar w:fldCharType="end"/>
            </w:r>
          </w:hyperlink>
        </w:p>
        <w:p w:rsidR="00117042" w:rsidRDefault="00DE1030">
          <w:r>
            <w:fldChar w:fldCharType="end"/>
          </w:r>
        </w:p>
      </w:sdtContent>
    </w:sdt>
    <w:p w:rsidR="00117042" w:rsidRPr="00117042" w:rsidRDefault="00117042" w:rsidP="00117042"/>
    <w:p w:rsidR="001650B6" w:rsidRDefault="001650B6" w:rsidP="004F0F8A">
      <w:pPr>
        <w:pStyle w:val="Sinespaciado"/>
        <w:rPr>
          <w:rFonts w:ascii="Arial" w:hAnsi="Arial" w:cs="Arial"/>
          <w:sz w:val="24"/>
          <w:szCs w:val="24"/>
        </w:rPr>
      </w:pPr>
    </w:p>
    <w:p w:rsidR="001650B6" w:rsidRDefault="001650B6" w:rsidP="004F0F8A">
      <w:pPr>
        <w:pStyle w:val="Sinespaciado"/>
        <w:rPr>
          <w:rFonts w:ascii="Arial" w:hAnsi="Arial" w:cs="Arial"/>
          <w:sz w:val="24"/>
          <w:szCs w:val="24"/>
        </w:rPr>
        <w:sectPr w:rsidR="001650B6" w:rsidSect="00DE088C">
          <w:footerReference w:type="default" r:id="rId10"/>
          <w:pgSz w:w="12242" w:h="15842" w:code="1"/>
          <w:pgMar w:top="1417" w:right="1701" w:bottom="1417" w:left="1701" w:header="709" w:footer="709" w:gutter="0"/>
          <w:cols w:space="708"/>
          <w:docGrid w:linePitch="360"/>
        </w:sectPr>
      </w:pPr>
    </w:p>
    <w:p w:rsidR="007E175B" w:rsidRDefault="002F0CF1" w:rsidP="00A1388C">
      <w:pPr>
        <w:pStyle w:val="Ttulo1"/>
      </w:pPr>
      <w:bookmarkStart w:id="4" w:name="_Toc387229089"/>
      <w:r>
        <w:lastRenderedPageBreak/>
        <w:t>Introducción</w:t>
      </w:r>
      <w:bookmarkEnd w:id="4"/>
    </w:p>
    <w:p w:rsidR="00F75CD7" w:rsidRDefault="00E8241D" w:rsidP="00117042">
      <w:r>
        <w:t xml:space="preserve">Las observaciones y prácticas del segundo semestre las realizamos en el Jardín de niños Gral. Tomás </w:t>
      </w:r>
      <w:r w:rsidR="008854D5">
        <w:t>Sánchez</w:t>
      </w:r>
      <w:r>
        <w:t xml:space="preserve"> </w:t>
      </w:r>
      <w:r w:rsidR="008854D5">
        <w:t>Hernández</w:t>
      </w:r>
      <w:r>
        <w:t>. Las próximas visitas para la previa observación sed realizaran del día 12 al 14 de mayo del presente años.</w:t>
      </w:r>
    </w:p>
    <w:p w:rsidR="00E8241D" w:rsidRDefault="00E8241D" w:rsidP="00117042">
      <w:r>
        <w:t>Integrantes del equipo de prácticas y grupos que se trabajan:</w:t>
      </w:r>
    </w:p>
    <w:p w:rsidR="00E8241D" w:rsidRDefault="00E8241D" w:rsidP="00117042">
      <w:r>
        <w:t>Andrea Anaid Alvarez Gonzalez-2do A</w:t>
      </w:r>
    </w:p>
    <w:p w:rsidR="00E8241D" w:rsidRDefault="00E8241D" w:rsidP="00117042">
      <w:r>
        <w:t>Janet Guadalupe Arjona Euan-1ro A</w:t>
      </w:r>
    </w:p>
    <w:p w:rsidR="00E8241D" w:rsidRDefault="00E8241D" w:rsidP="00117042">
      <w:r>
        <w:t xml:space="preserve">Mariana </w:t>
      </w:r>
      <w:r w:rsidR="008854D5">
        <w:t>Lizeth</w:t>
      </w:r>
      <w:bookmarkStart w:id="5" w:name="_GoBack"/>
      <w:bookmarkEnd w:id="5"/>
      <w:r>
        <w:t xml:space="preserve"> García García-mixto de 2do y 2ro</w:t>
      </w:r>
    </w:p>
    <w:p w:rsidR="00E8241D" w:rsidRDefault="00E8241D" w:rsidP="00117042">
      <w:r>
        <w:t>Elizabeth García Gonzalez-3ro A</w:t>
      </w:r>
    </w:p>
    <w:p w:rsidR="00E8241D" w:rsidRDefault="00E8241D" w:rsidP="00117042">
      <w:r>
        <w:t>Eventualmente en el mes de junio se aplicaran en los respectivos salones actividades del cambo pensamiento matemático en el aspecto de forma, espacio y medida</w:t>
      </w:r>
      <w:r w:rsidR="00B724AB">
        <w:t>.</w:t>
      </w:r>
    </w:p>
    <w:p w:rsidR="00E8241D" w:rsidRPr="00117042" w:rsidRDefault="00E8241D" w:rsidP="00117042"/>
    <w:p w:rsidR="007E175B" w:rsidRDefault="007E175B">
      <w:pPr>
        <w:rPr>
          <w:rFonts w:cs="Arial"/>
          <w:szCs w:val="24"/>
        </w:rPr>
      </w:pPr>
      <w:r>
        <w:rPr>
          <w:rFonts w:cs="Arial"/>
          <w:szCs w:val="24"/>
        </w:rPr>
        <w:br w:type="page"/>
      </w:r>
    </w:p>
    <w:p w:rsidR="00B724AB" w:rsidRDefault="00B724AB" w:rsidP="00525186">
      <w:pPr>
        <w:pStyle w:val="Ttulo1"/>
      </w:pPr>
      <w:bookmarkStart w:id="6" w:name="_Toc387229090"/>
      <w:r>
        <w:lastRenderedPageBreak/>
        <w:t>Información de la escuela de práctica</w:t>
      </w:r>
      <w:bookmarkEnd w:id="6"/>
    </w:p>
    <w:p w:rsidR="00B724AB" w:rsidRDefault="00B724AB">
      <w:pPr>
        <w:spacing w:line="276" w:lineRule="auto"/>
        <w:jc w:val="left"/>
      </w:pPr>
      <w:r>
        <w:t>Jardín de Niños Tomás Sánchez Hernández</w:t>
      </w:r>
    </w:p>
    <w:p w:rsidR="00B724AB" w:rsidRDefault="00B724AB">
      <w:pPr>
        <w:spacing w:line="276" w:lineRule="auto"/>
        <w:jc w:val="left"/>
      </w:pPr>
      <w:r>
        <w:t xml:space="preserve">Ubicación: </w:t>
      </w:r>
      <w:r w:rsidRPr="00B724AB">
        <w:t>Álvaro Obregón 1483</w:t>
      </w:r>
    </w:p>
    <w:p w:rsidR="00503FCC" w:rsidRDefault="00503FCC">
      <w:pPr>
        <w:spacing w:line="276" w:lineRule="auto"/>
        <w:jc w:val="left"/>
      </w:pPr>
      <w:r>
        <w:t>Teléfono: 4173150</w:t>
      </w:r>
    </w:p>
    <w:p w:rsidR="00503FCC" w:rsidRDefault="00503FCC">
      <w:pPr>
        <w:spacing w:line="276" w:lineRule="auto"/>
        <w:jc w:val="left"/>
      </w:pPr>
    </w:p>
    <w:p w:rsidR="00B724AB" w:rsidRDefault="00B724AB">
      <w:pPr>
        <w:spacing w:line="276" w:lineRule="auto"/>
        <w:jc w:val="left"/>
      </w:pPr>
      <w:r>
        <w:t xml:space="preserve"> Infraestructura tecnológica con la que cuenta la escuela:</w:t>
      </w:r>
    </w:p>
    <w:p w:rsidR="00B724AB" w:rsidRDefault="00B724AB" w:rsidP="00B724AB">
      <w:pPr>
        <w:pStyle w:val="Prrafodelista"/>
        <w:numPr>
          <w:ilvl w:val="0"/>
          <w:numId w:val="1"/>
        </w:numPr>
        <w:spacing w:line="276" w:lineRule="auto"/>
        <w:jc w:val="left"/>
      </w:pPr>
      <w:r>
        <w:t xml:space="preserve">Laptop </w:t>
      </w:r>
    </w:p>
    <w:p w:rsidR="00B724AB" w:rsidRDefault="00B724AB" w:rsidP="00B724AB">
      <w:pPr>
        <w:pStyle w:val="Prrafodelista"/>
        <w:numPr>
          <w:ilvl w:val="0"/>
          <w:numId w:val="1"/>
        </w:numPr>
        <w:spacing w:line="276" w:lineRule="auto"/>
        <w:jc w:val="left"/>
      </w:pPr>
      <w:r>
        <w:t>2 grabadoras</w:t>
      </w:r>
    </w:p>
    <w:p w:rsidR="00B724AB" w:rsidRDefault="00B724AB" w:rsidP="00B724AB">
      <w:pPr>
        <w:spacing w:line="276" w:lineRule="auto"/>
        <w:jc w:val="left"/>
      </w:pPr>
      <w:r>
        <w:t>Infraestructura tecnológica que se puede llevar:</w:t>
      </w:r>
    </w:p>
    <w:p w:rsidR="00B724AB" w:rsidRDefault="00B724AB" w:rsidP="00B724AB">
      <w:pPr>
        <w:pStyle w:val="Prrafodelista"/>
        <w:numPr>
          <w:ilvl w:val="0"/>
          <w:numId w:val="2"/>
        </w:numPr>
        <w:spacing w:line="276" w:lineRule="auto"/>
        <w:jc w:val="left"/>
      </w:pPr>
      <w:r>
        <w:t>Laptop</w:t>
      </w:r>
    </w:p>
    <w:p w:rsidR="00B724AB" w:rsidRDefault="00B724AB" w:rsidP="00B724AB">
      <w:pPr>
        <w:pStyle w:val="Prrafodelista"/>
        <w:numPr>
          <w:ilvl w:val="0"/>
          <w:numId w:val="2"/>
        </w:numPr>
        <w:spacing w:line="276" w:lineRule="auto"/>
        <w:jc w:val="left"/>
      </w:pPr>
      <w:r>
        <w:t>Bocinas</w:t>
      </w:r>
    </w:p>
    <w:p w:rsidR="00B724AB" w:rsidRDefault="00B724AB" w:rsidP="00B724AB">
      <w:pPr>
        <w:pStyle w:val="Prrafodelista"/>
        <w:numPr>
          <w:ilvl w:val="0"/>
          <w:numId w:val="2"/>
        </w:numPr>
        <w:spacing w:line="276" w:lineRule="auto"/>
        <w:jc w:val="left"/>
      </w:pPr>
      <w:r>
        <w:t>Televisión</w:t>
      </w:r>
    </w:p>
    <w:p w:rsidR="00B724AB" w:rsidRDefault="00B724AB" w:rsidP="00B724AB">
      <w:pPr>
        <w:pStyle w:val="Prrafodelista"/>
        <w:numPr>
          <w:ilvl w:val="0"/>
          <w:numId w:val="2"/>
        </w:numPr>
        <w:spacing w:line="276" w:lineRule="auto"/>
        <w:jc w:val="left"/>
      </w:pPr>
      <w:r>
        <w:t>DVD</w:t>
      </w:r>
    </w:p>
    <w:p w:rsidR="00B724AB" w:rsidRDefault="00B724AB" w:rsidP="00B724AB">
      <w:pPr>
        <w:spacing w:line="276" w:lineRule="auto"/>
        <w:jc w:val="left"/>
      </w:pPr>
    </w:p>
    <w:p w:rsidR="00B724AB" w:rsidRDefault="00B724AB">
      <w:pPr>
        <w:spacing w:line="276" w:lineRule="auto"/>
        <w:jc w:val="left"/>
      </w:pPr>
    </w:p>
    <w:p w:rsidR="00B724AB" w:rsidRDefault="00B724AB">
      <w:pPr>
        <w:spacing w:line="276" w:lineRule="auto"/>
        <w:jc w:val="left"/>
        <w:rPr>
          <w:rFonts w:eastAsiaTheme="majorEastAsia" w:cstheme="majorBidi"/>
          <w:b/>
          <w:bCs/>
          <w:color w:val="365F91" w:themeColor="accent1" w:themeShade="BF"/>
          <w:sz w:val="36"/>
          <w:szCs w:val="28"/>
        </w:rPr>
      </w:pPr>
      <w:r>
        <w:br w:type="page"/>
      </w:r>
    </w:p>
    <w:p w:rsidR="004F0F8A" w:rsidRDefault="00B724AB" w:rsidP="00A1388C">
      <w:pPr>
        <w:pStyle w:val="Ttulo1"/>
      </w:pPr>
      <w:bookmarkStart w:id="7" w:name="_Toc387229091"/>
      <w:r>
        <w:lastRenderedPageBreak/>
        <w:t>Actividad a realizar</w:t>
      </w:r>
      <w:bookmarkEnd w:id="7"/>
    </w:p>
    <w:p w:rsidR="00503FCC" w:rsidRDefault="00503FCC" w:rsidP="00B724AB">
      <w:r>
        <w:t>Para primer año proponemos la siguiente actividad:</w:t>
      </w:r>
    </w:p>
    <w:p w:rsidR="00503FCC" w:rsidRPr="00D504C1" w:rsidRDefault="00503FCC" w:rsidP="00B724AB">
      <w:pPr>
        <w:rPr>
          <w:b/>
        </w:rPr>
      </w:pPr>
      <w:r w:rsidRPr="00D504C1">
        <w:rPr>
          <w:b/>
        </w:rPr>
        <w:t>Vamos a clasificar</w:t>
      </w:r>
    </w:p>
    <w:p w:rsidR="00503FCC" w:rsidRDefault="00503FCC" w:rsidP="00503FCC">
      <w:r>
        <w:t>Contenido: Clasificación de cuadriláteros</w:t>
      </w:r>
    </w:p>
    <w:p w:rsidR="00503FCC" w:rsidRDefault="00503FCC" w:rsidP="00503FCC">
      <w:r>
        <w:t>Campo formativo: Pensamiento matemático</w:t>
      </w:r>
    </w:p>
    <w:p w:rsidR="00503FCC" w:rsidRDefault="00503FCC" w:rsidP="00503FCC">
      <w:r>
        <w:t>Aspecto: Forma, espacio y medida</w:t>
      </w:r>
    </w:p>
    <w:p w:rsidR="00503FCC" w:rsidRDefault="00503FCC" w:rsidP="00503FCC">
      <w:r>
        <w:t>Competencia: Construye objetos y figuras geométricas tomando en cuenta sus características</w:t>
      </w:r>
    </w:p>
    <w:p w:rsidR="00503FCC" w:rsidRDefault="00503FCC" w:rsidP="00503FCC">
      <w:r>
        <w:t>Propósito: Observa, nombra, compara objetos y figuras geométricas; describe sus atributos con su propio lenguaje y adopta paulatinamente un lenguaje convencional (caras planas y curvas, lados rectos y curvos, lados cortos y largos); nombra las figuras.</w:t>
      </w:r>
    </w:p>
    <w:p w:rsidR="00503FCC" w:rsidRDefault="00503FCC" w:rsidP="00503FCC">
      <w:r>
        <w:t>Inicio</w:t>
      </w:r>
    </w:p>
    <w:p w:rsidR="00503FCC" w:rsidRDefault="00503FCC" w:rsidP="00503FCC">
      <w:r>
        <w:t>En el pizarrón se podrán diferentes figuras y ello tendrán que clasificarlas de acuerdo a sus propiedades (es todo tendrá base en sus ideas previas, se podrá hacer de acuerdo al número de lados, y las posiciones de sus lados, también se puede hacer de acuerdo al tamaño de la figura)</w:t>
      </w:r>
    </w:p>
    <w:p w:rsidR="00503FCC" w:rsidRDefault="00503FCC" w:rsidP="00503FCC">
      <w:r>
        <w:t>Desarrollo</w:t>
      </w:r>
    </w:p>
    <w:p w:rsidR="00503FCC" w:rsidRDefault="00503FCC" w:rsidP="00503FCC">
      <w:r>
        <w:t>La maestra les dará imágenes a los niños pero ellos estarán en equipos, durante esta actividad verán cómo podrían clasificar los cuadriláteros y dirán como lo hicieron.</w:t>
      </w:r>
    </w:p>
    <w:p w:rsidR="00503FCC" w:rsidRDefault="00503FCC" w:rsidP="00503FCC">
      <w:r>
        <w:t>Se les dará popotes en forma individual para que formen cuadriláteros.</w:t>
      </w:r>
    </w:p>
    <w:p w:rsidR="00503FCC" w:rsidRDefault="00503FCC" w:rsidP="00503FCC">
      <w:r>
        <w:t>Cierre</w:t>
      </w:r>
    </w:p>
    <w:p w:rsidR="00503FCC" w:rsidRDefault="00503FCC" w:rsidP="00503FCC">
      <w:r>
        <w:lastRenderedPageBreak/>
        <w:t>En hojas de colores dibujaran los cuadriláteros que recuerden les pondrán los nombres de acuerdo a lo que vieron durante la clase.</w:t>
      </w:r>
    </w:p>
    <w:p w:rsidR="00503FCC" w:rsidRDefault="00503FCC" w:rsidP="00503FCC">
      <w:r>
        <w:t>Material: imágenes, popotes.</w:t>
      </w:r>
    </w:p>
    <w:p w:rsidR="00503FCC" w:rsidRDefault="00503FCC" w:rsidP="00503FCC">
      <w:r>
        <w:t>Tiempo: 25 o 30 minutos.</w:t>
      </w:r>
    </w:p>
    <w:p w:rsidR="00503FCC" w:rsidRDefault="00503FCC" w:rsidP="00503FCC">
      <w:r>
        <w:t>Evaluación: con la actividad final se evaluara.</w:t>
      </w:r>
    </w:p>
    <w:p w:rsidR="00503FCC" w:rsidRDefault="00503FCC" w:rsidP="00503FCC"/>
    <w:p w:rsidR="00503FCC" w:rsidRDefault="00503FCC" w:rsidP="00503FCC"/>
    <w:p w:rsidR="00503FCC" w:rsidRDefault="00503FCC" w:rsidP="00503FCC">
      <w:r>
        <w:t>Para segundo año se propone esta actividad:</w:t>
      </w:r>
    </w:p>
    <w:p w:rsidR="00D504C1" w:rsidRPr="00D504C1" w:rsidRDefault="00D504C1" w:rsidP="00503FCC">
      <w:pPr>
        <w:rPr>
          <w:b/>
        </w:rPr>
      </w:pPr>
      <w:r w:rsidRPr="00D504C1">
        <w:rPr>
          <w:b/>
        </w:rPr>
        <w:t>Conozcamos los cuadriláteros</w:t>
      </w:r>
    </w:p>
    <w:p w:rsidR="00D504C1" w:rsidRDefault="00D504C1" w:rsidP="00D504C1">
      <w:pPr>
        <w:spacing w:line="276" w:lineRule="auto"/>
        <w:jc w:val="left"/>
      </w:pPr>
      <w:r>
        <w:t>Campo: Pensamiento Matemático</w:t>
      </w:r>
    </w:p>
    <w:p w:rsidR="00D504C1" w:rsidRDefault="00D504C1" w:rsidP="00D504C1">
      <w:pPr>
        <w:spacing w:line="276" w:lineRule="auto"/>
        <w:jc w:val="left"/>
      </w:pPr>
      <w:r>
        <w:t>Aspecto: Forma, espacio y medida</w:t>
      </w:r>
    </w:p>
    <w:p w:rsidR="00D504C1" w:rsidRDefault="00D504C1" w:rsidP="00D504C1">
      <w:pPr>
        <w:spacing w:line="276" w:lineRule="auto"/>
        <w:jc w:val="left"/>
      </w:pPr>
      <w:r>
        <w:t xml:space="preserve">Competencia: </w:t>
      </w:r>
    </w:p>
    <w:p w:rsidR="00D504C1" w:rsidRDefault="00D504C1" w:rsidP="00D504C1">
      <w:pPr>
        <w:spacing w:line="276" w:lineRule="auto"/>
        <w:jc w:val="left"/>
      </w:pPr>
      <w:r>
        <w:t>Construye objetos y figuras geométricas tomando en cuenta sus características</w:t>
      </w:r>
    </w:p>
    <w:p w:rsidR="00D504C1" w:rsidRDefault="00D504C1" w:rsidP="00D504C1">
      <w:pPr>
        <w:spacing w:line="276" w:lineRule="auto"/>
        <w:jc w:val="left"/>
      </w:pPr>
      <w:r>
        <w:t xml:space="preserve">Propósito: </w:t>
      </w:r>
    </w:p>
    <w:p w:rsidR="00D504C1" w:rsidRDefault="00D504C1" w:rsidP="00D504C1">
      <w:pPr>
        <w:spacing w:line="276" w:lineRule="auto"/>
        <w:jc w:val="left"/>
      </w:pPr>
      <w:r>
        <w:t xml:space="preserve">Observa, nombra, compara objetos y figuras </w:t>
      </w:r>
      <w:r w:rsidR="008854D5">
        <w:t>geométrica</w:t>
      </w:r>
      <w:r>
        <w:t>, describe sus atributos con su propio lenguaje y adopta paulatinamente un lenguaje convencional (caras, planos y curvas, lados rectos y curvos, lados cortos y largos); nombra figuras.</w:t>
      </w:r>
    </w:p>
    <w:p w:rsidR="00D504C1" w:rsidRDefault="00D504C1" w:rsidP="00D504C1">
      <w:pPr>
        <w:spacing w:line="276" w:lineRule="auto"/>
        <w:jc w:val="left"/>
      </w:pPr>
      <w:r>
        <w:t xml:space="preserve">Contenido: </w:t>
      </w:r>
    </w:p>
    <w:p w:rsidR="00D504C1" w:rsidRDefault="00D504C1" w:rsidP="00D504C1">
      <w:pPr>
        <w:spacing w:line="276" w:lineRule="auto"/>
        <w:jc w:val="left"/>
      </w:pPr>
      <w:r>
        <w:t xml:space="preserve">Clasificación de cuadriláteros </w:t>
      </w:r>
    </w:p>
    <w:p w:rsidR="00D504C1" w:rsidRDefault="00D504C1" w:rsidP="00D504C1">
      <w:pPr>
        <w:spacing w:line="276" w:lineRule="auto"/>
        <w:jc w:val="left"/>
      </w:pPr>
      <w:r>
        <w:t>Inicio:</w:t>
      </w:r>
    </w:p>
    <w:p w:rsidR="00D504C1" w:rsidRDefault="00D504C1" w:rsidP="00D504C1">
      <w:pPr>
        <w:spacing w:line="276" w:lineRule="auto"/>
        <w:jc w:val="left"/>
      </w:pPr>
      <w:r>
        <w:t>1. Se sacara una caja cerrada, con una pequeña abertura en la parte superior, en orden se selecciona un niño por mesa, este sacara una figura de la caja y se la enseña a sus compañeros (todas estas figuras, serán cuadriláteros). La maestra preguntara ¿Qué figura es? ¿Cuántos lados tiene? ¿Son planos o curvos? Cuando se terminen de sacar todas las figuras, se les preguntara</w:t>
      </w:r>
      <w:r w:rsidR="008854D5">
        <w:t>: ¿</w:t>
      </w:r>
      <w:r>
        <w:t xml:space="preserve">En que se parecen estas figuras? Una vez lleguen a la conclusión de que tienen 4 lados rectos, algunas de ellas tienen 1 o 2 pares de lados paralelos, se les realizara otra </w:t>
      </w:r>
      <w:r>
        <w:lastRenderedPageBreak/>
        <w:t xml:space="preserve">pregunta ¿Cómo creen que se les llame a estas figuras? En el pizarrón se anotaran los nombres que ellos creen que se les dan a estas figuras, y de tarea investigaran como es que se les llama a las figuras que tienen las características antes mencionadas. Al día siguiente compararan sus investigaciones con las respuestas que habían dado anteriormente. Tendrán que llegar a la conclusión de que estas figuras son </w:t>
      </w:r>
      <w:r w:rsidR="008854D5">
        <w:t>cuadriláteras</w:t>
      </w:r>
      <w:r>
        <w:t>.</w:t>
      </w:r>
    </w:p>
    <w:p w:rsidR="00D504C1" w:rsidRDefault="00D504C1" w:rsidP="00D504C1">
      <w:pPr>
        <w:spacing w:line="276" w:lineRule="auto"/>
        <w:jc w:val="left"/>
      </w:pPr>
      <w:r>
        <w:t xml:space="preserve">Desarrollo: </w:t>
      </w:r>
    </w:p>
    <w:p w:rsidR="00D504C1" w:rsidRDefault="00D504C1" w:rsidP="00D504C1">
      <w:pPr>
        <w:spacing w:line="276" w:lineRule="auto"/>
        <w:jc w:val="left"/>
      </w:pPr>
      <w:r>
        <w:t xml:space="preserve">Se les preguntara ¿todos los cuadriláteros son iguales o creen que hay varios tipos? Se escucharan las respuestas y después se les dirá vamos a comprobarlo. </w:t>
      </w:r>
    </w:p>
    <w:p w:rsidR="00D504C1" w:rsidRDefault="00D504C1" w:rsidP="00D504C1">
      <w:pPr>
        <w:spacing w:line="276" w:lineRule="auto"/>
        <w:jc w:val="left"/>
      </w:pPr>
      <w:r>
        <w:t xml:space="preserve">2. Se les repartirán distintos cuadriláteros por mesa de trabajo. La maestra utilizando la caja de primera actividad, sacara una figura y ellos buscaran la figura que es igual, una vez la </w:t>
      </w:r>
      <w:r w:rsidR="008854D5">
        <w:t>hayan</w:t>
      </w:r>
      <w:r>
        <w:t xml:space="preserve"> encontrado se les preguntará: ¿Cómo son sus lados? ¿Sus lados son iguales o diferentes? ¿Sus lados son paralelos? ¿Por qué? Esto se hará con todas las figuras. Ellos deben de escuchar las ideas de sus compañeros. Al finalizar se realizará una conclusión de las características y propiedades de la figura. A la vez se irán agrupando las figuras que tengan más similitud en cuanto a propiedades y características. Estas se agruparan en 3 tipos: paralelogramos, cuadriláteros con 1 par de lados paralelos y cuadriláteros con lados diferentes y sin lados paralelos.</w:t>
      </w:r>
    </w:p>
    <w:p w:rsidR="00D504C1" w:rsidRDefault="00D504C1" w:rsidP="00D504C1">
      <w:pPr>
        <w:spacing w:line="276" w:lineRule="auto"/>
        <w:jc w:val="left"/>
      </w:pPr>
      <w:r>
        <w:t xml:space="preserve">Cierre: </w:t>
      </w:r>
    </w:p>
    <w:p w:rsidR="00D504C1" w:rsidRDefault="00D504C1" w:rsidP="00D504C1">
      <w:pPr>
        <w:spacing w:line="276" w:lineRule="auto"/>
        <w:jc w:val="left"/>
      </w:pPr>
      <w:r>
        <w:t xml:space="preserve">3. Utilizaran un geo plano por mesa de trabajo. De la caja de la primera actividad se sacara una figura. Ellos deben de decir </w:t>
      </w:r>
      <w:r w:rsidR="008854D5">
        <w:t>cuáles</w:t>
      </w:r>
      <w:r>
        <w:t xml:space="preserve"> son sus características, propiedades y que tipo de cuadrilátero son. Después se esconderá la figura y se les pedirá que la tracen en el geo plano. Esto se hará con varias figuras. </w:t>
      </w:r>
    </w:p>
    <w:p w:rsidR="00D504C1" w:rsidRDefault="00D504C1" w:rsidP="00D504C1">
      <w:pPr>
        <w:spacing w:line="276" w:lineRule="auto"/>
        <w:jc w:val="left"/>
      </w:pPr>
      <w:r>
        <w:t>4. Se les describirá una figura por características, propiedades y que tipo de cuadrilátero es, ellos trazaran la figura que piensan que es en una hoja (esto será individual). Cuando todos hayan terminado de dibujar la figura se seleccionara un niño para que dibuje la figura en el pizarrón. Los demás observaran si el trazo es correcto o no, se les cuestionara de porque si o porque no es correcto. Una vez que tengan la figura correcta la compararan con la que dibujaron en sus hojas.</w:t>
      </w:r>
    </w:p>
    <w:p w:rsidR="00D504C1" w:rsidRDefault="00D504C1" w:rsidP="00D504C1">
      <w:pPr>
        <w:spacing w:line="276" w:lineRule="auto"/>
        <w:jc w:val="left"/>
      </w:pPr>
      <w:r>
        <w:t>Evaluación:</w:t>
      </w:r>
    </w:p>
    <w:p w:rsidR="00D504C1" w:rsidRDefault="00D504C1" w:rsidP="00D504C1">
      <w:pPr>
        <w:spacing w:line="276" w:lineRule="auto"/>
        <w:jc w:val="left"/>
      </w:pPr>
      <w:r>
        <w:t>•</w:t>
      </w:r>
      <w:r>
        <w:tab/>
        <w:t>Pueden construir figuras (cuadriláteros) dependiendo de una descripción y sin necesidad de ver la figura.</w:t>
      </w:r>
    </w:p>
    <w:p w:rsidR="00D504C1" w:rsidRDefault="00D504C1" w:rsidP="00D504C1">
      <w:pPr>
        <w:spacing w:line="276" w:lineRule="auto"/>
        <w:jc w:val="left"/>
      </w:pPr>
      <w:r>
        <w:t>•</w:t>
      </w:r>
      <w:r>
        <w:tab/>
        <w:t>Reconocen las características y propiedades de distintos  cuadriláteros</w:t>
      </w:r>
    </w:p>
    <w:p w:rsidR="00D504C1" w:rsidRDefault="00D504C1" w:rsidP="00D504C1">
      <w:pPr>
        <w:spacing w:line="276" w:lineRule="auto"/>
        <w:jc w:val="left"/>
      </w:pPr>
      <w:r>
        <w:lastRenderedPageBreak/>
        <w:t>•</w:t>
      </w:r>
      <w:r>
        <w:tab/>
        <w:t xml:space="preserve">Agrupan los cuadriláteros dependiendo de sus características y propiedades. </w:t>
      </w:r>
    </w:p>
    <w:p w:rsidR="00D504C1" w:rsidRDefault="00D504C1" w:rsidP="00D504C1">
      <w:pPr>
        <w:spacing w:line="276" w:lineRule="auto"/>
        <w:jc w:val="left"/>
      </w:pPr>
      <w:r>
        <w:t>Tiempo:</w:t>
      </w:r>
    </w:p>
    <w:p w:rsidR="00D504C1" w:rsidRDefault="00D504C1" w:rsidP="00D504C1">
      <w:pPr>
        <w:spacing w:line="276" w:lineRule="auto"/>
        <w:jc w:val="left"/>
      </w:pPr>
      <w:r>
        <w:t xml:space="preserve">     Actividad:</w:t>
      </w:r>
    </w:p>
    <w:p w:rsidR="00D504C1" w:rsidRDefault="00D504C1" w:rsidP="00D504C1">
      <w:pPr>
        <w:spacing w:line="276" w:lineRule="auto"/>
        <w:jc w:val="left"/>
      </w:pPr>
      <w:r>
        <w:t>1.</w:t>
      </w:r>
      <w:r>
        <w:tab/>
        <w:t>20 min</w:t>
      </w:r>
    </w:p>
    <w:p w:rsidR="00D504C1" w:rsidRDefault="00D504C1" w:rsidP="00D504C1">
      <w:pPr>
        <w:spacing w:line="276" w:lineRule="auto"/>
        <w:jc w:val="left"/>
      </w:pPr>
      <w:r>
        <w:t>2.</w:t>
      </w:r>
      <w:r>
        <w:tab/>
        <w:t xml:space="preserve">30 min </w:t>
      </w:r>
    </w:p>
    <w:p w:rsidR="00D504C1" w:rsidRDefault="00D504C1" w:rsidP="00D504C1">
      <w:pPr>
        <w:spacing w:line="276" w:lineRule="auto"/>
        <w:jc w:val="left"/>
      </w:pPr>
      <w:r>
        <w:t>3.</w:t>
      </w:r>
      <w:r>
        <w:tab/>
        <w:t>15 min</w:t>
      </w:r>
    </w:p>
    <w:p w:rsidR="00D504C1" w:rsidRDefault="00D504C1" w:rsidP="00D504C1">
      <w:pPr>
        <w:spacing w:line="276" w:lineRule="auto"/>
        <w:jc w:val="left"/>
      </w:pPr>
      <w:r>
        <w:t>4.</w:t>
      </w:r>
      <w:r>
        <w:tab/>
        <w:t>20 min</w:t>
      </w:r>
    </w:p>
    <w:p w:rsidR="00D504C1" w:rsidRDefault="00D504C1" w:rsidP="00D504C1">
      <w:pPr>
        <w:spacing w:line="276" w:lineRule="auto"/>
        <w:jc w:val="left"/>
      </w:pPr>
      <w:r>
        <w:t>Materiales:</w:t>
      </w:r>
    </w:p>
    <w:p w:rsidR="00D504C1" w:rsidRDefault="00D504C1" w:rsidP="00D504C1">
      <w:pPr>
        <w:spacing w:line="276" w:lineRule="auto"/>
        <w:jc w:val="left"/>
      </w:pPr>
      <w:r>
        <w:t>•</w:t>
      </w:r>
      <w:r>
        <w:tab/>
        <w:t>Distintos cuadriláteros (de que estén hechos depende de la educadora)</w:t>
      </w:r>
    </w:p>
    <w:p w:rsidR="00D504C1" w:rsidRDefault="00D504C1" w:rsidP="00D504C1">
      <w:pPr>
        <w:spacing w:line="276" w:lineRule="auto"/>
        <w:jc w:val="left"/>
      </w:pPr>
      <w:r>
        <w:t>•</w:t>
      </w:r>
      <w:r>
        <w:tab/>
        <w:t>Una caja suficientemente grande para que quepan las figuras que se van a utilizar</w:t>
      </w:r>
    </w:p>
    <w:p w:rsidR="00B90768" w:rsidRDefault="00D504C1" w:rsidP="00D504C1">
      <w:pPr>
        <w:spacing w:line="276" w:lineRule="auto"/>
        <w:jc w:val="left"/>
      </w:pPr>
      <w:r>
        <w:t>•</w:t>
      </w:r>
      <w:r>
        <w:tab/>
        <w:t>Geo planos sufrientes para cada mesa de trabajo</w:t>
      </w:r>
      <w:r w:rsidR="00B90768">
        <w:br w:type="page"/>
      </w:r>
    </w:p>
    <w:p w:rsidR="00F75CD7" w:rsidRDefault="00B90768" w:rsidP="00D353A0">
      <w:pPr>
        <w:pStyle w:val="Ttulo1"/>
      </w:pPr>
      <w:bookmarkStart w:id="8" w:name="_Toc387229092"/>
      <w:r>
        <w:lastRenderedPageBreak/>
        <w:t>Modelos de equipamiento</w:t>
      </w:r>
      <w:bookmarkEnd w:id="8"/>
    </w:p>
    <w:p w:rsidR="00D353A0" w:rsidRDefault="00B90768" w:rsidP="00F75CD7">
      <w:r>
        <w:t>En este caso se podrían utilizar los siguientes modelos de la siguiente manera:</w:t>
      </w:r>
    </w:p>
    <w:p w:rsidR="00B90768" w:rsidRDefault="00B90768" w:rsidP="00F75CD7">
      <w:r>
        <w:t>Modelo de 1 a 30. Se llevara la laptop para que los niños puedan ver videos relacionados con la clasificación de cuadriláteros, o en dado caso se les presentara una presentación de PowerPoint interactiva en donde se muestre la información.</w:t>
      </w:r>
      <w:r w:rsidR="00B552CD">
        <w:t xml:space="preserve"> Y al azar se seleccionarían alumnos de cada mesa para que pasen a la computadora y puedan trazar una figura en el programa de capri de acuerdo </w:t>
      </w:r>
      <w:r w:rsidR="005C48E0">
        <w:t>a la descripción de la figura que proporcione la educadora.</w:t>
      </w:r>
    </w:p>
    <w:p w:rsidR="00B90768" w:rsidRDefault="00B90768" w:rsidP="00F75CD7">
      <w:r>
        <w:t xml:space="preserve">Modelo </w:t>
      </w:r>
      <w:r w:rsidR="00D504C1">
        <w:t>de 3 a 1</w:t>
      </w:r>
      <w:r>
        <w:t>. Se les pedirá que por equipos de tres, lleven ya sea una laptop o una Tablet en al que trazaran diferentes cuadriláteros usando el programa de capri que nosotras les proporcionaremos.</w:t>
      </w:r>
      <w:r w:rsidR="00D504C1">
        <w:t xml:space="preserve"> </w:t>
      </w:r>
      <w:r w:rsidR="008854D5">
        <w:t>Estos</w:t>
      </w:r>
      <w:r w:rsidR="00B552CD">
        <w:t xml:space="preserve"> serán descritos por la educadora.</w:t>
      </w:r>
    </w:p>
    <w:p w:rsidR="00B90768" w:rsidRDefault="00D504C1" w:rsidP="00F75CD7">
      <w:r>
        <w:t xml:space="preserve">Modelo 1 a 1. Que cada alumno lleve su propia computadora y </w:t>
      </w:r>
      <w:r w:rsidR="00B552CD">
        <w:t>tracen figuras (cuadriláteros) que describa la educadora, claro sin que ellos vean una imagen de la figura en cuestión.</w:t>
      </w:r>
    </w:p>
    <w:p w:rsidR="00D504C1" w:rsidRDefault="00D504C1" w:rsidP="00F75CD7"/>
    <w:p w:rsidR="00D504C1" w:rsidRDefault="00D504C1">
      <w:pPr>
        <w:spacing w:line="276" w:lineRule="auto"/>
        <w:jc w:val="left"/>
      </w:pPr>
      <w:r>
        <w:br w:type="page"/>
      </w:r>
    </w:p>
    <w:p w:rsidR="00625319" w:rsidRPr="00D504C1" w:rsidRDefault="00D504C1" w:rsidP="00D504C1">
      <w:pPr>
        <w:keepNext/>
        <w:keepLines/>
        <w:spacing w:before="480" w:after="0"/>
        <w:outlineLvl w:val="0"/>
        <w:rPr>
          <w:rFonts w:eastAsiaTheme="majorEastAsia" w:cstheme="majorBidi"/>
          <w:b/>
          <w:bCs/>
          <w:color w:val="365F91" w:themeColor="accent1" w:themeShade="BF"/>
          <w:sz w:val="36"/>
          <w:szCs w:val="28"/>
        </w:rPr>
      </w:pPr>
      <w:bookmarkStart w:id="9" w:name="_Toc387229093"/>
      <w:r>
        <w:rPr>
          <w:rFonts w:eastAsiaTheme="majorEastAsia" w:cstheme="majorBidi"/>
          <w:b/>
          <w:bCs/>
          <w:color w:val="365F91" w:themeColor="accent1" w:themeShade="BF"/>
          <w:sz w:val="36"/>
          <w:szCs w:val="28"/>
        </w:rPr>
        <w:lastRenderedPageBreak/>
        <w:t>Evaluación del aprendizaje de los alumnos</w:t>
      </w:r>
      <w:bookmarkEnd w:id="9"/>
    </w:p>
    <w:tbl>
      <w:tblPr>
        <w:tblStyle w:val="Tablaconcuadrcula"/>
        <w:tblW w:w="9180" w:type="dxa"/>
        <w:tblLook w:val="04A0" w:firstRow="1" w:lastRow="0" w:firstColumn="1" w:lastColumn="0" w:noHBand="0" w:noVBand="1"/>
      </w:tblPr>
      <w:tblGrid>
        <w:gridCol w:w="4644"/>
        <w:gridCol w:w="4536"/>
      </w:tblGrid>
      <w:tr w:rsidR="005C48E0" w:rsidTr="005C48E0">
        <w:tc>
          <w:tcPr>
            <w:tcW w:w="4644" w:type="dxa"/>
          </w:tcPr>
          <w:p w:rsidR="005C48E0" w:rsidRDefault="005C48E0" w:rsidP="005C48E0">
            <w:pPr>
              <w:jc w:val="center"/>
            </w:pPr>
            <w:r>
              <w:t>Rasgos a evaluar</w:t>
            </w:r>
          </w:p>
        </w:tc>
        <w:tc>
          <w:tcPr>
            <w:tcW w:w="4536" w:type="dxa"/>
          </w:tcPr>
          <w:p w:rsidR="005C48E0" w:rsidRDefault="005C48E0" w:rsidP="00625319">
            <w:pPr>
              <w:jc w:val="center"/>
            </w:pPr>
            <w:r>
              <w:t>Desempeño notado en el alumno</w:t>
            </w:r>
          </w:p>
        </w:tc>
      </w:tr>
      <w:tr w:rsidR="005C48E0" w:rsidTr="005C48E0">
        <w:tc>
          <w:tcPr>
            <w:tcW w:w="4644" w:type="dxa"/>
          </w:tcPr>
          <w:p w:rsidR="005C48E0" w:rsidRDefault="005C48E0" w:rsidP="00F75CD7">
            <w:r w:rsidRPr="00625319">
              <w:t>Pueden construir figuras (cuadriláteros) dependiendo de una descripción y sin necesidad de ver la figura.</w:t>
            </w:r>
          </w:p>
        </w:tc>
        <w:tc>
          <w:tcPr>
            <w:tcW w:w="4536" w:type="dxa"/>
          </w:tcPr>
          <w:p w:rsidR="005C48E0" w:rsidRDefault="005C48E0" w:rsidP="00B552CD"/>
        </w:tc>
      </w:tr>
      <w:tr w:rsidR="005C48E0" w:rsidTr="005C48E0">
        <w:tc>
          <w:tcPr>
            <w:tcW w:w="4644" w:type="dxa"/>
          </w:tcPr>
          <w:p w:rsidR="005C48E0" w:rsidRDefault="005C48E0" w:rsidP="00F75CD7">
            <w:r w:rsidRPr="00625319">
              <w:t>Reconocen las características y propiedades de distintos  cuadriláteros</w:t>
            </w:r>
          </w:p>
        </w:tc>
        <w:tc>
          <w:tcPr>
            <w:tcW w:w="4536" w:type="dxa"/>
          </w:tcPr>
          <w:p w:rsidR="005C48E0" w:rsidRDefault="005C48E0" w:rsidP="00F75CD7"/>
        </w:tc>
      </w:tr>
      <w:tr w:rsidR="005C48E0" w:rsidTr="005C48E0">
        <w:tc>
          <w:tcPr>
            <w:tcW w:w="4644" w:type="dxa"/>
          </w:tcPr>
          <w:p w:rsidR="005C48E0" w:rsidRDefault="005C48E0" w:rsidP="00F75CD7">
            <w:r w:rsidRPr="00625319">
              <w:t>Agrupan los cuadriláteros dependiendo de sus características y propiedades.</w:t>
            </w:r>
          </w:p>
        </w:tc>
        <w:tc>
          <w:tcPr>
            <w:tcW w:w="4536" w:type="dxa"/>
          </w:tcPr>
          <w:p w:rsidR="005C48E0" w:rsidRDefault="005C48E0" w:rsidP="00F75CD7"/>
        </w:tc>
      </w:tr>
      <w:tr w:rsidR="005C48E0" w:rsidTr="005C48E0">
        <w:tc>
          <w:tcPr>
            <w:tcW w:w="4644" w:type="dxa"/>
          </w:tcPr>
          <w:p w:rsidR="005C48E0" w:rsidRPr="00625319" w:rsidRDefault="005C48E0" w:rsidP="00F75CD7">
            <w:r>
              <w:t>Utilizan el programa de capri sin dificultad alguna</w:t>
            </w:r>
          </w:p>
        </w:tc>
        <w:tc>
          <w:tcPr>
            <w:tcW w:w="4536" w:type="dxa"/>
          </w:tcPr>
          <w:p w:rsidR="005C48E0" w:rsidRDefault="005C48E0" w:rsidP="00F75CD7"/>
        </w:tc>
      </w:tr>
    </w:tbl>
    <w:p w:rsidR="00625319" w:rsidRPr="00625319" w:rsidRDefault="00625319" w:rsidP="00625319">
      <w:r w:rsidRPr="00625319">
        <w:t xml:space="preserve"> </w:t>
      </w:r>
    </w:p>
    <w:p w:rsidR="00B90768" w:rsidRPr="00F75CD7" w:rsidRDefault="00B90768" w:rsidP="00F75CD7"/>
    <w:sectPr w:rsidR="00B90768" w:rsidRPr="00F75CD7" w:rsidSect="00953793">
      <w:footerReference w:type="default" r:id="rId11"/>
      <w:pgSz w:w="12242" w:h="15842"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C4" w:rsidRDefault="007054C4" w:rsidP="001650B6">
      <w:pPr>
        <w:spacing w:after="0" w:line="240" w:lineRule="auto"/>
      </w:pPr>
      <w:r>
        <w:separator/>
      </w:r>
    </w:p>
  </w:endnote>
  <w:endnote w:type="continuationSeparator" w:id="0">
    <w:p w:rsidR="007054C4" w:rsidRDefault="007054C4" w:rsidP="0016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D7" w:rsidRDefault="00F75CD7">
    <w:pPr>
      <w:pStyle w:val="Piedepgina"/>
      <w:jc w:val="right"/>
    </w:pPr>
  </w:p>
  <w:p w:rsidR="00F75CD7" w:rsidRDefault="00F75C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111"/>
      <w:docPartObj>
        <w:docPartGallery w:val="Page Numbers (Bottom of Page)"/>
        <w:docPartUnique/>
      </w:docPartObj>
    </w:sdtPr>
    <w:sdtEndPr/>
    <w:sdtContent>
      <w:p w:rsidR="00F75CD7" w:rsidRDefault="005518ED">
        <w:pPr>
          <w:pStyle w:val="Piedepgina"/>
          <w:jc w:val="right"/>
        </w:pPr>
        <w:r>
          <w:fldChar w:fldCharType="begin"/>
        </w:r>
        <w:r>
          <w:instrText xml:space="preserve"> PAGE   \* MERGEFORMAT </w:instrText>
        </w:r>
        <w:r>
          <w:fldChar w:fldCharType="separate"/>
        </w:r>
        <w:r w:rsidR="008854D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C4" w:rsidRDefault="007054C4" w:rsidP="001650B6">
      <w:pPr>
        <w:spacing w:after="0" w:line="240" w:lineRule="auto"/>
      </w:pPr>
      <w:r>
        <w:separator/>
      </w:r>
    </w:p>
  </w:footnote>
  <w:footnote w:type="continuationSeparator" w:id="0">
    <w:p w:rsidR="007054C4" w:rsidRDefault="007054C4" w:rsidP="00165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618A"/>
    <w:multiLevelType w:val="hybridMultilevel"/>
    <w:tmpl w:val="4FACF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E87041"/>
    <w:multiLevelType w:val="hybridMultilevel"/>
    <w:tmpl w:val="81D08A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8A"/>
    <w:rsid w:val="000677E8"/>
    <w:rsid w:val="000C2576"/>
    <w:rsid w:val="00117042"/>
    <w:rsid w:val="001650B6"/>
    <w:rsid w:val="0020736B"/>
    <w:rsid w:val="002A2BE4"/>
    <w:rsid w:val="002F0CF1"/>
    <w:rsid w:val="00362954"/>
    <w:rsid w:val="0046248C"/>
    <w:rsid w:val="004C6FB0"/>
    <w:rsid w:val="004F0F8A"/>
    <w:rsid w:val="00503FCC"/>
    <w:rsid w:val="00525186"/>
    <w:rsid w:val="005518ED"/>
    <w:rsid w:val="005C3E59"/>
    <w:rsid w:val="005C48E0"/>
    <w:rsid w:val="005E19A5"/>
    <w:rsid w:val="00625319"/>
    <w:rsid w:val="007054C4"/>
    <w:rsid w:val="007E175B"/>
    <w:rsid w:val="008854D5"/>
    <w:rsid w:val="00953793"/>
    <w:rsid w:val="009619B7"/>
    <w:rsid w:val="0099761E"/>
    <w:rsid w:val="00A1388C"/>
    <w:rsid w:val="00A70120"/>
    <w:rsid w:val="00B1205A"/>
    <w:rsid w:val="00B552CD"/>
    <w:rsid w:val="00B7079A"/>
    <w:rsid w:val="00B724AB"/>
    <w:rsid w:val="00B90768"/>
    <w:rsid w:val="00D353A0"/>
    <w:rsid w:val="00D504C1"/>
    <w:rsid w:val="00DE088C"/>
    <w:rsid w:val="00DE1030"/>
    <w:rsid w:val="00E8241D"/>
    <w:rsid w:val="00F75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C1"/>
    <w:pPr>
      <w:spacing w:line="360" w:lineRule="auto"/>
      <w:jc w:val="both"/>
    </w:pPr>
    <w:rPr>
      <w:rFonts w:ascii="Arial" w:hAnsi="Arial"/>
      <w:sz w:val="24"/>
    </w:rPr>
  </w:style>
  <w:style w:type="paragraph" w:styleId="Ttulo1">
    <w:name w:val="heading 1"/>
    <w:basedOn w:val="Normal"/>
    <w:next w:val="Normal"/>
    <w:link w:val="Ttulo1Car"/>
    <w:uiPriority w:val="9"/>
    <w:qFormat/>
    <w:rsid w:val="00525186"/>
    <w:pPr>
      <w:keepNext/>
      <w:keepLines/>
      <w:spacing w:before="480" w:after="0"/>
      <w:outlineLvl w:val="0"/>
    </w:pPr>
    <w:rPr>
      <w:rFonts w:eastAsiaTheme="majorEastAsia" w:cstheme="majorBidi"/>
      <w:b/>
      <w:bCs/>
      <w:color w:val="365F91" w:themeColor="accent1" w:themeShade="BF"/>
      <w:sz w:val="36"/>
      <w:szCs w:val="28"/>
    </w:rPr>
  </w:style>
  <w:style w:type="paragraph" w:styleId="Ttulo2">
    <w:name w:val="heading 2"/>
    <w:basedOn w:val="Normal"/>
    <w:next w:val="Normal"/>
    <w:link w:val="Ttulo2Car"/>
    <w:uiPriority w:val="9"/>
    <w:unhideWhenUsed/>
    <w:qFormat/>
    <w:rsid w:val="00B7079A"/>
    <w:pPr>
      <w:keepNext/>
      <w:keepLines/>
      <w:spacing w:before="200" w:after="0"/>
      <w:outlineLvl w:val="1"/>
    </w:pPr>
    <w:rPr>
      <w:rFonts w:eastAsiaTheme="majorEastAsia" w:cstheme="majorBidi"/>
      <w:bCs/>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0F8A"/>
    <w:pPr>
      <w:spacing w:after="0" w:line="240" w:lineRule="auto"/>
    </w:pPr>
  </w:style>
  <w:style w:type="paragraph" w:styleId="Encabezado">
    <w:name w:val="header"/>
    <w:basedOn w:val="Normal"/>
    <w:link w:val="EncabezadoCar"/>
    <w:uiPriority w:val="99"/>
    <w:semiHidden/>
    <w:unhideWhenUsed/>
    <w:rsid w:val="001650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50B6"/>
    <w:rPr>
      <w:rFonts w:ascii="Arial" w:hAnsi="Arial"/>
      <w:sz w:val="24"/>
    </w:rPr>
  </w:style>
  <w:style w:type="paragraph" w:styleId="Piedepgina">
    <w:name w:val="footer"/>
    <w:basedOn w:val="Normal"/>
    <w:link w:val="PiedepginaCar"/>
    <w:uiPriority w:val="99"/>
    <w:unhideWhenUsed/>
    <w:rsid w:val="001650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0B6"/>
    <w:rPr>
      <w:rFonts w:ascii="Arial" w:hAnsi="Arial"/>
      <w:sz w:val="24"/>
    </w:rPr>
  </w:style>
  <w:style w:type="character" w:customStyle="1" w:styleId="Ttulo1Car">
    <w:name w:val="Título 1 Car"/>
    <w:basedOn w:val="Fuentedeprrafopredeter"/>
    <w:link w:val="Ttulo1"/>
    <w:uiPriority w:val="9"/>
    <w:rsid w:val="00525186"/>
    <w:rPr>
      <w:rFonts w:ascii="Arial" w:eastAsiaTheme="majorEastAsia" w:hAnsi="Arial" w:cstheme="majorBidi"/>
      <w:b/>
      <w:bCs/>
      <w:color w:val="365F91" w:themeColor="accent1" w:themeShade="BF"/>
      <w:sz w:val="36"/>
      <w:szCs w:val="28"/>
    </w:rPr>
  </w:style>
  <w:style w:type="character" w:customStyle="1" w:styleId="Ttulo2Car">
    <w:name w:val="Título 2 Car"/>
    <w:basedOn w:val="Fuentedeprrafopredeter"/>
    <w:link w:val="Ttulo2"/>
    <w:uiPriority w:val="9"/>
    <w:rsid w:val="00B7079A"/>
    <w:rPr>
      <w:rFonts w:ascii="Arial" w:eastAsiaTheme="majorEastAsia" w:hAnsi="Arial" w:cstheme="majorBidi"/>
      <w:bCs/>
      <w:sz w:val="24"/>
      <w:szCs w:val="26"/>
    </w:rPr>
  </w:style>
  <w:style w:type="paragraph" w:styleId="TtulodeTDC">
    <w:name w:val="TOC Heading"/>
    <w:basedOn w:val="Ttulo1"/>
    <w:next w:val="Normal"/>
    <w:uiPriority w:val="39"/>
    <w:unhideWhenUsed/>
    <w:qFormat/>
    <w:rsid w:val="000677E8"/>
    <w:pPr>
      <w:spacing w:line="276" w:lineRule="auto"/>
      <w:jc w:val="left"/>
      <w:outlineLvl w:val="9"/>
    </w:pPr>
    <w:rPr>
      <w:rFonts w:asciiTheme="majorHAnsi" w:hAnsiTheme="majorHAnsi"/>
      <w:sz w:val="28"/>
    </w:rPr>
  </w:style>
  <w:style w:type="paragraph" w:styleId="TDC1">
    <w:name w:val="toc 1"/>
    <w:basedOn w:val="Normal"/>
    <w:next w:val="Normal"/>
    <w:autoRedefine/>
    <w:uiPriority w:val="39"/>
    <w:unhideWhenUsed/>
    <w:qFormat/>
    <w:rsid w:val="000677E8"/>
    <w:pPr>
      <w:spacing w:before="120" w:after="120"/>
      <w:jc w:val="left"/>
    </w:pPr>
    <w:rPr>
      <w:rFonts w:asciiTheme="minorHAnsi" w:hAnsiTheme="minorHAnsi"/>
      <w:b/>
      <w:bCs/>
      <w:caps/>
      <w:sz w:val="20"/>
      <w:szCs w:val="20"/>
    </w:rPr>
  </w:style>
  <w:style w:type="paragraph" w:styleId="TDC2">
    <w:name w:val="toc 2"/>
    <w:basedOn w:val="Normal"/>
    <w:next w:val="Normal"/>
    <w:autoRedefine/>
    <w:uiPriority w:val="39"/>
    <w:unhideWhenUsed/>
    <w:qFormat/>
    <w:rsid w:val="000677E8"/>
    <w:pPr>
      <w:spacing w:after="0"/>
      <w:ind w:left="240"/>
      <w:jc w:val="left"/>
    </w:pPr>
    <w:rPr>
      <w:rFonts w:asciiTheme="minorHAnsi" w:hAnsiTheme="minorHAnsi"/>
      <w:smallCaps/>
      <w:sz w:val="20"/>
      <w:szCs w:val="20"/>
    </w:rPr>
  </w:style>
  <w:style w:type="character" w:styleId="Hipervnculo">
    <w:name w:val="Hyperlink"/>
    <w:basedOn w:val="Fuentedeprrafopredeter"/>
    <w:uiPriority w:val="99"/>
    <w:unhideWhenUsed/>
    <w:rsid w:val="000677E8"/>
    <w:rPr>
      <w:color w:val="0000FF" w:themeColor="hyperlink"/>
      <w:u w:val="single"/>
    </w:rPr>
  </w:style>
  <w:style w:type="paragraph" w:styleId="Textodeglobo">
    <w:name w:val="Balloon Text"/>
    <w:basedOn w:val="Normal"/>
    <w:link w:val="TextodegloboCar"/>
    <w:uiPriority w:val="99"/>
    <w:semiHidden/>
    <w:unhideWhenUsed/>
    <w:rsid w:val="000677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7E8"/>
    <w:rPr>
      <w:rFonts w:ascii="Tahoma" w:hAnsi="Tahoma" w:cs="Tahoma"/>
      <w:sz w:val="16"/>
      <w:szCs w:val="16"/>
    </w:rPr>
  </w:style>
  <w:style w:type="paragraph" w:styleId="TDC3">
    <w:name w:val="toc 3"/>
    <w:basedOn w:val="Normal"/>
    <w:next w:val="Normal"/>
    <w:autoRedefine/>
    <w:uiPriority w:val="39"/>
    <w:unhideWhenUsed/>
    <w:qFormat/>
    <w:rsid w:val="000677E8"/>
    <w:pPr>
      <w:spacing w:after="0"/>
      <w:ind w:left="480"/>
      <w:jc w:val="left"/>
    </w:pPr>
    <w:rPr>
      <w:rFonts w:asciiTheme="minorHAnsi" w:hAnsiTheme="minorHAnsi"/>
      <w:i/>
      <w:iCs/>
      <w:sz w:val="20"/>
      <w:szCs w:val="20"/>
    </w:rPr>
  </w:style>
  <w:style w:type="paragraph" w:styleId="TDC4">
    <w:name w:val="toc 4"/>
    <w:basedOn w:val="Normal"/>
    <w:next w:val="Normal"/>
    <w:autoRedefine/>
    <w:uiPriority w:val="39"/>
    <w:unhideWhenUsed/>
    <w:rsid w:val="00117042"/>
    <w:pPr>
      <w:spacing w:after="0"/>
      <w:ind w:left="720"/>
      <w:jc w:val="left"/>
    </w:pPr>
    <w:rPr>
      <w:rFonts w:asciiTheme="minorHAnsi" w:hAnsiTheme="minorHAnsi"/>
      <w:sz w:val="18"/>
      <w:szCs w:val="18"/>
    </w:rPr>
  </w:style>
  <w:style w:type="paragraph" w:styleId="TDC5">
    <w:name w:val="toc 5"/>
    <w:basedOn w:val="Normal"/>
    <w:next w:val="Normal"/>
    <w:autoRedefine/>
    <w:uiPriority w:val="39"/>
    <w:unhideWhenUsed/>
    <w:rsid w:val="00117042"/>
    <w:pPr>
      <w:spacing w:after="0"/>
      <w:ind w:left="960"/>
      <w:jc w:val="left"/>
    </w:pPr>
    <w:rPr>
      <w:rFonts w:asciiTheme="minorHAnsi" w:hAnsiTheme="minorHAnsi"/>
      <w:sz w:val="18"/>
      <w:szCs w:val="18"/>
    </w:rPr>
  </w:style>
  <w:style w:type="paragraph" w:styleId="TDC6">
    <w:name w:val="toc 6"/>
    <w:basedOn w:val="Normal"/>
    <w:next w:val="Normal"/>
    <w:autoRedefine/>
    <w:uiPriority w:val="39"/>
    <w:unhideWhenUsed/>
    <w:rsid w:val="00117042"/>
    <w:pPr>
      <w:spacing w:after="0"/>
      <w:ind w:left="1200"/>
      <w:jc w:val="left"/>
    </w:pPr>
    <w:rPr>
      <w:rFonts w:asciiTheme="minorHAnsi" w:hAnsiTheme="minorHAnsi"/>
      <w:sz w:val="18"/>
      <w:szCs w:val="18"/>
    </w:rPr>
  </w:style>
  <w:style w:type="paragraph" w:styleId="TDC7">
    <w:name w:val="toc 7"/>
    <w:basedOn w:val="Normal"/>
    <w:next w:val="Normal"/>
    <w:autoRedefine/>
    <w:uiPriority w:val="39"/>
    <w:unhideWhenUsed/>
    <w:rsid w:val="00117042"/>
    <w:pPr>
      <w:spacing w:after="0"/>
      <w:ind w:left="1440"/>
      <w:jc w:val="left"/>
    </w:pPr>
    <w:rPr>
      <w:rFonts w:asciiTheme="minorHAnsi" w:hAnsiTheme="minorHAnsi"/>
      <w:sz w:val="18"/>
      <w:szCs w:val="18"/>
    </w:rPr>
  </w:style>
  <w:style w:type="paragraph" w:styleId="TDC8">
    <w:name w:val="toc 8"/>
    <w:basedOn w:val="Normal"/>
    <w:next w:val="Normal"/>
    <w:autoRedefine/>
    <w:uiPriority w:val="39"/>
    <w:unhideWhenUsed/>
    <w:rsid w:val="00117042"/>
    <w:pPr>
      <w:spacing w:after="0"/>
      <w:ind w:left="1680"/>
      <w:jc w:val="left"/>
    </w:pPr>
    <w:rPr>
      <w:rFonts w:asciiTheme="minorHAnsi" w:hAnsiTheme="minorHAnsi"/>
      <w:sz w:val="18"/>
      <w:szCs w:val="18"/>
    </w:rPr>
  </w:style>
  <w:style w:type="paragraph" w:styleId="TDC9">
    <w:name w:val="toc 9"/>
    <w:basedOn w:val="Normal"/>
    <w:next w:val="Normal"/>
    <w:autoRedefine/>
    <w:uiPriority w:val="39"/>
    <w:unhideWhenUsed/>
    <w:rsid w:val="00117042"/>
    <w:pPr>
      <w:spacing w:after="0"/>
      <w:ind w:left="1920"/>
      <w:jc w:val="left"/>
    </w:pPr>
    <w:rPr>
      <w:rFonts w:asciiTheme="minorHAnsi" w:hAnsiTheme="minorHAnsi"/>
      <w:sz w:val="18"/>
      <w:szCs w:val="18"/>
    </w:rPr>
  </w:style>
  <w:style w:type="paragraph" w:styleId="Prrafodelista">
    <w:name w:val="List Paragraph"/>
    <w:basedOn w:val="Normal"/>
    <w:uiPriority w:val="34"/>
    <w:qFormat/>
    <w:rsid w:val="00B724AB"/>
    <w:pPr>
      <w:ind w:left="720"/>
      <w:contextualSpacing/>
    </w:pPr>
  </w:style>
  <w:style w:type="table" w:styleId="Tablaconcuadrcula">
    <w:name w:val="Table Grid"/>
    <w:basedOn w:val="Tablanormal"/>
    <w:uiPriority w:val="59"/>
    <w:rsid w:val="00625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C1"/>
    <w:pPr>
      <w:spacing w:line="360" w:lineRule="auto"/>
      <w:jc w:val="both"/>
    </w:pPr>
    <w:rPr>
      <w:rFonts w:ascii="Arial" w:hAnsi="Arial"/>
      <w:sz w:val="24"/>
    </w:rPr>
  </w:style>
  <w:style w:type="paragraph" w:styleId="Ttulo1">
    <w:name w:val="heading 1"/>
    <w:basedOn w:val="Normal"/>
    <w:next w:val="Normal"/>
    <w:link w:val="Ttulo1Car"/>
    <w:uiPriority w:val="9"/>
    <w:qFormat/>
    <w:rsid w:val="00525186"/>
    <w:pPr>
      <w:keepNext/>
      <w:keepLines/>
      <w:spacing w:before="480" w:after="0"/>
      <w:outlineLvl w:val="0"/>
    </w:pPr>
    <w:rPr>
      <w:rFonts w:eastAsiaTheme="majorEastAsia" w:cstheme="majorBidi"/>
      <w:b/>
      <w:bCs/>
      <w:color w:val="365F91" w:themeColor="accent1" w:themeShade="BF"/>
      <w:sz w:val="36"/>
      <w:szCs w:val="28"/>
    </w:rPr>
  </w:style>
  <w:style w:type="paragraph" w:styleId="Ttulo2">
    <w:name w:val="heading 2"/>
    <w:basedOn w:val="Normal"/>
    <w:next w:val="Normal"/>
    <w:link w:val="Ttulo2Car"/>
    <w:uiPriority w:val="9"/>
    <w:unhideWhenUsed/>
    <w:qFormat/>
    <w:rsid w:val="00B7079A"/>
    <w:pPr>
      <w:keepNext/>
      <w:keepLines/>
      <w:spacing w:before="200" w:after="0"/>
      <w:outlineLvl w:val="1"/>
    </w:pPr>
    <w:rPr>
      <w:rFonts w:eastAsiaTheme="majorEastAsia" w:cstheme="majorBidi"/>
      <w:bCs/>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0F8A"/>
    <w:pPr>
      <w:spacing w:after="0" w:line="240" w:lineRule="auto"/>
    </w:pPr>
  </w:style>
  <w:style w:type="paragraph" w:styleId="Encabezado">
    <w:name w:val="header"/>
    <w:basedOn w:val="Normal"/>
    <w:link w:val="EncabezadoCar"/>
    <w:uiPriority w:val="99"/>
    <w:semiHidden/>
    <w:unhideWhenUsed/>
    <w:rsid w:val="001650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650B6"/>
    <w:rPr>
      <w:rFonts w:ascii="Arial" w:hAnsi="Arial"/>
      <w:sz w:val="24"/>
    </w:rPr>
  </w:style>
  <w:style w:type="paragraph" w:styleId="Piedepgina">
    <w:name w:val="footer"/>
    <w:basedOn w:val="Normal"/>
    <w:link w:val="PiedepginaCar"/>
    <w:uiPriority w:val="99"/>
    <w:unhideWhenUsed/>
    <w:rsid w:val="001650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50B6"/>
    <w:rPr>
      <w:rFonts w:ascii="Arial" w:hAnsi="Arial"/>
      <w:sz w:val="24"/>
    </w:rPr>
  </w:style>
  <w:style w:type="character" w:customStyle="1" w:styleId="Ttulo1Car">
    <w:name w:val="Título 1 Car"/>
    <w:basedOn w:val="Fuentedeprrafopredeter"/>
    <w:link w:val="Ttulo1"/>
    <w:uiPriority w:val="9"/>
    <w:rsid w:val="00525186"/>
    <w:rPr>
      <w:rFonts w:ascii="Arial" w:eastAsiaTheme="majorEastAsia" w:hAnsi="Arial" w:cstheme="majorBidi"/>
      <w:b/>
      <w:bCs/>
      <w:color w:val="365F91" w:themeColor="accent1" w:themeShade="BF"/>
      <w:sz w:val="36"/>
      <w:szCs w:val="28"/>
    </w:rPr>
  </w:style>
  <w:style w:type="character" w:customStyle="1" w:styleId="Ttulo2Car">
    <w:name w:val="Título 2 Car"/>
    <w:basedOn w:val="Fuentedeprrafopredeter"/>
    <w:link w:val="Ttulo2"/>
    <w:uiPriority w:val="9"/>
    <w:rsid w:val="00B7079A"/>
    <w:rPr>
      <w:rFonts w:ascii="Arial" w:eastAsiaTheme="majorEastAsia" w:hAnsi="Arial" w:cstheme="majorBidi"/>
      <w:bCs/>
      <w:sz w:val="24"/>
      <w:szCs w:val="26"/>
    </w:rPr>
  </w:style>
  <w:style w:type="paragraph" w:styleId="TtulodeTDC">
    <w:name w:val="TOC Heading"/>
    <w:basedOn w:val="Ttulo1"/>
    <w:next w:val="Normal"/>
    <w:uiPriority w:val="39"/>
    <w:unhideWhenUsed/>
    <w:qFormat/>
    <w:rsid w:val="000677E8"/>
    <w:pPr>
      <w:spacing w:line="276" w:lineRule="auto"/>
      <w:jc w:val="left"/>
      <w:outlineLvl w:val="9"/>
    </w:pPr>
    <w:rPr>
      <w:rFonts w:asciiTheme="majorHAnsi" w:hAnsiTheme="majorHAnsi"/>
      <w:sz w:val="28"/>
    </w:rPr>
  </w:style>
  <w:style w:type="paragraph" w:styleId="TDC1">
    <w:name w:val="toc 1"/>
    <w:basedOn w:val="Normal"/>
    <w:next w:val="Normal"/>
    <w:autoRedefine/>
    <w:uiPriority w:val="39"/>
    <w:unhideWhenUsed/>
    <w:qFormat/>
    <w:rsid w:val="000677E8"/>
    <w:pPr>
      <w:spacing w:before="120" w:after="120"/>
      <w:jc w:val="left"/>
    </w:pPr>
    <w:rPr>
      <w:rFonts w:asciiTheme="minorHAnsi" w:hAnsiTheme="minorHAnsi"/>
      <w:b/>
      <w:bCs/>
      <w:caps/>
      <w:sz w:val="20"/>
      <w:szCs w:val="20"/>
    </w:rPr>
  </w:style>
  <w:style w:type="paragraph" w:styleId="TDC2">
    <w:name w:val="toc 2"/>
    <w:basedOn w:val="Normal"/>
    <w:next w:val="Normal"/>
    <w:autoRedefine/>
    <w:uiPriority w:val="39"/>
    <w:unhideWhenUsed/>
    <w:qFormat/>
    <w:rsid w:val="000677E8"/>
    <w:pPr>
      <w:spacing w:after="0"/>
      <w:ind w:left="240"/>
      <w:jc w:val="left"/>
    </w:pPr>
    <w:rPr>
      <w:rFonts w:asciiTheme="minorHAnsi" w:hAnsiTheme="minorHAnsi"/>
      <w:smallCaps/>
      <w:sz w:val="20"/>
      <w:szCs w:val="20"/>
    </w:rPr>
  </w:style>
  <w:style w:type="character" w:styleId="Hipervnculo">
    <w:name w:val="Hyperlink"/>
    <w:basedOn w:val="Fuentedeprrafopredeter"/>
    <w:uiPriority w:val="99"/>
    <w:unhideWhenUsed/>
    <w:rsid w:val="000677E8"/>
    <w:rPr>
      <w:color w:val="0000FF" w:themeColor="hyperlink"/>
      <w:u w:val="single"/>
    </w:rPr>
  </w:style>
  <w:style w:type="paragraph" w:styleId="Textodeglobo">
    <w:name w:val="Balloon Text"/>
    <w:basedOn w:val="Normal"/>
    <w:link w:val="TextodegloboCar"/>
    <w:uiPriority w:val="99"/>
    <w:semiHidden/>
    <w:unhideWhenUsed/>
    <w:rsid w:val="000677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7E8"/>
    <w:rPr>
      <w:rFonts w:ascii="Tahoma" w:hAnsi="Tahoma" w:cs="Tahoma"/>
      <w:sz w:val="16"/>
      <w:szCs w:val="16"/>
    </w:rPr>
  </w:style>
  <w:style w:type="paragraph" w:styleId="TDC3">
    <w:name w:val="toc 3"/>
    <w:basedOn w:val="Normal"/>
    <w:next w:val="Normal"/>
    <w:autoRedefine/>
    <w:uiPriority w:val="39"/>
    <w:unhideWhenUsed/>
    <w:qFormat/>
    <w:rsid w:val="000677E8"/>
    <w:pPr>
      <w:spacing w:after="0"/>
      <w:ind w:left="480"/>
      <w:jc w:val="left"/>
    </w:pPr>
    <w:rPr>
      <w:rFonts w:asciiTheme="minorHAnsi" w:hAnsiTheme="minorHAnsi"/>
      <w:i/>
      <w:iCs/>
      <w:sz w:val="20"/>
      <w:szCs w:val="20"/>
    </w:rPr>
  </w:style>
  <w:style w:type="paragraph" w:styleId="TDC4">
    <w:name w:val="toc 4"/>
    <w:basedOn w:val="Normal"/>
    <w:next w:val="Normal"/>
    <w:autoRedefine/>
    <w:uiPriority w:val="39"/>
    <w:unhideWhenUsed/>
    <w:rsid w:val="00117042"/>
    <w:pPr>
      <w:spacing w:after="0"/>
      <w:ind w:left="720"/>
      <w:jc w:val="left"/>
    </w:pPr>
    <w:rPr>
      <w:rFonts w:asciiTheme="minorHAnsi" w:hAnsiTheme="minorHAnsi"/>
      <w:sz w:val="18"/>
      <w:szCs w:val="18"/>
    </w:rPr>
  </w:style>
  <w:style w:type="paragraph" w:styleId="TDC5">
    <w:name w:val="toc 5"/>
    <w:basedOn w:val="Normal"/>
    <w:next w:val="Normal"/>
    <w:autoRedefine/>
    <w:uiPriority w:val="39"/>
    <w:unhideWhenUsed/>
    <w:rsid w:val="00117042"/>
    <w:pPr>
      <w:spacing w:after="0"/>
      <w:ind w:left="960"/>
      <w:jc w:val="left"/>
    </w:pPr>
    <w:rPr>
      <w:rFonts w:asciiTheme="minorHAnsi" w:hAnsiTheme="minorHAnsi"/>
      <w:sz w:val="18"/>
      <w:szCs w:val="18"/>
    </w:rPr>
  </w:style>
  <w:style w:type="paragraph" w:styleId="TDC6">
    <w:name w:val="toc 6"/>
    <w:basedOn w:val="Normal"/>
    <w:next w:val="Normal"/>
    <w:autoRedefine/>
    <w:uiPriority w:val="39"/>
    <w:unhideWhenUsed/>
    <w:rsid w:val="00117042"/>
    <w:pPr>
      <w:spacing w:after="0"/>
      <w:ind w:left="1200"/>
      <w:jc w:val="left"/>
    </w:pPr>
    <w:rPr>
      <w:rFonts w:asciiTheme="minorHAnsi" w:hAnsiTheme="minorHAnsi"/>
      <w:sz w:val="18"/>
      <w:szCs w:val="18"/>
    </w:rPr>
  </w:style>
  <w:style w:type="paragraph" w:styleId="TDC7">
    <w:name w:val="toc 7"/>
    <w:basedOn w:val="Normal"/>
    <w:next w:val="Normal"/>
    <w:autoRedefine/>
    <w:uiPriority w:val="39"/>
    <w:unhideWhenUsed/>
    <w:rsid w:val="00117042"/>
    <w:pPr>
      <w:spacing w:after="0"/>
      <w:ind w:left="1440"/>
      <w:jc w:val="left"/>
    </w:pPr>
    <w:rPr>
      <w:rFonts w:asciiTheme="minorHAnsi" w:hAnsiTheme="minorHAnsi"/>
      <w:sz w:val="18"/>
      <w:szCs w:val="18"/>
    </w:rPr>
  </w:style>
  <w:style w:type="paragraph" w:styleId="TDC8">
    <w:name w:val="toc 8"/>
    <w:basedOn w:val="Normal"/>
    <w:next w:val="Normal"/>
    <w:autoRedefine/>
    <w:uiPriority w:val="39"/>
    <w:unhideWhenUsed/>
    <w:rsid w:val="00117042"/>
    <w:pPr>
      <w:spacing w:after="0"/>
      <w:ind w:left="1680"/>
      <w:jc w:val="left"/>
    </w:pPr>
    <w:rPr>
      <w:rFonts w:asciiTheme="minorHAnsi" w:hAnsiTheme="minorHAnsi"/>
      <w:sz w:val="18"/>
      <w:szCs w:val="18"/>
    </w:rPr>
  </w:style>
  <w:style w:type="paragraph" w:styleId="TDC9">
    <w:name w:val="toc 9"/>
    <w:basedOn w:val="Normal"/>
    <w:next w:val="Normal"/>
    <w:autoRedefine/>
    <w:uiPriority w:val="39"/>
    <w:unhideWhenUsed/>
    <w:rsid w:val="00117042"/>
    <w:pPr>
      <w:spacing w:after="0"/>
      <w:ind w:left="1920"/>
      <w:jc w:val="left"/>
    </w:pPr>
    <w:rPr>
      <w:rFonts w:asciiTheme="minorHAnsi" w:hAnsiTheme="minorHAnsi"/>
      <w:sz w:val="18"/>
      <w:szCs w:val="18"/>
    </w:rPr>
  </w:style>
  <w:style w:type="paragraph" w:styleId="Prrafodelista">
    <w:name w:val="List Paragraph"/>
    <w:basedOn w:val="Normal"/>
    <w:uiPriority w:val="34"/>
    <w:qFormat/>
    <w:rsid w:val="00B724AB"/>
    <w:pPr>
      <w:ind w:left="720"/>
      <w:contextualSpacing/>
    </w:pPr>
  </w:style>
  <w:style w:type="table" w:styleId="Tablaconcuadrcula">
    <w:name w:val="Table Grid"/>
    <w:basedOn w:val="Tablanormal"/>
    <w:uiPriority w:val="59"/>
    <w:rsid w:val="00625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878F-DB88-4E90-8F9E-007756AD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1267</Words>
  <Characters>6974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CCPA</cp:lastModifiedBy>
  <cp:revision>6</cp:revision>
  <dcterms:created xsi:type="dcterms:W3CDTF">2014-05-07T16:47:00Z</dcterms:created>
  <dcterms:modified xsi:type="dcterms:W3CDTF">2014-05-07T17:30:00Z</dcterms:modified>
</cp:coreProperties>
</file>