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59" w:rsidRDefault="00A85EA6" w:rsidP="00A85EA6">
      <w:pPr>
        <w:jc w:val="center"/>
        <w:rPr>
          <w:b/>
          <w:sz w:val="24"/>
          <w:lang w:val="es-ES_tradnl"/>
        </w:rPr>
      </w:pPr>
      <w:r w:rsidRPr="00A85EA6">
        <w:rPr>
          <w:b/>
          <w:sz w:val="24"/>
          <w:lang w:val="es-ES_tradnl"/>
        </w:rPr>
        <w:t>Escuela Normal de Educación Preescolar</w:t>
      </w:r>
    </w:p>
    <w:p w:rsidR="00A85EA6" w:rsidRPr="00A85EA6" w:rsidRDefault="00A85EA6" w:rsidP="00A85EA6">
      <w:pPr>
        <w:jc w:val="center"/>
        <w:rPr>
          <w:b/>
          <w:sz w:val="24"/>
          <w:lang w:val="es-ES_tradnl"/>
        </w:rPr>
      </w:pPr>
      <w:r>
        <w:rPr>
          <w:noProof/>
          <w:lang w:val="es-MX" w:eastAsia="es-MX"/>
        </w:rPr>
        <w:drawing>
          <wp:anchor distT="0" distB="0" distL="114300" distR="114300" simplePos="0" relativeHeight="251658240" behindDoc="0" locked="0" layoutInCell="1" allowOverlap="1" wp14:anchorId="7A6DED08" wp14:editId="662B54CC">
            <wp:simplePos x="0" y="0"/>
            <wp:positionH relativeFrom="margin">
              <wp:posOffset>1901190</wp:posOffset>
            </wp:positionH>
            <wp:positionV relativeFrom="margin">
              <wp:posOffset>596265</wp:posOffset>
            </wp:positionV>
            <wp:extent cx="2076450" cy="2656205"/>
            <wp:effectExtent l="0" t="0" r="0" b="0"/>
            <wp:wrapSquare wrapText="bothSides"/>
            <wp:docPr id="1"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rotWithShape="1">
                    <a:blip r:embed="rId7">
                      <a:extLst>
                        <a:ext uri="{28A0092B-C50C-407E-A947-70E740481C1C}">
                          <a14:useLocalDpi xmlns:a14="http://schemas.microsoft.com/office/drawing/2010/main" val="0"/>
                        </a:ext>
                      </a:extLst>
                    </a:blip>
                    <a:srcRect l="22396" t="4217" r="19792" b="10241"/>
                    <a:stretch/>
                  </pic:blipFill>
                  <pic:spPr bwMode="auto">
                    <a:xfrm>
                      <a:off x="0" y="0"/>
                      <a:ext cx="2076450" cy="2656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85EA6" w:rsidRDefault="00A85EA6" w:rsidP="00A85EA6">
      <w:pPr>
        <w:jc w:val="center"/>
        <w:rPr>
          <w:lang w:val="es-ES_tradnl"/>
        </w:rPr>
      </w:pPr>
    </w:p>
    <w:p w:rsidR="00A85EA6" w:rsidRDefault="00A85EA6" w:rsidP="00A85EA6">
      <w:pPr>
        <w:jc w:val="center"/>
        <w:rPr>
          <w:lang w:val="es-ES_tradnl"/>
        </w:rPr>
      </w:pPr>
    </w:p>
    <w:p w:rsidR="00A85EA6" w:rsidRDefault="00A85EA6" w:rsidP="00A85EA6">
      <w:pPr>
        <w:jc w:val="center"/>
        <w:rPr>
          <w:lang w:val="es-ES_tradnl"/>
        </w:rPr>
      </w:pPr>
    </w:p>
    <w:p w:rsidR="00A85EA6" w:rsidRDefault="00A85EA6" w:rsidP="00A85EA6">
      <w:pPr>
        <w:jc w:val="center"/>
        <w:rPr>
          <w:lang w:val="es-ES_tradnl"/>
        </w:rPr>
      </w:pPr>
    </w:p>
    <w:p w:rsidR="00A85EA6" w:rsidRDefault="00A85EA6" w:rsidP="00A85EA6">
      <w:pPr>
        <w:jc w:val="center"/>
        <w:rPr>
          <w:lang w:val="es-ES_tradnl"/>
        </w:rPr>
      </w:pPr>
    </w:p>
    <w:p w:rsidR="00A85EA6" w:rsidRDefault="00A85EA6" w:rsidP="00A85EA6">
      <w:pPr>
        <w:jc w:val="center"/>
        <w:rPr>
          <w:lang w:val="es-ES_tradnl"/>
        </w:rPr>
      </w:pPr>
    </w:p>
    <w:p w:rsidR="00A85EA6" w:rsidRDefault="00A85EA6" w:rsidP="00A85EA6">
      <w:pPr>
        <w:jc w:val="center"/>
        <w:rPr>
          <w:lang w:val="es-ES_tradnl"/>
        </w:rPr>
      </w:pPr>
    </w:p>
    <w:p w:rsidR="00A85EA6" w:rsidRDefault="00A85EA6" w:rsidP="00A85EA6">
      <w:pPr>
        <w:jc w:val="center"/>
        <w:rPr>
          <w:lang w:val="es-ES_tradnl"/>
        </w:rPr>
      </w:pPr>
    </w:p>
    <w:p w:rsidR="00A85EA6" w:rsidRDefault="00A85EA6" w:rsidP="00A85EA6">
      <w:pPr>
        <w:jc w:val="center"/>
        <w:rPr>
          <w:lang w:val="es-ES_tradnl"/>
        </w:rPr>
      </w:pPr>
    </w:p>
    <w:p w:rsidR="00A85EA6" w:rsidRPr="00FB21F3" w:rsidRDefault="00A85EA6" w:rsidP="00A85EA6">
      <w:pPr>
        <w:jc w:val="center"/>
        <w:rPr>
          <w:b/>
          <w:sz w:val="36"/>
          <w:lang w:val="es-ES_tradnl"/>
        </w:rPr>
      </w:pPr>
      <w:r w:rsidRPr="00FB21F3">
        <w:rPr>
          <w:b/>
          <w:sz w:val="36"/>
          <w:lang w:val="es-ES_tradnl"/>
        </w:rPr>
        <w:t>“Diseñar actividad para diferentes modelos de equipamiento”</w:t>
      </w:r>
    </w:p>
    <w:p w:rsidR="00A85EA6" w:rsidRPr="00FB21F3" w:rsidRDefault="00A85EA6" w:rsidP="00A85EA6">
      <w:pPr>
        <w:jc w:val="center"/>
        <w:rPr>
          <w:sz w:val="32"/>
          <w:lang w:val="es-ES_tradnl"/>
        </w:rPr>
      </w:pPr>
      <w:r w:rsidRPr="00FB21F3">
        <w:rPr>
          <w:sz w:val="32"/>
          <w:lang w:val="es-ES_tradnl"/>
        </w:rPr>
        <w:t>La Tecnología Informática Aplicada a los Centros Escolares</w:t>
      </w:r>
    </w:p>
    <w:p w:rsidR="00A85EA6" w:rsidRPr="00FB21F3" w:rsidRDefault="00A85EA6" w:rsidP="00A85EA6">
      <w:pPr>
        <w:jc w:val="center"/>
        <w:rPr>
          <w:sz w:val="32"/>
          <w:lang w:val="es-ES_tradnl"/>
        </w:rPr>
      </w:pPr>
    </w:p>
    <w:p w:rsidR="00A85EA6" w:rsidRPr="00FB21F3" w:rsidRDefault="00A85EA6" w:rsidP="00A85EA6">
      <w:pPr>
        <w:jc w:val="center"/>
        <w:rPr>
          <w:sz w:val="24"/>
          <w:lang w:val="es-ES_tradnl"/>
        </w:rPr>
      </w:pPr>
      <w:r w:rsidRPr="00FB21F3">
        <w:rPr>
          <w:sz w:val="24"/>
          <w:lang w:val="es-ES_tradnl"/>
        </w:rPr>
        <w:t>Prof. Graciano Montoya Hoyos</w:t>
      </w:r>
    </w:p>
    <w:p w:rsidR="00A85EA6" w:rsidRPr="00FB21F3" w:rsidRDefault="00A85EA6" w:rsidP="00A85EA6">
      <w:pPr>
        <w:jc w:val="center"/>
        <w:rPr>
          <w:sz w:val="24"/>
          <w:lang w:val="es-ES_tradnl"/>
        </w:rPr>
      </w:pPr>
      <w:r w:rsidRPr="00FB21F3">
        <w:rPr>
          <w:sz w:val="24"/>
          <w:lang w:val="es-ES_tradnl"/>
        </w:rPr>
        <w:t>Equipo 4:</w:t>
      </w:r>
    </w:p>
    <w:p w:rsidR="00A85EA6" w:rsidRPr="00FB21F3" w:rsidRDefault="00A85EA6" w:rsidP="00A85EA6">
      <w:pPr>
        <w:jc w:val="center"/>
        <w:rPr>
          <w:sz w:val="24"/>
          <w:lang w:val="es-ES_tradnl"/>
        </w:rPr>
      </w:pPr>
      <w:r w:rsidRPr="00FB21F3">
        <w:rPr>
          <w:sz w:val="24"/>
          <w:lang w:val="es-ES_tradnl"/>
        </w:rPr>
        <w:t>Estela Govea Fierro</w:t>
      </w:r>
    </w:p>
    <w:p w:rsidR="00A85EA6" w:rsidRPr="00FB21F3" w:rsidRDefault="00A85EA6" w:rsidP="00A85EA6">
      <w:pPr>
        <w:jc w:val="center"/>
        <w:rPr>
          <w:sz w:val="24"/>
          <w:lang w:val="es-ES_tradnl"/>
        </w:rPr>
      </w:pPr>
      <w:r w:rsidRPr="00FB21F3">
        <w:rPr>
          <w:sz w:val="24"/>
          <w:lang w:val="es-ES_tradnl"/>
        </w:rPr>
        <w:t>Elena Cristina Rocha Rodríguez</w:t>
      </w:r>
    </w:p>
    <w:p w:rsidR="00A85EA6" w:rsidRPr="00FB21F3" w:rsidRDefault="00A85EA6" w:rsidP="00A85EA6">
      <w:pPr>
        <w:rPr>
          <w:sz w:val="24"/>
          <w:lang w:val="es-ES_tradnl"/>
        </w:rPr>
      </w:pPr>
    </w:p>
    <w:p w:rsidR="00A85EA6" w:rsidRPr="00FB21F3" w:rsidRDefault="00A85EA6" w:rsidP="00A85EA6">
      <w:pPr>
        <w:rPr>
          <w:sz w:val="24"/>
          <w:lang w:val="es-ES_tradnl"/>
        </w:rPr>
      </w:pPr>
    </w:p>
    <w:p w:rsidR="00A85EA6" w:rsidRPr="00FB21F3" w:rsidRDefault="00A85EA6" w:rsidP="00A85EA6">
      <w:pPr>
        <w:rPr>
          <w:sz w:val="24"/>
          <w:lang w:val="es-ES_tradnl"/>
        </w:rPr>
      </w:pPr>
    </w:p>
    <w:p w:rsidR="00A85EA6" w:rsidRPr="00FB21F3" w:rsidRDefault="00A85EA6" w:rsidP="00A85EA6">
      <w:pPr>
        <w:jc w:val="center"/>
        <w:rPr>
          <w:sz w:val="24"/>
          <w:lang w:val="es-ES_tradnl"/>
        </w:rPr>
      </w:pPr>
      <w:r w:rsidRPr="00FB21F3">
        <w:rPr>
          <w:sz w:val="24"/>
          <w:lang w:val="es-ES_tradnl"/>
        </w:rPr>
        <w:t>07 de Mayo del 2014</w:t>
      </w:r>
    </w:p>
    <w:p w:rsidR="00A85EA6" w:rsidRPr="00FB21F3" w:rsidRDefault="00A85EA6" w:rsidP="00A85EA6">
      <w:pPr>
        <w:jc w:val="center"/>
        <w:rPr>
          <w:sz w:val="24"/>
          <w:lang w:val="es-ES_tradnl"/>
        </w:rPr>
      </w:pPr>
      <w:r w:rsidRPr="00FB21F3">
        <w:rPr>
          <w:sz w:val="24"/>
          <w:lang w:val="es-ES_tradnl"/>
        </w:rPr>
        <w:t>Saltillo, Coahuila</w:t>
      </w:r>
    </w:p>
    <w:p w:rsidR="00C70A36" w:rsidRDefault="00C70A36" w:rsidP="00C70A36">
      <w:pPr>
        <w:pStyle w:val="Ttulo1"/>
        <w:rPr>
          <w:lang w:val="es-ES_tradnl"/>
        </w:rPr>
      </w:pPr>
      <w:bookmarkStart w:id="0" w:name="_Toc387267396"/>
      <w:r>
        <w:rPr>
          <w:lang w:val="es-ES_tradnl"/>
        </w:rPr>
        <w:lastRenderedPageBreak/>
        <w:t>Índice</w:t>
      </w:r>
      <w:bookmarkEnd w:id="0"/>
    </w:p>
    <w:p w:rsidR="00C70A36" w:rsidRDefault="00C70A36">
      <w:pPr>
        <w:rPr>
          <w:lang w:val="es-ES_tradnl"/>
        </w:rPr>
      </w:pPr>
    </w:p>
    <w:p w:rsidR="00C70A36" w:rsidRDefault="00C70A36">
      <w:pPr>
        <w:pStyle w:val="TDC1"/>
        <w:tabs>
          <w:tab w:val="right" w:leader="hyphen" w:pos="8828"/>
        </w:tabs>
        <w:rPr>
          <w:rFonts w:eastAsiaTheme="minorEastAsia"/>
          <w:b w:val="0"/>
          <w:bCs w:val="0"/>
          <w:caps w:val="0"/>
          <w:noProof/>
          <w:u w:val="none"/>
          <w:lang w:val="es-MX" w:eastAsia="es-MX"/>
        </w:rPr>
      </w:pPr>
      <w:r>
        <w:rPr>
          <w:lang w:val="es-ES_tradnl"/>
        </w:rPr>
        <w:fldChar w:fldCharType="begin"/>
      </w:r>
      <w:r>
        <w:rPr>
          <w:lang w:val="es-ES_tradnl"/>
        </w:rPr>
        <w:instrText xml:space="preserve"> TOC \o "1-3" \h \z \u </w:instrText>
      </w:r>
      <w:r>
        <w:rPr>
          <w:lang w:val="es-ES_tradnl"/>
        </w:rPr>
        <w:fldChar w:fldCharType="separate"/>
      </w:r>
      <w:hyperlink w:anchor="_Toc387267396" w:history="1">
        <w:r w:rsidRPr="00383EF4">
          <w:rPr>
            <w:rStyle w:val="Hipervnculo"/>
            <w:noProof/>
            <w:lang w:val="es-ES_tradnl"/>
          </w:rPr>
          <w:t>Índice</w:t>
        </w:r>
        <w:r>
          <w:rPr>
            <w:noProof/>
            <w:webHidden/>
          </w:rPr>
          <w:tab/>
        </w:r>
        <w:r>
          <w:rPr>
            <w:noProof/>
            <w:webHidden/>
          </w:rPr>
          <w:fldChar w:fldCharType="begin"/>
        </w:r>
        <w:r>
          <w:rPr>
            <w:noProof/>
            <w:webHidden/>
          </w:rPr>
          <w:instrText xml:space="preserve"> PAGEREF _Toc387267396 \h </w:instrText>
        </w:r>
        <w:r>
          <w:rPr>
            <w:noProof/>
            <w:webHidden/>
          </w:rPr>
        </w:r>
        <w:r>
          <w:rPr>
            <w:noProof/>
            <w:webHidden/>
          </w:rPr>
          <w:fldChar w:fldCharType="separate"/>
        </w:r>
        <w:r>
          <w:rPr>
            <w:noProof/>
            <w:webHidden/>
          </w:rPr>
          <w:t>2</w:t>
        </w:r>
        <w:r>
          <w:rPr>
            <w:noProof/>
            <w:webHidden/>
          </w:rPr>
          <w:fldChar w:fldCharType="end"/>
        </w:r>
      </w:hyperlink>
    </w:p>
    <w:p w:rsidR="00C70A36" w:rsidRDefault="00C70A36">
      <w:pPr>
        <w:pStyle w:val="TDC1"/>
        <w:tabs>
          <w:tab w:val="right" w:leader="hyphen" w:pos="8828"/>
        </w:tabs>
        <w:rPr>
          <w:rFonts w:eastAsiaTheme="minorEastAsia"/>
          <w:b w:val="0"/>
          <w:bCs w:val="0"/>
          <w:caps w:val="0"/>
          <w:noProof/>
          <w:u w:val="none"/>
          <w:lang w:val="es-MX" w:eastAsia="es-MX"/>
        </w:rPr>
      </w:pPr>
      <w:hyperlink w:anchor="_Toc387267397" w:history="1">
        <w:r w:rsidRPr="00383EF4">
          <w:rPr>
            <w:rStyle w:val="Hipervnculo"/>
            <w:noProof/>
            <w:lang w:val="es-ES_tradnl"/>
          </w:rPr>
          <w:t>Introducción</w:t>
        </w:r>
        <w:r>
          <w:rPr>
            <w:noProof/>
            <w:webHidden/>
          </w:rPr>
          <w:tab/>
        </w:r>
        <w:r>
          <w:rPr>
            <w:noProof/>
            <w:webHidden/>
          </w:rPr>
          <w:fldChar w:fldCharType="begin"/>
        </w:r>
        <w:r>
          <w:rPr>
            <w:noProof/>
            <w:webHidden/>
          </w:rPr>
          <w:instrText xml:space="preserve"> PAGEREF _Toc387267397 \h </w:instrText>
        </w:r>
        <w:r>
          <w:rPr>
            <w:noProof/>
            <w:webHidden/>
          </w:rPr>
        </w:r>
        <w:r>
          <w:rPr>
            <w:noProof/>
            <w:webHidden/>
          </w:rPr>
          <w:fldChar w:fldCharType="separate"/>
        </w:r>
        <w:r>
          <w:rPr>
            <w:noProof/>
            <w:webHidden/>
          </w:rPr>
          <w:t>3</w:t>
        </w:r>
        <w:r>
          <w:rPr>
            <w:noProof/>
            <w:webHidden/>
          </w:rPr>
          <w:fldChar w:fldCharType="end"/>
        </w:r>
      </w:hyperlink>
    </w:p>
    <w:p w:rsidR="00C70A36" w:rsidRDefault="00C70A36">
      <w:pPr>
        <w:pStyle w:val="TDC1"/>
        <w:tabs>
          <w:tab w:val="right" w:leader="hyphen" w:pos="8828"/>
        </w:tabs>
        <w:rPr>
          <w:rFonts w:eastAsiaTheme="minorEastAsia"/>
          <w:b w:val="0"/>
          <w:bCs w:val="0"/>
          <w:caps w:val="0"/>
          <w:noProof/>
          <w:u w:val="none"/>
          <w:lang w:val="es-MX" w:eastAsia="es-MX"/>
        </w:rPr>
      </w:pPr>
      <w:hyperlink w:anchor="_Toc387267398" w:history="1">
        <w:r w:rsidRPr="00383EF4">
          <w:rPr>
            <w:rStyle w:val="Hipervnculo"/>
            <w:noProof/>
            <w:lang w:val="es-ES_tradnl"/>
          </w:rPr>
          <w:t>Información de la escuela de práctica</w:t>
        </w:r>
        <w:r>
          <w:rPr>
            <w:noProof/>
            <w:webHidden/>
          </w:rPr>
          <w:tab/>
        </w:r>
        <w:r>
          <w:rPr>
            <w:noProof/>
            <w:webHidden/>
          </w:rPr>
          <w:fldChar w:fldCharType="begin"/>
        </w:r>
        <w:r>
          <w:rPr>
            <w:noProof/>
            <w:webHidden/>
          </w:rPr>
          <w:instrText xml:space="preserve"> PAGEREF _Toc387267398 \h </w:instrText>
        </w:r>
        <w:r>
          <w:rPr>
            <w:noProof/>
            <w:webHidden/>
          </w:rPr>
        </w:r>
        <w:r>
          <w:rPr>
            <w:noProof/>
            <w:webHidden/>
          </w:rPr>
          <w:fldChar w:fldCharType="separate"/>
        </w:r>
        <w:r>
          <w:rPr>
            <w:noProof/>
            <w:webHidden/>
          </w:rPr>
          <w:t>4</w:t>
        </w:r>
        <w:r>
          <w:rPr>
            <w:noProof/>
            <w:webHidden/>
          </w:rPr>
          <w:fldChar w:fldCharType="end"/>
        </w:r>
      </w:hyperlink>
    </w:p>
    <w:p w:rsidR="00C70A36" w:rsidRDefault="00C70A36">
      <w:pPr>
        <w:pStyle w:val="TDC1"/>
        <w:tabs>
          <w:tab w:val="right" w:leader="hyphen" w:pos="8828"/>
        </w:tabs>
        <w:rPr>
          <w:rFonts w:eastAsiaTheme="minorEastAsia"/>
          <w:b w:val="0"/>
          <w:bCs w:val="0"/>
          <w:caps w:val="0"/>
          <w:noProof/>
          <w:u w:val="none"/>
          <w:lang w:val="es-MX" w:eastAsia="es-MX"/>
        </w:rPr>
      </w:pPr>
      <w:hyperlink w:anchor="_Toc387267399" w:history="1">
        <w:r w:rsidRPr="00383EF4">
          <w:rPr>
            <w:rStyle w:val="Hipervnculo"/>
            <w:noProof/>
            <w:lang w:val="es-ES_tradnl"/>
          </w:rPr>
          <w:t>Actividad a realizar</w:t>
        </w:r>
        <w:r>
          <w:rPr>
            <w:noProof/>
            <w:webHidden/>
          </w:rPr>
          <w:tab/>
        </w:r>
        <w:r>
          <w:rPr>
            <w:noProof/>
            <w:webHidden/>
          </w:rPr>
          <w:fldChar w:fldCharType="begin"/>
        </w:r>
        <w:r>
          <w:rPr>
            <w:noProof/>
            <w:webHidden/>
          </w:rPr>
          <w:instrText xml:space="preserve"> PAGEREF _Toc387267399 \h </w:instrText>
        </w:r>
        <w:r>
          <w:rPr>
            <w:noProof/>
            <w:webHidden/>
          </w:rPr>
        </w:r>
        <w:r>
          <w:rPr>
            <w:noProof/>
            <w:webHidden/>
          </w:rPr>
          <w:fldChar w:fldCharType="separate"/>
        </w:r>
        <w:r>
          <w:rPr>
            <w:noProof/>
            <w:webHidden/>
          </w:rPr>
          <w:t>5</w:t>
        </w:r>
        <w:r>
          <w:rPr>
            <w:noProof/>
            <w:webHidden/>
          </w:rPr>
          <w:fldChar w:fldCharType="end"/>
        </w:r>
      </w:hyperlink>
    </w:p>
    <w:p w:rsidR="00C70A36" w:rsidRDefault="00C70A36">
      <w:pPr>
        <w:pStyle w:val="TDC1"/>
        <w:tabs>
          <w:tab w:val="right" w:leader="hyphen" w:pos="8828"/>
        </w:tabs>
        <w:rPr>
          <w:rFonts w:eastAsiaTheme="minorEastAsia"/>
          <w:b w:val="0"/>
          <w:bCs w:val="0"/>
          <w:caps w:val="0"/>
          <w:noProof/>
          <w:u w:val="none"/>
          <w:lang w:val="es-MX" w:eastAsia="es-MX"/>
        </w:rPr>
      </w:pPr>
      <w:hyperlink w:anchor="_Toc387267400" w:history="1">
        <w:r w:rsidRPr="00383EF4">
          <w:rPr>
            <w:rStyle w:val="Hipervnculo"/>
            <w:noProof/>
          </w:rPr>
          <w:t>Procedimiento de evaluación:</w:t>
        </w:r>
        <w:r>
          <w:rPr>
            <w:noProof/>
            <w:webHidden/>
          </w:rPr>
          <w:tab/>
        </w:r>
        <w:r>
          <w:rPr>
            <w:noProof/>
            <w:webHidden/>
          </w:rPr>
          <w:fldChar w:fldCharType="begin"/>
        </w:r>
        <w:r>
          <w:rPr>
            <w:noProof/>
            <w:webHidden/>
          </w:rPr>
          <w:instrText xml:space="preserve"> PAGEREF _Toc387267400 \h </w:instrText>
        </w:r>
        <w:r>
          <w:rPr>
            <w:noProof/>
            <w:webHidden/>
          </w:rPr>
        </w:r>
        <w:r>
          <w:rPr>
            <w:noProof/>
            <w:webHidden/>
          </w:rPr>
          <w:fldChar w:fldCharType="separate"/>
        </w:r>
        <w:r>
          <w:rPr>
            <w:noProof/>
            <w:webHidden/>
          </w:rPr>
          <w:t>7</w:t>
        </w:r>
        <w:r>
          <w:rPr>
            <w:noProof/>
            <w:webHidden/>
          </w:rPr>
          <w:fldChar w:fldCharType="end"/>
        </w:r>
      </w:hyperlink>
    </w:p>
    <w:p w:rsidR="00C70A36" w:rsidRDefault="00C70A36">
      <w:pPr>
        <w:pStyle w:val="TDC1"/>
        <w:tabs>
          <w:tab w:val="right" w:leader="hyphen" w:pos="8828"/>
        </w:tabs>
        <w:rPr>
          <w:rFonts w:eastAsiaTheme="minorEastAsia"/>
          <w:b w:val="0"/>
          <w:bCs w:val="0"/>
          <w:caps w:val="0"/>
          <w:noProof/>
          <w:u w:val="none"/>
          <w:lang w:val="es-MX" w:eastAsia="es-MX"/>
        </w:rPr>
      </w:pPr>
      <w:hyperlink w:anchor="_Toc387267401" w:history="1">
        <w:r w:rsidRPr="00383EF4">
          <w:rPr>
            <w:rStyle w:val="Hipervnculo"/>
            <w:noProof/>
            <w:lang w:val="es-ES_tradnl"/>
          </w:rPr>
          <w:t xml:space="preserve">Posibilidad </w:t>
        </w:r>
        <w:r w:rsidRPr="00383EF4">
          <w:rPr>
            <w:rStyle w:val="Hipervnculo"/>
            <w:noProof/>
          </w:rPr>
          <w:t>de adaptar la actividad a diferentes modelos de equipamiento</w:t>
        </w:r>
        <w:r>
          <w:rPr>
            <w:noProof/>
            <w:webHidden/>
          </w:rPr>
          <w:tab/>
        </w:r>
        <w:r>
          <w:rPr>
            <w:noProof/>
            <w:webHidden/>
          </w:rPr>
          <w:fldChar w:fldCharType="begin"/>
        </w:r>
        <w:r>
          <w:rPr>
            <w:noProof/>
            <w:webHidden/>
          </w:rPr>
          <w:instrText xml:space="preserve"> PAGEREF _Toc387267401 \h </w:instrText>
        </w:r>
        <w:r>
          <w:rPr>
            <w:noProof/>
            <w:webHidden/>
          </w:rPr>
        </w:r>
        <w:r>
          <w:rPr>
            <w:noProof/>
            <w:webHidden/>
          </w:rPr>
          <w:fldChar w:fldCharType="separate"/>
        </w:r>
        <w:r>
          <w:rPr>
            <w:noProof/>
            <w:webHidden/>
          </w:rPr>
          <w:t>7</w:t>
        </w:r>
        <w:r>
          <w:rPr>
            <w:noProof/>
            <w:webHidden/>
          </w:rPr>
          <w:fldChar w:fldCharType="end"/>
        </w:r>
      </w:hyperlink>
    </w:p>
    <w:p w:rsidR="00C70A36" w:rsidRDefault="00C70A36">
      <w:pPr>
        <w:pStyle w:val="TDC1"/>
        <w:tabs>
          <w:tab w:val="right" w:leader="hyphen" w:pos="8828"/>
        </w:tabs>
        <w:rPr>
          <w:rFonts w:eastAsiaTheme="minorEastAsia"/>
          <w:b w:val="0"/>
          <w:bCs w:val="0"/>
          <w:caps w:val="0"/>
          <w:noProof/>
          <w:u w:val="none"/>
          <w:lang w:val="es-MX" w:eastAsia="es-MX"/>
        </w:rPr>
      </w:pPr>
      <w:hyperlink w:anchor="_Toc387267402" w:history="1">
        <w:r w:rsidRPr="00383EF4">
          <w:rPr>
            <w:rStyle w:val="Hipervnculo"/>
            <w:noProof/>
          </w:rPr>
          <w:t>Creación de instrumento de evaluación del aprendizaje del alumno</w:t>
        </w:r>
        <w:r>
          <w:rPr>
            <w:noProof/>
            <w:webHidden/>
          </w:rPr>
          <w:tab/>
        </w:r>
        <w:r>
          <w:rPr>
            <w:noProof/>
            <w:webHidden/>
          </w:rPr>
          <w:fldChar w:fldCharType="begin"/>
        </w:r>
        <w:r>
          <w:rPr>
            <w:noProof/>
            <w:webHidden/>
          </w:rPr>
          <w:instrText xml:space="preserve"> PAGEREF _Toc387267402 \h </w:instrText>
        </w:r>
        <w:r>
          <w:rPr>
            <w:noProof/>
            <w:webHidden/>
          </w:rPr>
        </w:r>
        <w:r>
          <w:rPr>
            <w:noProof/>
            <w:webHidden/>
          </w:rPr>
          <w:fldChar w:fldCharType="separate"/>
        </w:r>
        <w:r>
          <w:rPr>
            <w:noProof/>
            <w:webHidden/>
          </w:rPr>
          <w:t>8</w:t>
        </w:r>
        <w:r>
          <w:rPr>
            <w:noProof/>
            <w:webHidden/>
          </w:rPr>
          <w:fldChar w:fldCharType="end"/>
        </w:r>
      </w:hyperlink>
    </w:p>
    <w:p w:rsidR="00C70A36" w:rsidRDefault="00C70A36">
      <w:pPr>
        <w:rPr>
          <w:rFonts w:asciiTheme="majorHAnsi" w:eastAsiaTheme="majorEastAsia" w:hAnsiTheme="majorHAnsi" w:cstheme="majorBidi"/>
          <w:b/>
          <w:bCs/>
          <w:color w:val="365F91" w:themeColor="accent1" w:themeShade="BF"/>
          <w:sz w:val="28"/>
          <w:szCs w:val="28"/>
          <w:lang w:val="es-ES_tradnl"/>
        </w:rPr>
      </w:pPr>
      <w:r>
        <w:rPr>
          <w:lang w:val="es-ES_tradnl"/>
        </w:rPr>
        <w:fldChar w:fldCharType="end"/>
      </w:r>
      <w:r>
        <w:rPr>
          <w:lang w:val="es-ES_tradnl"/>
        </w:rPr>
        <w:br w:type="page"/>
      </w:r>
    </w:p>
    <w:p w:rsidR="00A85EA6" w:rsidRPr="006835FC" w:rsidRDefault="00FB21F3" w:rsidP="00C70A36">
      <w:pPr>
        <w:pStyle w:val="Ttulo1"/>
        <w:rPr>
          <w:lang w:val="es-ES_tradnl"/>
        </w:rPr>
      </w:pPr>
      <w:bookmarkStart w:id="1" w:name="_Toc387267397"/>
      <w:r w:rsidRPr="006835FC">
        <w:rPr>
          <w:lang w:val="es-ES_tradnl"/>
        </w:rPr>
        <w:lastRenderedPageBreak/>
        <w:t>Introducción</w:t>
      </w:r>
      <w:bookmarkEnd w:id="1"/>
    </w:p>
    <w:p w:rsidR="00A85EA6" w:rsidRPr="00FB21F3" w:rsidRDefault="00FB21F3" w:rsidP="00A85EA6">
      <w:pPr>
        <w:rPr>
          <w:sz w:val="28"/>
          <w:lang w:val="es-ES_tradnl"/>
        </w:rPr>
      </w:pPr>
      <w:r w:rsidRPr="00FB21F3">
        <w:rPr>
          <w:sz w:val="28"/>
          <w:lang w:val="es-ES_tradnl"/>
        </w:rPr>
        <w:t>Para este trabajo primero empezaremos nombrando a los integrantes del equipo</w:t>
      </w:r>
      <w:r w:rsidR="00FD68F3">
        <w:rPr>
          <w:sz w:val="28"/>
          <w:lang w:val="es-ES_tradnl"/>
        </w:rPr>
        <w:t xml:space="preserve"> de observación</w:t>
      </w:r>
      <w:r w:rsidRPr="00FB21F3">
        <w:rPr>
          <w:sz w:val="28"/>
          <w:lang w:val="es-ES_tradnl"/>
        </w:rPr>
        <w:t xml:space="preserve"> que son</w:t>
      </w:r>
      <w:r w:rsidR="00A85EA6" w:rsidRPr="00FB21F3">
        <w:rPr>
          <w:sz w:val="28"/>
          <w:lang w:val="es-ES_tradnl"/>
        </w:rPr>
        <w:t>,</w:t>
      </w:r>
      <w:r w:rsidRPr="00FB21F3">
        <w:rPr>
          <w:sz w:val="28"/>
          <w:lang w:val="es-ES_tradnl"/>
        </w:rPr>
        <w:t xml:space="preserve"> Elena Cristina Rocha Rodríguez</w:t>
      </w:r>
      <w:r w:rsidR="00FD68F3">
        <w:rPr>
          <w:sz w:val="28"/>
          <w:lang w:val="es-ES_tradnl"/>
        </w:rPr>
        <w:t xml:space="preserve">, </w:t>
      </w:r>
      <w:proofErr w:type="spellStart"/>
      <w:r w:rsidR="00FD68F3">
        <w:rPr>
          <w:sz w:val="28"/>
          <w:lang w:val="es-ES_tradnl"/>
        </w:rPr>
        <w:t>Samantha</w:t>
      </w:r>
      <w:proofErr w:type="spellEnd"/>
      <w:r w:rsidR="00FD68F3">
        <w:rPr>
          <w:sz w:val="28"/>
          <w:lang w:val="es-ES_tradnl"/>
        </w:rPr>
        <w:t xml:space="preserve"> Cabello, </w:t>
      </w:r>
      <w:r w:rsidRPr="00FB21F3">
        <w:rPr>
          <w:sz w:val="28"/>
          <w:lang w:val="es-ES_tradnl"/>
        </w:rPr>
        <w:t>Estela Govea Fierro</w:t>
      </w:r>
      <w:r w:rsidR="00FD68F3">
        <w:rPr>
          <w:sz w:val="28"/>
          <w:lang w:val="es-ES_tradnl"/>
        </w:rPr>
        <w:t>, Mariana Flores Cruz, Liliana Torres García y Elsa Herrera Martínez</w:t>
      </w:r>
      <w:r w:rsidRPr="00FB21F3">
        <w:rPr>
          <w:sz w:val="28"/>
          <w:lang w:val="es-ES_tradnl"/>
        </w:rPr>
        <w:t>. Nuestra visita al Jardín de Niños fue en e</w:t>
      </w:r>
      <w:r w:rsidR="00FD68F3">
        <w:rPr>
          <w:sz w:val="28"/>
          <w:lang w:val="es-ES_tradnl"/>
        </w:rPr>
        <w:t>l mes de Marzo del presente año pero en este caso solo mencionare a las maestras que nos asignaron a mi compañera Estela y  a mí ya que fuimos asignadas a los grupos de 3er grado. La educadora de 3 “A” es María Guadalupe Palacios Vázquez y la educadora de 3 “B” es Aida Isabel Pecina Almanza.</w:t>
      </w: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Default="00FB21F3" w:rsidP="00A85EA6">
      <w:pPr>
        <w:rPr>
          <w:sz w:val="24"/>
          <w:lang w:val="es-ES_tradnl"/>
        </w:rPr>
      </w:pPr>
    </w:p>
    <w:p w:rsidR="00FB21F3" w:rsidRPr="006835FC" w:rsidRDefault="00FB21F3" w:rsidP="00C70A36">
      <w:pPr>
        <w:pStyle w:val="Ttulo1"/>
        <w:rPr>
          <w:lang w:val="es-ES_tradnl"/>
        </w:rPr>
      </w:pPr>
      <w:bookmarkStart w:id="2" w:name="_Toc387267398"/>
      <w:r w:rsidRPr="006835FC">
        <w:rPr>
          <w:lang w:val="es-ES_tradnl"/>
        </w:rPr>
        <w:lastRenderedPageBreak/>
        <w:t>Información de la escuela de práctica</w:t>
      </w:r>
      <w:bookmarkEnd w:id="2"/>
    </w:p>
    <w:p w:rsidR="000D772B" w:rsidRPr="006835FC" w:rsidRDefault="000D772B" w:rsidP="000D772B">
      <w:pPr>
        <w:rPr>
          <w:sz w:val="28"/>
          <w:szCs w:val="28"/>
          <w:lang w:val="es-ES_tradnl"/>
        </w:rPr>
      </w:pPr>
      <w:r w:rsidRPr="006835FC">
        <w:rPr>
          <w:sz w:val="28"/>
          <w:szCs w:val="28"/>
          <w:lang w:val="es-ES_tradnl"/>
        </w:rPr>
        <w:t>PROFA. DOROTEA DE LA FUENTE FLORES</w:t>
      </w:r>
    </w:p>
    <w:p w:rsidR="000D772B" w:rsidRPr="006835FC" w:rsidRDefault="000D772B" w:rsidP="000D772B">
      <w:pPr>
        <w:rPr>
          <w:sz w:val="28"/>
          <w:szCs w:val="28"/>
          <w:lang w:val="es-ES_tradnl"/>
        </w:rPr>
      </w:pPr>
      <w:r w:rsidRPr="006835FC">
        <w:rPr>
          <w:sz w:val="28"/>
          <w:szCs w:val="28"/>
          <w:lang w:val="es-ES_tradnl"/>
        </w:rPr>
        <w:t xml:space="preserve">Dirección: URUGUAY NUM. 420 (CARRETERA A ZACATECAS y PANAMA) </w:t>
      </w:r>
    </w:p>
    <w:p w:rsidR="000D772B" w:rsidRPr="006835FC" w:rsidRDefault="000D772B" w:rsidP="000D772B">
      <w:pPr>
        <w:rPr>
          <w:sz w:val="28"/>
          <w:szCs w:val="28"/>
          <w:lang w:val="es-ES_tradnl"/>
        </w:rPr>
      </w:pPr>
      <w:r w:rsidRPr="006835FC">
        <w:rPr>
          <w:sz w:val="28"/>
          <w:szCs w:val="28"/>
          <w:lang w:val="es-ES_tradnl"/>
        </w:rPr>
        <w:t xml:space="preserve">Saltillo (Municipio: Saltillo, Estado: Coahuila de Zaragoza) </w:t>
      </w:r>
    </w:p>
    <w:p w:rsidR="000D772B" w:rsidRPr="006835FC" w:rsidRDefault="000D772B" w:rsidP="000D772B">
      <w:pPr>
        <w:rPr>
          <w:sz w:val="28"/>
          <w:szCs w:val="28"/>
          <w:lang w:val="es-ES_tradnl"/>
        </w:rPr>
      </w:pPr>
      <w:r w:rsidRPr="006835FC">
        <w:rPr>
          <w:sz w:val="28"/>
          <w:szCs w:val="28"/>
          <w:lang w:val="es-ES_tradnl"/>
        </w:rPr>
        <w:t xml:space="preserve">Código Postal: 25086 </w:t>
      </w:r>
    </w:p>
    <w:p w:rsidR="000D772B" w:rsidRPr="006835FC" w:rsidRDefault="000D772B" w:rsidP="000D772B">
      <w:pPr>
        <w:rPr>
          <w:sz w:val="28"/>
          <w:szCs w:val="28"/>
          <w:lang w:val="es-ES_tradnl"/>
        </w:rPr>
      </w:pPr>
      <w:r w:rsidRPr="006835FC">
        <w:rPr>
          <w:sz w:val="28"/>
          <w:szCs w:val="28"/>
          <w:lang w:val="es-ES_tradnl"/>
        </w:rPr>
        <w:t xml:space="preserve">Teléfono: 4 891255 </w:t>
      </w:r>
    </w:p>
    <w:p w:rsidR="000D772B" w:rsidRPr="006835FC" w:rsidRDefault="006835FC" w:rsidP="000D772B">
      <w:pPr>
        <w:rPr>
          <w:sz w:val="28"/>
          <w:szCs w:val="28"/>
          <w:lang w:val="es-ES_tradnl"/>
        </w:rPr>
      </w:pPr>
      <w:r w:rsidRPr="006835FC">
        <w:rPr>
          <w:noProof/>
          <w:sz w:val="28"/>
          <w:szCs w:val="28"/>
          <w:lang w:val="es-MX" w:eastAsia="es-MX"/>
        </w:rPr>
        <w:drawing>
          <wp:anchor distT="0" distB="0" distL="114300" distR="114300" simplePos="0" relativeHeight="251659264" behindDoc="0" locked="0" layoutInCell="1" allowOverlap="1" wp14:anchorId="6B5C5169" wp14:editId="4FAC205B">
            <wp:simplePos x="0" y="0"/>
            <wp:positionH relativeFrom="column">
              <wp:posOffset>1212215</wp:posOffset>
            </wp:positionH>
            <wp:positionV relativeFrom="paragraph">
              <wp:posOffset>292735</wp:posOffset>
            </wp:positionV>
            <wp:extent cx="2724150" cy="1899920"/>
            <wp:effectExtent l="0" t="0" r="0" b="508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png"/>
                    <pic:cNvPicPr/>
                  </pic:nvPicPr>
                  <pic:blipFill>
                    <a:blip r:embed="rId8">
                      <a:extLst>
                        <a:ext uri="{28A0092B-C50C-407E-A947-70E740481C1C}">
                          <a14:useLocalDpi xmlns:a14="http://schemas.microsoft.com/office/drawing/2010/main" val="0"/>
                        </a:ext>
                      </a:extLst>
                    </a:blip>
                    <a:stretch>
                      <a:fillRect/>
                    </a:stretch>
                  </pic:blipFill>
                  <pic:spPr>
                    <a:xfrm>
                      <a:off x="0" y="0"/>
                      <a:ext cx="2724150" cy="1899920"/>
                    </a:xfrm>
                    <a:prstGeom prst="rect">
                      <a:avLst/>
                    </a:prstGeom>
                  </pic:spPr>
                </pic:pic>
              </a:graphicData>
            </a:graphic>
            <wp14:sizeRelH relativeFrom="page">
              <wp14:pctWidth>0</wp14:pctWidth>
            </wp14:sizeRelH>
            <wp14:sizeRelV relativeFrom="page">
              <wp14:pctHeight>0</wp14:pctHeight>
            </wp14:sizeRelV>
          </wp:anchor>
        </w:drawing>
      </w:r>
      <w:r w:rsidR="000D772B" w:rsidRPr="006835FC">
        <w:rPr>
          <w:sz w:val="28"/>
          <w:szCs w:val="28"/>
          <w:lang w:val="es-ES_tradnl"/>
        </w:rPr>
        <w:t>Fax: 4891255</w:t>
      </w:r>
    </w:p>
    <w:p w:rsidR="000D772B" w:rsidRPr="006835FC" w:rsidRDefault="000D772B" w:rsidP="000D772B">
      <w:pPr>
        <w:rPr>
          <w:sz w:val="28"/>
          <w:szCs w:val="28"/>
          <w:lang w:val="es-ES_tradnl"/>
        </w:rPr>
      </w:pPr>
      <w:r w:rsidRPr="006835FC">
        <w:rPr>
          <w:sz w:val="28"/>
          <w:szCs w:val="28"/>
          <w:lang w:val="es-ES_tradnl"/>
        </w:rPr>
        <w:t xml:space="preserve"> </w:t>
      </w:r>
    </w:p>
    <w:p w:rsidR="00FB21F3" w:rsidRPr="006835FC" w:rsidRDefault="00FB21F3" w:rsidP="00A85EA6">
      <w:pPr>
        <w:rPr>
          <w:sz w:val="28"/>
          <w:szCs w:val="28"/>
          <w:lang w:val="es-ES_tradnl"/>
        </w:rPr>
      </w:pPr>
    </w:p>
    <w:p w:rsidR="00FB21F3" w:rsidRPr="006835FC" w:rsidRDefault="00FB21F3" w:rsidP="00A85EA6">
      <w:pPr>
        <w:rPr>
          <w:sz w:val="28"/>
          <w:szCs w:val="28"/>
          <w:lang w:val="es-ES_tradnl"/>
        </w:rPr>
      </w:pPr>
    </w:p>
    <w:p w:rsidR="00FB21F3" w:rsidRPr="006835FC" w:rsidRDefault="00FB21F3" w:rsidP="00A85EA6">
      <w:pPr>
        <w:rPr>
          <w:sz w:val="28"/>
          <w:szCs w:val="28"/>
          <w:lang w:val="es-ES_tradnl"/>
        </w:rPr>
      </w:pPr>
    </w:p>
    <w:p w:rsidR="00FB21F3" w:rsidRPr="006835FC" w:rsidRDefault="00FB21F3" w:rsidP="00A85EA6">
      <w:pPr>
        <w:rPr>
          <w:sz w:val="28"/>
          <w:szCs w:val="28"/>
          <w:lang w:val="es-ES_tradnl"/>
        </w:rPr>
      </w:pPr>
    </w:p>
    <w:p w:rsidR="00FB21F3" w:rsidRPr="006835FC" w:rsidRDefault="00FB21F3" w:rsidP="00A85EA6">
      <w:pPr>
        <w:rPr>
          <w:sz w:val="28"/>
          <w:szCs w:val="28"/>
          <w:lang w:val="es-ES_tradnl"/>
        </w:rPr>
      </w:pPr>
    </w:p>
    <w:p w:rsidR="00FB21F3" w:rsidRPr="006835FC" w:rsidRDefault="00FB21F3" w:rsidP="00A85EA6">
      <w:pPr>
        <w:rPr>
          <w:sz w:val="28"/>
          <w:szCs w:val="28"/>
          <w:lang w:val="es-ES_tradnl"/>
        </w:rPr>
      </w:pPr>
      <w:r w:rsidRPr="006835FC">
        <w:rPr>
          <w:sz w:val="28"/>
          <w:szCs w:val="28"/>
          <w:lang w:val="es-ES_tradnl"/>
        </w:rPr>
        <w:t xml:space="preserve">El Jardín de Niños “Dorotea de la Fuente”, cuenta con la infraestructura </w:t>
      </w:r>
      <w:r w:rsidR="005949D7" w:rsidRPr="006835FC">
        <w:rPr>
          <w:sz w:val="28"/>
          <w:szCs w:val="28"/>
          <w:lang w:val="es-ES_tradnl"/>
        </w:rPr>
        <w:t xml:space="preserve">tecnológica solo con el </w:t>
      </w:r>
      <w:r w:rsidR="000D772B" w:rsidRPr="006835FC">
        <w:rPr>
          <w:sz w:val="28"/>
          <w:szCs w:val="28"/>
          <w:lang w:val="es-ES_tradnl"/>
        </w:rPr>
        <w:t>aula de usos múltiples, la cual contaba con</w:t>
      </w:r>
      <w:r w:rsidR="005949D7" w:rsidRPr="006835FC">
        <w:rPr>
          <w:sz w:val="28"/>
          <w:szCs w:val="28"/>
          <w:lang w:val="es-ES_tradnl"/>
        </w:rPr>
        <w:t xml:space="preserve"> computadoras que en ella estaban no funcionaban ni una sola.</w:t>
      </w:r>
    </w:p>
    <w:p w:rsidR="005949D7" w:rsidRPr="006835FC" w:rsidRDefault="005949D7" w:rsidP="00A85EA6">
      <w:pPr>
        <w:rPr>
          <w:sz w:val="28"/>
          <w:szCs w:val="28"/>
          <w:lang w:val="es-ES_tradnl"/>
        </w:rPr>
      </w:pPr>
      <w:r w:rsidRPr="006835FC">
        <w:rPr>
          <w:sz w:val="28"/>
          <w:szCs w:val="28"/>
          <w:lang w:val="es-ES_tradnl"/>
        </w:rPr>
        <w:t>Los dispositivos que pensamos que podríamos llevar e incluso las educadoras para hacer sus clases o nuestras prácticas más dinámicas serian:</w:t>
      </w:r>
    </w:p>
    <w:p w:rsidR="005949D7" w:rsidRPr="006835FC" w:rsidRDefault="005949D7" w:rsidP="005949D7">
      <w:pPr>
        <w:pStyle w:val="Prrafodelista"/>
        <w:numPr>
          <w:ilvl w:val="0"/>
          <w:numId w:val="1"/>
        </w:numPr>
        <w:rPr>
          <w:sz w:val="28"/>
          <w:szCs w:val="28"/>
          <w:lang w:val="es-ES_tradnl"/>
        </w:rPr>
      </w:pPr>
      <w:r w:rsidRPr="006835FC">
        <w:rPr>
          <w:sz w:val="28"/>
          <w:szCs w:val="28"/>
          <w:lang w:val="es-ES_tradnl"/>
        </w:rPr>
        <w:t>Laptop</w:t>
      </w:r>
    </w:p>
    <w:p w:rsidR="005949D7" w:rsidRPr="006835FC" w:rsidRDefault="005949D7" w:rsidP="005949D7">
      <w:pPr>
        <w:pStyle w:val="Prrafodelista"/>
        <w:numPr>
          <w:ilvl w:val="0"/>
          <w:numId w:val="1"/>
        </w:numPr>
        <w:rPr>
          <w:sz w:val="28"/>
          <w:szCs w:val="28"/>
          <w:lang w:val="es-ES_tradnl"/>
        </w:rPr>
      </w:pPr>
      <w:r w:rsidRPr="006835FC">
        <w:rPr>
          <w:sz w:val="28"/>
          <w:szCs w:val="28"/>
          <w:lang w:val="es-ES_tradnl"/>
        </w:rPr>
        <w:t>Cañón</w:t>
      </w:r>
    </w:p>
    <w:p w:rsidR="005949D7" w:rsidRPr="006835FC" w:rsidRDefault="005949D7" w:rsidP="005949D7">
      <w:pPr>
        <w:pStyle w:val="Prrafodelista"/>
        <w:numPr>
          <w:ilvl w:val="0"/>
          <w:numId w:val="1"/>
        </w:numPr>
        <w:rPr>
          <w:sz w:val="28"/>
          <w:szCs w:val="28"/>
          <w:lang w:val="es-ES_tradnl"/>
        </w:rPr>
      </w:pPr>
      <w:proofErr w:type="spellStart"/>
      <w:r w:rsidRPr="006835FC">
        <w:rPr>
          <w:sz w:val="28"/>
          <w:szCs w:val="28"/>
          <w:lang w:val="es-ES_tradnl"/>
        </w:rPr>
        <w:t>Ipad</w:t>
      </w:r>
      <w:proofErr w:type="spellEnd"/>
    </w:p>
    <w:p w:rsidR="005949D7" w:rsidRPr="006835FC" w:rsidRDefault="005949D7" w:rsidP="005949D7">
      <w:pPr>
        <w:pStyle w:val="Prrafodelista"/>
        <w:numPr>
          <w:ilvl w:val="0"/>
          <w:numId w:val="1"/>
        </w:numPr>
        <w:rPr>
          <w:sz w:val="28"/>
          <w:szCs w:val="28"/>
          <w:lang w:val="es-ES_tradnl"/>
        </w:rPr>
      </w:pPr>
      <w:r w:rsidRPr="006835FC">
        <w:rPr>
          <w:sz w:val="28"/>
          <w:szCs w:val="28"/>
          <w:lang w:val="es-ES_tradnl"/>
        </w:rPr>
        <w:t>Grabadoras</w:t>
      </w:r>
    </w:p>
    <w:p w:rsidR="00BE1123" w:rsidRDefault="005949D7" w:rsidP="00BE1123">
      <w:pPr>
        <w:pStyle w:val="Prrafodelista"/>
        <w:numPr>
          <w:ilvl w:val="0"/>
          <w:numId w:val="1"/>
        </w:numPr>
        <w:rPr>
          <w:sz w:val="28"/>
          <w:szCs w:val="28"/>
          <w:lang w:val="es-ES_tradnl"/>
        </w:rPr>
      </w:pPr>
      <w:r w:rsidRPr="006835FC">
        <w:rPr>
          <w:sz w:val="28"/>
          <w:szCs w:val="28"/>
          <w:lang w:val="es-ES_tradnl"/>
        </w:rPr>
        <w:t xml:space="preserve">Cámaras de video o </w:t>
      </w:r>
      <w:r w:rsidR="00BE1123" w:rsidRPr="006835FC">
        <w:rPr>
          <w:sz w:val="28"/>
          <w:szCs w:val="28"/>
          <w:lang w:val="es-ES_tradnl"/>
        </w:rPr>
        <w:t>fotografía</w:t>
      </w:r>
    </w:p>
    <w:p w:rsidR="00C70A36" w:rsidRDefault="00C70A36" w:rsidP="00C70A36">
      <w:pPr>
        <w:pStyle w:val="Prrafodelista"/>
        <w:rPr>
          <w:sz w:val="28"/>
          <w:szCs w:val="28"/>
          <w:lang w:val="es-ES_tradnl"/>
        </w:rPr>
      </w:pPr>
    </w:p>
    <w:p w:rsidR="00C70A36" w:rsidRPr="006835FC" w:rsidRDefault="00C70A36" w:rsidP="00C70A36">
      <w:pPr>
        <w:pStyle w:val="Prrafodelista"/>
        <w:rPr>
          <w:sz w:val="28"/>
          <w:szCs w:val="28"/>
          <w:lang w:val="es-ES_tradnl"/>
        </w:rPr>
      </w:pPr>
    </w:p>
    <w:p w:rsidR="00BE1123" w:rsidRPr="006835FC" w:rsidRDefault="00BE1123" w:rsidP="00BE1123">
      <w:pPr>
        <w:pStyle w:val="Prrafodelista"/>
        <w:rPr>
          <w:sz w:val="28"/>
          <w:szCs w:val="28"/>
          <w:lang w:val="es-ES_tradnl"/>
        </w:rPr>
      </w:pPr>
    </w:p>
    <w:p w:rsidR="006835FC" w:rsidRPr="006835FC" w:rsidRDefault="000D772B" w:rsidP="00C70A36">
      <w:pPr>
        <w:pStyle w:val="Ttulo1"/>
        <w:rPr>
          <w:lang w:val="es-ES_tradnl"/>
        </w:rPr>
      </w:pPr>
      <w:bookmarkStart w:id="3" w:name="_Toc387267399"/>
      <w:r w:rsidRPr="006835FC">
        <w:rPr>
          <w:lang w:val="es-ES_tradnl"/>
        </w:rPr>
        <w:lastRenderedPageBreak/>
        <w:t>Actividad a realizar</w:t>
      </w:r>
      <w:bookmarkEnd w:id="3"/>
    </w:p>
    <w:p w:rsidR="006835FC" w:rsidRPr="006835FC" w:rsidRDefault="006835FC" w:rsidP="00C70A36">
      <w:pPr>
        <w:pStyle w:val="Subttulo"/>
      </w:pPr>
      <w:r w:rsidRPr="006835FC">
        <w:t>Secuencia Didáctica</w:t>
      </w:r>
    </w:p>
    <w:p w:rsidR="006835FC" w:rsidRPr="006835FC" w:rsidRDefault="006835FC" w:rsidP="006835FC">
      <w:pPr>
        <w:rPr>
          <w:sz w:val="28"/>
          <w:szCs w:val="28"/>
        </w:rPr>
      </w:pPr>
      <w:r w:rsidRPr="006835FC">
        <w:rPr>
          <w:b/>
          <w:sz w:val="28"/>
          <w:szCs w:val="28"/>
        </w:rPr>
        <w:t>Campo:</w:t>
      </w:r>
      <w:r w:rsidRPr="006835FC">
        <w:rPr>
          <w:sz w:val="28"/>
          <w:szCs w:val="28"/>
        </w:rPr>
        <w:t xml:space="preserve"> Pensamiento Matemático</w:t>
      </w:r>
    </w:p>
    <w:p w:rsidR="006835FC" w:rsidRPr="006835FC" w:rsidRDefault="006835FC" w:rsidP="006835FC">
      <w:pPr>
        <w:rPr>
          <w:sz w:val="28"/>
          <w:szCs w:val="28"/>
        </w:rPr>
      </w:pPr>
      <w:r w:rsidRPr="006835FC">
        <w:rPr>
          <w:b/>
          <w:sz w:val="28"/>
          <w:szCs w:val="28"/>
        </w:rPr>
        <w:t>Aspecto:</w:t>
      </w:r>
      <w:r w:rsidRPr="006835FC">
        <w:rPr>
          <w:sz w:val="28"/>
          <w:szCs w:val="28"/>
        </w:rPr>
        <w:t xml:space="preserve"> Forma, Espacio y Medida</w:t>
      </w:r>
    </w:p>
    <w:p w:rsidR="006835FC" w:rsidRPr="006835FC" w:rsidRDefault="006835FC" w:rsidP="006835FC">
      <w:pPr>
        <w:rPr>
          <w:sz w:val="28"/>
          <w:szCs w:val="28"/>
        </w:rPr>
      </w:pPr>
      <w:r w:rsidRPr="006835FC">
        <w:rPr>
          <w:b/>
          <w:sz w:val="28"/>
          <w:szCs w:val="28"/>
        </w:rPr>
        <w:t>Contenido:</w:t>
      </w:r>
      <w:r w:rsidRPr="006835FC">
        <w:rPr>
          <w:sz w:val="28"/>
          <w:szCs w:val="28"/>
        </w:rPr>
        <w:t xml:space="preserve"> Área de las figuras</w:t>
      </w:r>
    </w:p>
    <w:p w:rsidR="006835FC" w:rsidRPr="006835FC" w:rsidRDefault="006835FC" w:rsidP="006835FC">
      <w:pPr>
        <w:rPr>
          <w:sz w:val="28"/>
          <w:szCs w:val="28"/>
        </w:rPr>
      </w:pPr>
      <w:r w:rsidRPr="006835FC">
        <w:rPr>
          <w:b/>
          <w:sz w:val="28"/>
          <w:szCs w:val="28"/>
        </w:rPr>
        <w:t>Competencias:</w:t>
      </w:r>
      <w:r w:rsidRPr="006835FC">
        <w:rPr>
          <w:sz w:val="28"/>
          <w:szCs w:val="28"/>
        </w:rPr>
        <w:t xml:space="preserve"> Utiliza unidades no convencionales para resolver problemas que implican medir magnitudes de longitud, capacidad, peso y tiempo, e identifica para que sirven algunos instrumentos de medición</w:t>
      </w:r>
    </w:p>
    <w:p w:rsidR="006835FC" w:rsidRPr="006835FC" w:rsidRDefault="006835FC" w:rsidP="006835FC">
      <w:pPr>
        <w:rPr>
          <w:sz w:val="28"/>
          <w:szCs w:val="28"/>
        </w:rPr>
      </w:pPr>
      <w:r w:rsidRPr="006835FC">
        <w:rPr>
          <w:b/>
          <w:sz w:val="28"/>
          <w:szCs w:val="28"/>
        </w:rPr>
        <w:t>Propósito:</w:t>
      </w:r>
      <w:r w:rsidRPr="006835FC">
        <w:rPr>
          <w:sz w:val="28"/>
          <w:szCs w:val="28"/>
        </w:rPr>
        <w:t xml:space="preserve"> Realiza estimaciones y comparaciones perceptibles sobre las características medibles de sujetos, objetos y espacios.</w:t>
      </w:r>
    </w:p>
    <w:p w:rsidR="006835FC" w:rsidRPr="006835FC" w:rsidRDefault="006835FC" w:rsidP="006835FC">
      <w:pPr>
        <w:rPr>
          <w:sz w:val="28"/>
          <w:szCs w:val="28"/>
        </w:rPr>
      </w:pPr>
      <w:r w:rsidRPr="006835FC">
        <w:rPr>
          <w:b/>
          <w:sz w:val="28"/>
          <w:szCs w:val="28"/>
        </w:rPr>
        <w:t xml:space="preserve">Materiales: </w:t>
      </w:r>
    </w:p>
    <w:p w:rsidR="006835FC" w:rsidRPr="006835FC" w:rsidRDefault="006835FC" w:rsidP="006835FC">
      <w:pPr>
        <w:pStyle w:val="Prrafodelista"/>
        <w:numPr>
          <w:ilvl w:val="0"/>
          <w:numId w:val="3"/>
        </w:numPr>
        <w:rPr>
          <w:sz w:val="28"/>
          <w:szCs w:val="28"/>
        </w:rPr>
      </w:pPr>
      <w:r w:rsidRPr="006835FC">
        <w:rPr>
          <w:sz w:val="28"/>
          <w:szCs w:val="28"/>
        </w:rPr>
        <w:t>Figuras grandes de cartón blancas (cuadrado, rectángulo, rombo, etc.)</w:t>
      </w:r>
    </w:p>
    <w:p w:rsidR="006835FC" w:rsidRPr="006835FC" w:rsidRDefault="006835FC" w:rsidP="006835FC">
      <w:pPr>
        <w:pStyle w:val="Prrafodelista"/>
        <w:numPr>
          <w:ilvl w:val="0"/>
          <w:numId w:val="3"/>
        </w:numPr>
        <w:rPr>
          <w:sz w:val="28"/>
          <w:szCs w:val="28"/>
        </w:rPr>
      </w:pPr>
      <w:r w:rsidRPr="006835FC">
        <w:rPr>
          <w:sz w:val="28"/>
          <w:szCs w:val="28"/>
        </w:rPr>
        <w:t>Hojas de maquina con la actividad</w:t>
      </w:r>
    </w:p>
    <w:p w:rsidR="006835FC" w:rsidRPr="006835FC" w:rsidRDefault="006835FC" w:rsidP="006835FC">
      <w:pPr>
        <w:pStyle w:val="Prrafodelista"/>
        <w:numPr>
          <w:ilvl w:val="0"/>
          <w:numId w:val="3"/>
        </w:numPr>
        <w:rPr>
          <w:sz w:val="28"/>
          <w:szCs w:val="28"/>
        </w:rPr>
      </w:pPr>
      <w:r w:rsidRPr="006835FC">
        <w:rPr>
          <w:sz w:val="28"/>
          <w:szCs w:val="28"/>
        </w:rPr>
        <w:t>Marcadores de diferentes colores</w:t>
      </w:r>
    </w:p>
    <w:p w:rsidR="006835FC" w:rsidRPr="006835FC" w:rsidRDefault="006835FC" w:rsidP="006835FC">
      <w:pPr>
        <w:pStyle w:val="Prrafodelista"/>
        <w:numPr>
          <w:ilvl w:val="0"/>
          <w:numId w:val="3"/>
        </w:numPr>
        <w:rPr>
          <w:sz w:val="28"/>
          <w:szCs w:val="28"/>
        </w:rPr>
      </w:pPr>
      <w:r w:rsidRPr="006835FC">
        <w:rPr>
          <w:sz w:val="28"/>
          <w:szCs w:val="28"/>
        </w:rPr>
        <w:t>Cartulina cuadriculada grande con figuras dibujadas</w:t>
      </w:r>
    </w:p>
    <w:p w:rsidR="006835FC" w:rsidRPr="006835FC" w:rsidRDefault="006835FC" w:rsidP="006835FC">
      <w:pPr>
        <w:rPr>
          <w:b/>
          <w:sz w:val="28"/>
          <w:szCs w:val="28"/>
        </w:rPr>
      </w:pPr>
      <w:r w:rsidRPr="006835FC">
        <w:rPr>
          <w:b/>
          <w:sz w:val="28"/>
          <w:szCs w:val="28"/>
        </w:rPr>
        <w:t xml:space="preserve">Tiempo: </w:t>
      </w:r>
    </w:p>
    <w:p w:rsidR="006835FC" w:rsidRPr="006835FC" w:rsidRDefault="006835FC" w:rsidP="006835FC">
      <w:pPr>
        <w:rPr>
          <w:sz w:val="28"/>
          <w:szCs w:val="28"/>
        </w:rPr>
      </w:pPr>
      <w:r w:rsidRPr="006835FC">
        <w:rPr>
          <w:sz w:val="28"/>
          <w:szCs w:val="28"/>
        </w:rPr>
        <w:t>1 hora</w:t>
      </w:r>
    </w:p>
    <w:p w:rsidR="006835FC" w:rsidRPr="006835FC" w:rsidRDefault="006835FC" w:rsidP="006835FC">
      <w:pPr>
        <w:rPr>
          <w:b/>
          <w:sz w:val="28"/>
          <w:szCs w:val="28"/>
        </w:rPr>
      </w:pPr>
      <w:r w:rsidRPr="006835FC">
        <w:rPr>
          <w:b/>
          <w:sz w:val="28"/>
          <w:szCs w:val="28"/>
        </w:rPr>
        <w:t>Modo de trabajo:</w:t>
      </w:r>
    </w:p>
    <w:p w:rsidR="006835FC" w:rsidRPr="006835FC" w:rsidRDefault="006835FC" w:rsidP="006835FC">
      <w:pPr>
        <w:rPr>
          <w:sz w:val="28"/>
          <w:szCs w:val="28"/>
        </w:rPr>
      </w:pPr>
      <w:r w:rsidRPr="006835FC">
        <w:rPr>
          <w:sz w:val="28"/>
          <w:szCs w:val="28"/>
        </w:rPr>
        <w:t>Individual</w:t>
      </w:r>
    </w:p>
    <w:p w:rsidR="006835FC" w:rsidRPr="006835FC" w:rsidRDefault="006835FC" w:rsidP="006835FC">
      <w:pPr>
        <w:rPr>
          <w:b/>
          <w:sz w:val="28"/>
          <w:szCs w:val="28"/>
        </w:rPr>
      </w:pPr>
      <w:r w:rsidRPr="006835FC">
        <w:rPr>
          <w:b/>
          <w:sz w:val="28"/>
          <w:szCs w:val="28"/>
        </w:rPr>
        <w:t>Actividad 1:</w:t>
      </w:r>
    </w:p>
    <w:p w:rsidR="006835FC" w:rsidRPr="006835FC" w:rsidRDefault="006835FC" w:rsidP="006835FC">
      <w:pPr>
        <w:pStyle w:val="Prrafodelista"/>
        <w:numPr>
          <w:ilvl w:val="0"/>
          <w:numId w:val="3"/>
        </w:numPr>
        <w:rPr>
          <w:sz w:val="28"/>
          <w:szCs w:val="28"/>
        </w:rPr>
      </w:pPr>
      <w:r w:rsidRPr="006835FC">
        <w:rPr>
          <w:sz w:val="28"/>
          <w:szCs w:val="28"/>
        </w:rPr>
        <w:t>Se les presentara las diferentes figuras geométricas las cuales se pegaran en el pizarrón.</w:t>
      </w:r>
    </w:p>
    <w:p w:rsidR="006835FC" w:rsidRPr="006835FC" w:rsidRDefault="006835FC" w:rsidP="006835FC">
      <w:pPr>
        <w:pStyle w:val="Prrafodelista"/>
        <w:numPr>
          <w:ilvl w:val="0"/>
          <w:numId w:val="3"/>
        </w:numPr>
        <w:rPr>
          <w:sz w:val="28"/>
          <w:szCs w:val="28"/>
        </w:rPr>
      </w:pPr>
      <w:r w:rsidRPr="006835FC">
        <w:rPr>
          <w:sz w:val="28"/>
          <w:szCs w:val="28"/>
        </w:rPr>
        <w:t xml:space="preserve">Se preguntara en forma grupal, ¿Qué es el área? ¿Cuál es el área de las figuras? </w:t>
      </w:r>
    </w:p>
    <w:p w:rsidR="006835FC" w:rsidRPr="006835FC" w:rsidRDefault="006835FC" w:rsidP="006835FC">
      <w:pPr>
        <w:pStyle w:val="Prrafodelista"/>
        <w:numPr>
          <w:ilvl w:val="0"/>
          <w:numId w:val="3"/>
        </w:numPr>
        <w:rPr>
          <w:sz w:val="28"/>
          <w:szCs w:val="28"/>
        </w:rPr>
      </w:pPr>
      <w:r w:rsidRPr="006835FC">
        <w:rPr>
          <w:sz w:val="28"/>
          <w:szCs w:val="28"/>
        </w:rPr>
        <w:t xml:space="preserve">Dependiendo si responden o no, se les leerá el concepto de “área” en palabras entendibles para los alumnos, usando el ejemplo pegando un </w:t>
      </w:r>
      <w:r w:rsidRPr="006835FC">
        <w:rPr>
          <w:sz w:val="28"/>
          <w:szCs w:val="28"/>
        </w:rPr>
        <w:lastRenderedPageBreak/>
        <w:t>triángulo que su área estará diferenciada de color rosa, así mismo se retirara del pizarrón para poder avanzar.</w:t>
      </w:r>
    </w:p>
    <w:p w:rsidR="006835FC" w:rsidRPr="006835FC" w:rsidRDefault="006835FC" w:rsidP="006835FC">
      <w:pPr>
        <w:pStyle w:val="Prrafodelista"/>
        <w:numPr>
          <w:ilvl w:val="0"/>
          <w:numId w:val="3"/>
        </w:numPr>
        <w:rPr>
          <w:sz w:val="28"/>
          <w:szCs w:val="28"/>
        </w:rPr>
      </w:pPr>
      <w:r w:rsidRPr="006835FC">
        <w:rPr>
          <w:sz w:val="28"/>
          <w:szCs w:val="28"/>
        </w:rPr>
        <w:t>Se les explicara que existen fórmulas para sacar el área de las figuras.</w:t>
      </w:r>
    </w:p>
    <w:p w:rsidR="006835FC" w:rsidRPr="006835FC" w:rsidRDefault="006835FC" w:rsidP="006835FC">
      <w:pPr>
        <w:pStyle w:val="Prrafodelista"/>
        <w:numPr>
          <w:ilvl w:val="0"/>
          <w:numId w:val="3"/>
        </w:numPr>
        <w:rPr>
          <w:sz w:val="28"/>
          <w:szCs w:val="28"/>
        </w:rPr>
      </w:pPr>
      <w:r w:rsidRPr="006835FC">
        <w:rPr>
          <w:sz w:val="28"/>
          <w:szCs w:val="28"/>
        </w:rPr>
        <w:t>Que los cuerpos geométricos no tienen área, solo las figuras.</w:t>
      </w:r>
    </w:p>
    <w:p w:rsidR="006835FC" w:rsidRPr="006835FC" w:rsidRDefault="006835FC" w:rsidP="006835FC">
      <w:pPr>
        <w:rPr>
          <w:sz w:val="28"/>
          <w:szCs w:val="28"/>
        </w:rPr>
      </w:pPr>
    </w:p>
    <w:p w:rsidR="006835FC" w:rsidRPr="006835FC" w:rsidRDefault="006835FC" w:rsidP="006835FC">
      <w:pPr>
        <w:rPr>
          <w:b/>
          <w:sz w:val="28"/>
          <w:szCs w:val="28"/>
        </w:rPr>
      </w:pPr>
      <w:r w:rsidRPr="006835FC">
        <w:rPr>
          <w:b/>
          <w:sz w:val="28"/>
          <w:szCs w:val="28"/>
        </w:rPr>
        <w:t>Actividad 2:</w:t>
      </w:r>
    </w:p>
    <w:p w:rsidR="006835FC" w:rsidRPr="006835FC" w:rsidRDefault="006835FC" w:rsidP="006835FC">
      <w:pPr>
        <w:pStyle w:val="Prrafodelista"/>
        <w:numPr>
          <w:ilvl w:val="0"/>
          <w:numId w:val="3"/>
        </w:numPr>
        <w:rPr>
          <w:sz w:val="28"/>
          <w:szCs w:val="28"/>
        </w:rPr>
      </w:pPr>
      <w:r w:rsidRPr="006835FC">
        <w:rPr>
          <w:sz w:val="28"/>
          <w:szCs w:val="28"/>
        </w:rPr>
        <w:t>En el pizarrón se pegara la cartulina cuadriculada grande con las figuras geométricas dibujadas en ella para indicar, saber y explicar mejor cual es el su área. Se hará un ejemplo contando los cuadritos de adentro de la figura y ver qué es eso lo que equivaldrá como área.</w:t>
      </w:r>
    </w:p>
    <w:p w:rsidR="006835FC" w:rsidRPr="006835FC" w:rsidRDefault="006835FC" w:rsidP="006835FC">
      <w:pPr>
        <w:pStyle w:val="Prrafodelista"/>
        <w:numPr>
          <w:ilvl w:val="0"/>
          <w:numId w:val="3"/>
        </w:numPr>
        <w:rPr>
          <w:sz w:val="28"/>
          <w:szCs w:val="28"/>
        </w:rPr>
      </w:pPr>
      <w:r w:rsidRPr="006835FC">
        <w:rPr>
          <w:sz w:val="28"/>
          <w:szCs w:val="28"/>
        </w:rPr>
        <w:t>Después se les hará entrega hojas de maquina cuadriculadas como el ejemplo de la cartulina grande pegada en el pizarrón pero dicha hoja tendrá diferente las figuras. Se les indicara qua harán con ellas:</w:t>
      </w:r>
    </w:p>
    <w:p w:rsidR="006835FC" w:rsidRPr="006835FC" w:rsidRDefault="006835FC" w:rsidP="006835FC">
      <w:pPr>
        <w:pStyle w:val="Prrafodelista"/>
        <w:numPr>
          <w:ilvl w:val="0"/>
          <w:numId w:val="4"/>
        </w:numPr>
        <w:rPr>
          <w:sz w:val="28"/>
          <w:szCs w:val="28"/>
        </w:rPr>
      </w:pPr>
      <w:r w:rsidRPr="006835FC">
        <w:rPr>
          <w:sz w:val="28"/>
          <w:szCs w:val="28"/>
        </w:rPr>
        <w:t>Contaran los cuadros que hay dentro de ellas y lo escribirán a lado derecho.</w:t>
      </w:r>
    </w:p>
    <w:p w:rsidR="006835FC" w:rsidRPr="006835FC" w:rsidRDefault="006835FC" w:rsidP="006835FC">
      <w:pPr>
        <w:pStyle w:val="Prrafodelista"/>
        <w:numPr>
          <w:ilvl w:val="0"/>
          <w:numId w:val="4"/>
        </w:numPr>
        <w:rPr>
          <w:sz w:val="28"/>
          <w:szCs w:val="28"/>
        </w:rPr>
      </w:pPr>
      <w:r w:rsidRPr="006835FC">
        <w:rPr>
          <w:sz w:val="28"/>
          <w:szCs w:val="28"/>
        </w:rPr>
        <w:t>Pintaran lo que ocupa el área de la figura.</w:t>
      </w:r>
    </w:p>
    <w:p w:rsidR="006835FC" w:rsidRPr="006835FC" w:rsidRDefault="006835FC" w:rsidP="006835FC">
      <w:pPr>
        <w:rPr>
          <w:sz w:val="28"/>
          <w:szCs w:val="28"/>
        </w:rPr>
      </w:pPr>
    </w:p>
    <w:p w:rsidR="006835FC" w:rsidRPr="006835FC" w:rsidRDefault="006835FC" w:rsidP="006835FC">
      <w:pPr>
        <w:rPr>
          <w:b/>
          <w:sz w:val="28"/>
          <w:szCs w:val="28"/>
        </w:rPr>
      </w:pPr>
      <w:r w:rsidRPr="006835FC">
        <w:rPr>
          <w:b/>
          <w:sz w:val="28"/>
          <w:szCs w:val="28"/>
        </w:rPr>
        <w:t>Actividad 3:</w:t>
      </w:r>
    </w:p>
    <w:p w:rsidR="006835FC" w:rsidRPr="006835FC" w:rsidRDefault="006835FC" w:rsidP="006835FC">
      <w:pPr>
        <w:pStyle w:val="Prrafodelista"/>
        <w:numPr>
          <w:ilvl w:val="0"/>
          <w:numId w:val="3"/>
        </w:numPr>
        <w:rPr>
          <w:sz w:val="28"/>
          <w:szCs w:val="28"/>
        </w:rPr>
      </w:pPr>
      <w:r w:rsidRPr="006835FC">
        <w:rPr>
          <w:sz w:val="28"/>
          <w:szCs w:val="28"/>
        </w:rPr>
        <w:t>Se les felicitara a los niños por su trabajo y esfuerzo.</w:t>
      </w:r>
    </w:p>
    <w:p w:rsidR="006835FC" w:rsidRPr="006835FC" w:rsidRDefault="006835FC" w:rsidP="006835FC">
      <w:pPr>
        <w:pStyle w:val="Prrafodelista"/>
        <w:numPr>
          <w:ilvl w:val="0"/>
          <w:numId w:val="3"/>
        </w:numPr>
        <w:rPr>
          <w:sz w:val="28"/>
          <w:szCs w:val="28"/>
        </w:rPr>
      </w:pPr>
      <w:r w:rsidRPr="006835FC">
        <w:rPr>
          <w:sz w:val="28"/>
          <w:szCs w:val="28"/>
        </w:rPr>
        <w:t>Al ya tener ya relajados a los niños se les preguntara:</w:t>
      </w:r>
    </w:p>
    <w:p w:rsidR="006835FC" w:rsidRPr="006835FC" w:rsidRDefault="006835FC" w:rsidP="006835FC">
      <w:pPr>
        <w:pStyle w:val="Prrafodelista"/>
        <w:numPr>
          <w:ilvl w:val="0"/>
          <w:numId w:val="4"/>
        </w:numPr>
        <w:rPr>
          <w:sz w:val="28"/>
          <w:szCs w:val="28"/>
        </w:rPr>
      </w:pPr>
      <w:r w:rsidRPr="006835FC">
        <w:rPr>
          <w:sz w:val="28"/>
          <w:szCs w:val="28"/>
        </w:rPr>
        <w:t>¿Qué entendieron de la clase?</w:t>
      </w:r>
    </w:p>
    <w:p w:rsidR="006835FC" w:rsidRPr="006835FC" w:rsidRDefault="006835FC" w:rsidP="006835FC">
      <w:pPr>
        <w:pStyle w:val="Prrafodelista"/>
        <w:numPr>
          <w:ilvl w:val="0"/>
          <w:numId w:val="4"/>
        </w:numPr>
        <w:rPr>
          <w:sz w:val="28"/>
          <w:szCs w:val="28"/>
        </w:rPr>
      </w:pPr>
      <w:r w:rsidRPr="006835FC">
        <w:rPr>
          <w:sz w:val="28"/>
          <w:szCs w:val="28"/>
        </w:rPr>
        <w:t>¿Qué es el área de una figura?</w:t>
      </w:r>
    </w:p>
    <w:p w:rsidR="006835FC" w:rsidRPr="006835FC" w:rsidRDefault="006835FC" w:rsidP="006835FC">
      <w:pPr>
        <w:pStyle w:val="Prrafodelista"/>
        <w:numPr>
          <w:ilvl w:val="0"/>
          <w:numId w:val="4"/>
        </w:numPr>
        <w:rPr>
          <w:sz w:val="28"/>
          <w:szCs w:val="28"/>
        </w:rPr>
      </w:pPr>
      <w:r w:rsidRPr="006835FC">
        <w:rPr>
          <w:sz w:val="28"/>
          <w:szCs w:val="28"/>
        </w:rPr>
        <w:t>¿Se pueden utilizar fórmulas para sacar el área?</w:t>
      </w:r>
    </w:p>
    <w:p w:rsidR="006835FC" w:rsidRPr="006835FC" w:rsidRDefault="006835FC" w:rsidP="006835FC">
      <w:pPr>
        <w:pStyle w:val="Prrafodelista"/>
        <w:numPr>
          <w:ilvl w:val="0"/>
          <w:numId w:val="4"/>
        </w:numPr>
        <w:rPr>
          <w:sz w:val="28"/>
          <w:szCs w:val="28"/>
        </w:rPr>
      </w:pPr>
      <w:r w:rsidRPr="006835FC">
        <w:rPr>
          <w:sz w:val="28"/>
          <w:szCs w:val="28"/>
        </w:rPr>
        <w:t>¿El área se da en cuerpos o figuras geométricas?</w:t>
      </w:r>
    </w:p>
    <w:p w:rsidR="006835FC" w:rsidRPr="006835FC" w:rsidRDefault="006835FC" w:rsidP="006835FC">
      <w:pPr>
        <w:pStyle w:val="Prrafodelista"/>
        <w:numPr>
          <w:ilvl w:val="0"/>
          <w:numId w:val="3"/>
        </w:numPr>
        <w:rPr>
          <w:sz w:val="28"/>
          <w:szCs w:val="28"/>
        </w:rPr>
      </w:pPr>
      <w:r w:rsidRPr="006835FC">
        <w:rPr>
          <w:sz w:val="28"/>
          <w:szCs w:val="28"/>
        </w:rPr>
        <w:t>Para reforzar el concepto de área, para trabajo en casa se les brindara unas hojas cuadriculadas con diferentes figuras a las trabajadas en el aula.</w:t>
      </w:r>
    </w:p>
    <w:p w:rsidR="006835FC" w:rsidRPr="006835FC" w:rsidRDefault="006835FC" w:rsidP="006835FC">
      <w:pPr>
        <w:rPr>
          <w:sz w:val="28"/>
          <w:szCs w:val="28"/>
        </w:rPr>
      </w:pPr>
    </w:p>
    <w:p w:rsidR="006835FC" w:rsidRPr="006835FC" w:rsidRDefault="006835FC" w:rsidP="00C70A36">
      <w:pPr>
        <w:pStyle w:val="Ttulo1"/>
      </w:pPr>
      <w:bookmarkStart w:id="4" w:name="_Toc387267400"/>
      <w:r w:rsidRPr="006835FC">
        <w:lastRenderedPageBreak/>
        <w:t>Procedimiento de evaluación:</w:t>
      </w:r>
      <w:bookmarkEnd w:id="4"/>
    </w:p>
    <w:p w:rsidR="006835FC" w:rsidRPr="006835FC" w:rsidRDefault="006835FC" w:rsidP="00BE1123">
      <w:pPr>
        <w:rPr>
          <w:sz w:val="28"/>
          <w:szCs w:val="28"/>
        </w:rPr>
      </w:pPr>
      <w:r w:rsidRPr="006835FC">
        <w:rPr>
          <w:sz w:val="28"/>
          <w:szCs w:val="28"/>
        </w:rPr>
        <w:t>Al escuchar las respuestas de las preguntas y revisar la hoja que se llevaran para trabajar en casa, se comprobara si los niños fueron capaces de captar el concepto de área de las figuras, en caso de que no presentara dichos requerimientos, se volverá a hacer hincapié en este concepto.</w:t>
      </w:r>
    </w:p>
    <w:p w:rsidR="00BE1123" w:rsidRPr="006835FC" w:rsidRDefault="00BE1123" w:rsidP="00C70A36">
      <w:pPr>
        <w:pStyle w:val="Ttulo1"/>
      </w:pPr>
      <w:bookmarkStart w:id="5" w:name="_Toc387267401"/>
      <w:r w:rsidRPr="006835FC">
        <w:rPr>
          <w:lang w:val="es-ES_tradnl"/>
        </w:rPr>
        <w:t xml:space="preserve">Posibilidad </w:t>
      </w:r>
      <w:r w:rsidRPr="006835FC">
        <w:t>de adaptar la actividad a diferentes modelos de equipamiento</w:t>
      </w:r>
      <w:bookmarkEnd w:id="5"/>
    </w:p>
    <w:p w:rsidR="00BE1123" w:rsidRPr="006835FC" w:rsidRDefault="00BE1123" w:rsidP="00BE1123">
      <w:pPr>
        <w:rPr>
          <w:color w:val="000000"/>
          <w:sz w:val="28"/>
          <w:szCs w:val="28"/>
        </w:rPr>
      </w:pPr>
      <w:r w:rsidRPr="006835FC">
        <w:rPr>
          <w:color w:val="000000"/>
          <w:sz w:val="28"/>
          <w:szCs w:val="28"/>
        </w:rPr>
        <w:t>Para mi parecer pienso que los mod</w:t>
      </w:r>
      <w:r w:rsidR="006835FC" w:rsidRPr="006835FC">
        <w:rPr>
          <w:color w:val="000000"/>
          <w:sz w:val="28"/>
          <w:szCs w:val="28"/>
        </w:rPr>
        <w:t xml:space="preserve">elos de equipamiento lo pondríamos </w:t>
      </w:r>
      <w:r w:rsidRPr="006835FC">
        <w:rPr>
          <w:color w:val="000000"/>
          <w:sz w:val="28"/>
          <w:szCs w:val="28"/>
        </w:rPr>
        <w:t xml:space="preserve">en algo más tecnológico ósea </w:t>
      </w:r>
      <w:r w:rsidR="006835FC" w:rsidRPr="006835FC">
        <w:rPr>
          <w:color w:val="000000"/>
          <w:sz w:val="28"/>
          <w:szCs w:val="28"/>
        </w:rPr>
        <w:t>como el uso de</w:t>
      </w:r>
      <w:r w:rsidRPr="006835FC">
        <w:rPr>
          <w:color w:val="000000"/>
          <w:sz w:val="28"/>
          <w:szCs w:val="28"/>
        </w:rPr>
        <w:t xml:space="preserve"> la laptop con el cañón para que los niños realmente interactúen con la laptop moviéndole y viendo los demás niños en el cañón (en grande).</w:t>
      </w:r>
    </w:p>
    <w:p w:rsidR="00BE1123" w:rsidRPr="006835FC" w:rsidRDefault="00BE1123" w:rsidP="00BE1123">
      <w:pPr>
        <w:rPr>
          <w:color w:val="000000"/>
          <w:sz w:val="28"/>
          <w:szCs w:val="28"/>
        </w:rPr>
      </w:pPr>
      <w:r w:rsidRPr="006835FC">
        <w:rPr>
          <w:color w:val="000000"/>
          <w:sz w:val="28"/>
          <w:szCs w:val="28"/>
        </w:rPr>
        <w:t>Esto sería de forma individual solo al pasar a la laptop (turnos) pero como no se cuenta con computadoras funcionales no se podría aplicar de forma individual a los niños en el Jardín de Niños.</w:t>
      </w:r>
    </w:p>
    <w:p w:rsidR="00F95F81" w:rsidRPr="006835FC" w:rsidRDefault="00F95F81" w:rsidP="00BE1123">
      <w:pPr>
        <w:rPr>
          <w:color w:val="000000"/>
          <w:sz w:val="28"/>
          <w:szCs w:val="28"/>
        </w:rPr>
      </w:pPr>
    </w:p>
    <w:p w:rsidR="00F95F81" w:rsidRPr="006835FC" w:rsidRDefault="00F95F81" w:rsidP="00BE1123">
      <w:pPr>
        <w:rPr>
          <w:color w:val="000000"/>
          <w:sz w:val="28"/>
          <w:szCs w:val="28"/>
        </w:rPr>
      </w:pPr>
    </w:p>
    <w:p w:rsidR="00F95F81" w:rsidRPr="006835FC" w:rsidRDefault="00F95F81" w:rsidP="00BE1123">
      <w:pPr>
        <w:rPr>
          <w:color w:val="000000"/>
          <w:sz w:val="28"/>
          <w:szCs w:val="28"/>
        </w:rPr>
      </w:pPr>
    </w:p>
    <w:p w:rsidR="00F95F81" w:rsidRPr="006835FC" w:rsidRDefault="00F95F81" w:rsidP="00BE1123">
      <w:pPr>
        <w:rPr>
          <w:color w:val="000000"/>
          <w:sz w:val="28"/>
          <w:szCs w:val="28"/>
        </w:rPr>
      </w:pPr>
    </w:p>
    <w:p w:rsidR="00F95F81" w:rsidRPr="006835FC" w:rsidRDefault="00F95F81" w:rsidP="00BE1123">
      <w:pPr>
        <w:rPr>
          <w:color w:val="000000"/>
          <w:sz w:val="28"/>
          <w:szCs w:val="28"/>
        </w:rPr>
      </w:pPr>
    </w:p>
    <w:p w:rsidR="00F95F81" w:rsidRPr="006835FC" w:rsidRDefault="00F95F81" w:rsidP="00BE1123">
      <w:pPr>
        <w:rPr>
          <w:color w:val="000000"/>
          <w:sz w:val="28"/>
          <w:szCs w:val="28"/>
        </w:rPr>
      </w:pPr>
    </w:p>
    <w:p w:rsidR="00F95F81" w:rsidRPr="006835FC" w:rsidRDefault="00F95F81" w:rsidP="00BE1123">
      <w:pPr>
        <w:rPr>
          <w:color w:val="000000"/>
          <w:sz w:val="28"/>
          <w:szCs w:val="28"/>
        </w:rPr>
      </w:pPr>
    </w:p>
    <w:p w:rsidR="00F95F81" w:rsidRPr="006835FC" w:rsidRDefault="00F95F81" w:rsidP="00BE1123">
      <w:pPr>
        <w:rPr>
          <w:color w:val="000000"/>
          <w:sz w:val="28"/>
          <w:szCs w:val="28"/>
        </w:rPr>
      </w:pPr>
    </w:p>
    <w:p w:rsidR="00F95F81" w:rsidRPr="006835FC" w:rsidRDefault="00F95F81" w:rsidP="00BE1123">
      <w:pPr>
        <w:rPr>
          <w:color w:val="000000"/>
          <w:sz w:val="28"/>
          <w:szCs w:val="28"/>
        </w:rPr>
      </w:pPr>
    </w:p>
    <w:p w:rsidR="00F95F81" w:rsidRPr="006835FC" w:rsidRDefault="00F95F81" w:rsidP="00BE1123">
      <w:pPr>
        <w:rPr>
          <w:color w:val="000000"/>
          <w:sz w:val="28"/>
          <w:szCs w:val="28"/>
        </w:rPr>
      </w:pPr>
    </w:p>
    <w:p w:rsidR="00F95F81" w:rsidRPr="006835FC" w:rsidRDefault="00F95F81" w:rsidP="00BE1123">
      <w:pPr>
        <w:rPr>
          <w:color w:val="000000"/>
          <w:sz w:val="28"/>
          <w:szCs w:val="28"/>
        </w:rPr>
      </w:pPr>
      <w:bookmarkStart w:id="6" w:name="_GoBack"/>
      <w:bookmarkEnd w:id="6"/>
    </w:p>
    <w:p w:rsidR="00BE1123" w:rsidRPr="006835FC" w:rsidRDefault="00F95F81" w:rsidP="00C70A36">
      <w:pPr>
        <w:pStyle w:val="Ttulo1"/>
      </w:pPr>
      <w:bookmarkStart w:id="7" w:name="_Toc387267402"/>
      <w:r w:rsidRPr="006835FC">
        <w:lastRenderedPageBreak/>
        <w:t>Creación de instrumento de evaluación del aprendizaje del alumno</w:t>
      </w:r>
      <w:bookmarkEnd w:id="7"/>
    </w:p>
    <w:p w:rsidR="006835FC" w:rsidRPr="006835FC" w:rsidRDefault="006835FC" w:rsidP="006835FC">
      <w:pPr>
        <w:jc w:val="center"/>
        <w:rPr>
          <w:b/>
          <w:color w:val="000000"/>
          <w:sz w:val="28"/>
          <w:szCs w:val="28"/>
        </w:rPr>
      </w:pPr>
    </w:p>
    <w:p w:rsidR="00BE1123" w:rsidRPr="00BE1123" w:rsidRDefault="00BE1123" w:rsidP="00BE1123">
      <w:pPr>
        <w:rPr>
          <w:sz w:val="28"/>
          <w:lang w:val="es-ES_tradnl"/>
        </w:rPr>
      </w:pPr>
    </w:p>
    <w:sectPr w:rsidR="00BE1123" w:rsidRPr="00BE1123" w:rsidSect="00AF66D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A47FE"/>
    <w:multiLevelType w:val="hybridMultilevel"/>
    <w:tmpl w:val="72FEFD06"/>
    <w:lvl w:ilvl="0" w:tplc="467EA16E">
      <w:start w:val="1"/>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365641FA"/>
    <w:multiLevelType w:val="hybridMultilevel"/>
    <w:tmpl w:val="45960122"/>
    <w:lvl w:ilvl="0" w:tplc="4218E0EC">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3842EBF"/>
    <w:multiLevelType w:val="hybridMultilevel"/>
    <w:tmpl w:val="AED845CC"/>
    <w:lvl w:ilvl="0" w:tplc="044AE05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CE74436"/>
    <w:multiLevelType w:val="hybridMultilevel"/>
    <w:tmpl w:val="7F9ACAA6"/>
    <w:lvl w:ilvl="0" w:tplc="F790FEF4">
      <w:start w:val="7"/>
      <w:numFmt w:val="bullet"/>
      <w:lvlText w:val=""/>
      <w:lvlJc w:val="left"/>
      <w:pPr>
        <w:ind w:left="405" w:hanging="360"/>
      </w:pPr>
      <w:rPr>
        <w:rFonts w:ascii="Symbol" w:eastAsiaTheme="minorHAnsi" w:hAnsi="Symbol" w:cstheme="minorBid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A6"/>
    <w:rsid w:val="000D772B"/>
    <w:rsid w:val="001B77AD"/>
    <w:rsid w:val="005949D7"/>
    <w:rsid w:val="006835FC"/>
    <w:rsid w:val="00A85EA6"/>
    <w:rsid w:val="00AF66D8"/>
    <w:rsid w:val="00BE1123"/>
    <w:rsid w:val="00C70A36"/>
    <w:rsid w:val="00F95F81"/>
    <w:rsid w:val="00FB21F3"/>
    <w:rsid w:val="00FD68F3"/>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70A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70A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5E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EA6"/>
    <w:rPr>
      <w:rFonts w:ascii="Tahoma" w:hAnsi="Tahoma" w:cs="Tahoma"/>
      <w:sz w:val="16"/>
      <w:szCs w:val="16"/>
    </w:rPr>
  </w:style>
  <w:style w:type="paragraph" w:styleId="Prrafodelista">
    <w:name w:val="List Paragraph"/>
    <w:basedOn w:val="Normal"/>
    <w:uiPriority w:val="34"/>
    <w:qFormat/>
    <w:rsid w:val="005949D7"/>
    <w:pPr>
      <w:ind w:left="720"/>
      <w:contextualSpacing/>
    </w:pPr>
  </w:style>
  <w:style w:type="character" w:customStyle="1" w:styleId="apple-converted-space">
    <w:name w:val="apple-converted-space"/>
    <w:basedOn w:val="Fuentedeprrafopredeter"/>
    <w:rsid w:val="00F95F81"/>
  </w:style>
  <w:style w:type="paragraph" w:styleId="TDC1">
    <w:name w:val="toc 1"/>
    <w:basedOn w:val="Normal"/>
    <w:next w:val="Normal"/>
    <w:autoRedefine/>
    <w:uiPriority w:val="39"/>
    <w:unhideWhenUsed/>
    <w:rsid w:val="00C70A36"/>
    <w:pPr>
      <w:spacing w:before="360" w:after="360"/>
    </w:pPr>
    <w:rPr>
      <w:b/>
      <w:bCs/>
      <w:caps/>
      <w:u w:val="single"/>
    </w:rPr>
  </w:style>
  <w:style w:type="paragraph" w:styleId="TDC2">
    <w:name w:val="toc 2"/>
    <w:basedOn w:val="Normal"/>
    <w:next w:val="Normal"/>
    <w:autoRedefine/>
    <w:uiPriority w:val="39"/>
    <w:unhideWhenUsed/>
    <w:rsid w:val="00C70A36"/>
    <w:pPr>
      <w:spacing w:after="0"/>
    </w:pPr>
    <w:rPr>
      <w:b/>
      <w:bCs/>
      <w:smallCaps/>
    </w:rPr>
  </w:style>
  <w:style w:type="paragraph" w:styleId="TDC3">
    <w:name w:val="toc 3"/>
    <w:basedOn w:val="Normal"/>
    <w:next w:val="Normal"/>
    <w:autoRedefine/>
    <w:uiPriority w:val="39"/>
    <w:unhideWhenUsed/>
    <w:rsid w:val="00C70A36"/>
    <w:pPr>
      <w:spacing w:after="0"/>
    </w:pPr>
    <w:rPr>
      <w:smallCaps/>
    </w:rPr>
  </w:style>
  <w:style w:type="paragraph" w:styleId="TDC4">
    <w:name w:val="toc 4"/>
    <w:basedOn w:val="Normal"/>
    <w:next w:val="Normal"/>
    <w:autoRedefine/>
    <w:uiPriority w:val="39"/>
    <w:unhideWhenUsed/>
    <w:rsid w:val="00C70A36"/>
    <w:pPr>
      <w:spacing w:after="0"/>
    </w:pPr>
  </w:style>
  <w:style w:type="paragraph" w:styleId="TDC5">
    <w:name w:val="toc 5"/>
    <w:basedOn w:val="Normal"/>
    <w:next w:val="Normal"/>
    <w:autoRedefine/>
    <w:uiPriority w:val="39"/>
    <w:unhideWhenUsed/>
    <w:rsid w:val="00C70A36"/>
    <w:pPr>
      <w:spacing w:after="0"/>
    </w:pPr>
  </w:style>
  <w:style w:type="paragraph" w:styleId="TDC6">
    <w:name w:val="toc 6"/>
    <w:basedOn w:val="Normal"/>
    <w:next w:val="Normal"/>
    <w:autoRedefine/>
    <w:uiPriority w:val="39"/>
    <w:unhideWhenUsed/>
    <w:rsid w:val="00C70A36"/>
    <w:pPr>
      <w:spacing w:after="0"/>
    </w:pPr>
  </w:style>
  <w:style w:type="paragraph" w:styleId="TDC7">
    <w:name w:val="toc 7"/>
    <w:basedOn w:val="Normal"/>
    <w:next w:val="Normal"/>
    <w:autoRedefine/>
    <w:uiPriority w:val="39"/>
    <w:unhideWhenUsed/>
    <w:rsid w:val="00C70A36"/>
    <w:pPr>
      <w:spacing w:after="0"/>
    </w:pPr>
  </w:style>
  <w:style w:type="paragraph" w:styleId="TDC8">
    <w:name w:val="toc 8"/>
    <w:basedOn w:val="Normal"/>
    <w:next w:val="Normal"/>
    <w:autoRedefine/>
    <w:uiPriority w:val="39"/>
    <w:unhideWhenUsed/>
    <w:rsid w:val="00C70A36"/>
    <w:pPr>
      <w:spacing w:after="0"/>
    </w:pPr>
  </w:style>
  <w:style w:type="paragraph" w:styleId="TDC9">
    <w:name w:val="toc 9"/>
    <w:basedOn w:val="Normal"/>
    <w:next w:val="Normal"/>
    <w:autoRedefine/>
    <w:uiPriority w:val="39"/>
    <w:unhideWhenUsed/>
    <w:rsid w:val="00C70A36"/>
    <w:pPr>
      <w:spacing w:after="0"/>
    </w:pPr>
  </w:style>
  <w:style w:type="character" w:customStyle="1" w:styleId="Ttulo1Car">
    <w:name w:val="Título 1 Car"/>
    <w:basedOn w:val="Fuentedeprrafopredeter"/>
    <w:link w:val="Ttulo1"/>
    <w:uiPriority w:val="9"/>
    <w:rsid w:val="00C70A36"/>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C70A36"/>
    <w:pPr>
      <w:outlineLvl w:val="9"/>
    </w:pPr>
    <w:rPr>
      <w:lang w:val="es-MX" w:eastAsia="es-MX"/>
    </w:rPr>
  </w:style>
  <w:style w:type="character" w:customStyle="1" w:styleId="Ttulo2Car">
    <w:name w:val="Título 2 Car"/>
    <w:basedOn w:val="Fuentedeprrafopredeter"/>
    <w:link w:val="Ttulo2"/>
    <w:uiPriority w:val="9"/>
    <w:rsid w:val="00C70A36"/>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ar"/>
    <w:uiPriority w:val="11"/>
    <w:qFormat/>
    <w:rsid w:val="00C70A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70A36"/>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C70A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70A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70A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5E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EA6"/>
    <w:rPr>
      <w:rFonts w:ascii="Tahoma" w:hAnsi="Tahoma" w:cs="Tahoma"/>
      <w:sz w:val="16"/>
      <w:szCs w:val="16"/>
    </w:rPr>
  </w:style>
  <w:style w:type="paragraph" w:styleId="Prrafodelista">
    <w:name w:val="List Paragraph"/>
    <w:basedOn w:val="Normal"/>
    <w:uiPriority w:val="34"/>
    <w:qFormat/>
    <w:rsid w:val="005949D7"/>
    <w:pPr>
      <w:ind w:left="720"/>
      <w:contextualSpacing/>
    </w:pPr>
  </w:style>
  <w:style w:type="character" w:customStyle="1" w:styleId="apple-converted-space">
    <w:name w:val="apple-converted-space"/>
    <w:basedOn w:val="Fuentedeprrafopredeter"/>
    <w:rsid w:val="00F95F81"/>
  </w:style>
  <w:style w:type="paragraph" w:styleId="TDC1">
    <w:name w:val="toc 1"/>
    <w:basedOn w:val="Normal"/>
    <w:next w:val="Normal"/>
    <w:autoRedefine/>
    <w:uiPriority w:val="39"/>
    <w:unhideWhenUsed/>
    <w:rsid w:val="00C70A36"/>
    <w:pPr>
      <w:spacing w:before="360" w:after="360"/>
    </w:pPr>
    <w:rPr>
      <w:b/>
      <w:bCs/>
      <w:caps/>
      <w:u w:val="single"/>
    </w:rPr>
  </w:style>
  <w:style w:type="paragraph" w:styleId="TDC2">
    <w:name w:val="toc 2"/>
    <w:basedOn w:val="Normal"/>
    <w:next w:val="Normal"/>
    <w:autoRedefine/>
    <w:uiPriority w:val="39"/>
    <w:unhideWhenUsed/>
    <w:rsid w:val="00C70A36"/>
    <w:pPr>
      <w:spacing w:after="0"/>
    </w:pPr>
    <w:rPr>
      <w:b/>
      <w:bCs/>
      <w:smallCaps/>
    </w:rPr>
  </w:style>
  <w:style w:type="paragraph" w:styleId="TDC3">
    <w:name w:val="toc 3"/>
    <w:basedOn w:val="Normal"/>
    <w:next w:val="Normal"/>
    <w:autoRedefine/>
    <w:uiPriority w:val="39"/>
    <w:unhideWhenUsed/>
    <w:rsid w:val="00C70A36"/>
    <w:pPr>
      <w:spacing w:after="0"/>
    </w:pPr>
    <w:rPr>
      <w:smallCaps/>
    </w:rPr>
  </w:style>
  <w:style w:type="paragraph" w:styleId="TDC4">
    <w:name w:val="toc 4"/>
    <w:basedOn w:val="Normal"/>
    <w:next w:val="Normal"/>
    <w:autoRedefine/>
    <w:uiPriority w:val="39"/>
    <w:unhideWhenUsed/>
    <w:rsid w:val="00C70A36"/>
    <w:pPr>
      <w:spacing w:after="0"/>
    </w:pPr>
  </w:style>
  <w:style w:type="paragraph" w:styleId="TDC5">
    <w:name w:val="toc 5"/>
    <w:basedOn w:val="Normal"/>
    <w:next w:val="Normal"/>
    <w:autoRedefine/>
    <w:uiPriority w:val="39"/>
    <w:unhideWhenUsed/>
    <w:rsid w:val="00C70A36"/>
    <w:pPr>
      <w:spacing w:after="0"/>
    </w:pPr>
  </w:style>
  <w:style w:type="paragraph" w:styleId="TDC6">
    <w:name w:val="toc 6"/>
    <w:basedOn w:val="Normal"/>
    <w:next w:val="Normal"/>
    <w:autoRedefine/>
    <w:uiPriority w:val="39"/>
    <w:unhideWhenUsed/>
    <w:rsid w:val="00C70A36"/>
    <w:pPr>
      <w:spacing w:after="0"/>
    </w:pPr>
  </w:style>
  <w:style w:type="paragraph" w:styleId="TDC7">
    <w:name w:val="toc 7"/>
    <w:basedOn w:val="Normal"/>
    <w:next w:val="Normal"/>
    <w:autoRedefine/>
    <w:uiPriority w:val="39"/>
    <w:unhideWhenUsed/>
    <w:rsid w:val="00C70A36"/>
    <w:pPr>
      <w:spacing w:after="0"/>
    </w:pPr>
  </w:style>
  <w:style w:type="paragraph" w:styleId="TDC8">
    <w:name w:val="toc 8"/>
    <w:basedOn w:val="Normal"/>
    <w:next w:val="Normal"/>
    <w:autoRedefine/>
    <w:uiPriority w:val="39"/>
    <w:unhideWhenUsed/>
    <w:rsid w:val="00C70A36"/>
    <w:pPr>
      <w:spacing w:after="0"/>
    </w:pPr>
  </w:style>
  <w:style w:type="paragraph" w:styleId="TDC9">
    <w:name w:val="toc 9"/>
    <w:basedOn w:val="Normal"/>
    <w:next w:val="Normal"/>
    <w:autoRedefine/>
    <w:uiPriority w:val="39"/>
    <w:unhideWhenUsed/>
    <w:rsid w:val="00C70A36"/>
    <w:pPr>
      <w:spacing w:after="0"/>
    </w:pPr>
  </w:style>
  <w:style w:type="character" w:customStyle="1" w:styleId="Ttulo1Car">
    <w:name w:val="Título 1 Car"/>
    <w:basedOn w:val="Fuentedeprrafopredeter"/>
    <w:link w:val="Ttulo1"/>
    <w:uiPriority w:val="9"/>
    <w:rsid w:val="00C70A36"/>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C70A36"/>
    <w:pPr>
      <w:outlineLvl w:val="9"/>
    </w:pPr>
    <w:rPr>
      <w:lang w:val="es-MX" w:eastAsia="es-MX"/>
    </w:rPr>
  </w:style>
  <w:style w:type="character" w:customStyle="1" w:styleId="Ttulo2Car">
    <w:name w:val="Título 2 Car"/>
    <w:basedOn w:val="Fuentedeprrafopredeter"/>
    <w:link w:val="Ttulo2"/>
    <w:uiPriority w:val="9"/>
    <w:rsid w:val="00C70A36"/>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ar"/>
    <w:uiPriority w:val="11"/>
    <w:qFormat/>
    <w:rsid w:val="00C70A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70A36"/>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C70A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8621E-64E7-4BA9-9149-3647C6A0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855</Words>
  <Characters>4704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Elena Rocha</cp:lastModifiedBy>
  <cp:revision>4</cp:revision>
  <dcterms:created xsi:type="dcterms:W3CDTF">2014-05-07T21:03:00Z</dcterms:created>
  <dcterms:modified xsi:type="dcterms:W3CDTF">2014-05-08T04:08:00Z</dcterms:modified>
</cp:coreProperties>
</file>