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A1" w:rsidRDefault="001C48A1">
      <w:r w:rsidRPr="008B4563">
        <w:rPr>
          <w:rFonts w:ascii="Arial" w:hAnsi="Arial" w:cs="Arial"/>
          <w:b/>
          <w:noProof/>
          <w:sz w:val="36"/>
          <w:szCs w:val="24"/>
          <w:lang w:eastAsia="es-MX"/>
        </w:rPr>
        <w:drawing>
          <wp:anchor distT="0" distB="0" distL="114300" distR="114300" simplePos="0" relativeHeight="251659264" behindDoc="0" locked="0" layoutInCell="1" allowOverlap="1" wp14:anchorId="0F977BBD" wp14:editId="4172B1D7">
            <wp:simplePos x="0" y="0"/>
            <wp:positionH relativeFrom="column">
              <wp:posOffset>-24872</wp:posOffset>
            </wp:positionH>
            <wp:positionV relativeFrom="paragraph">
              <wp:posOffset>-170221</wp:posOffset>
            </wp:positionV>
            <wp:extent cx="1465677" cy="1264596"/>
            <wp:effectExtent l="0" t="0" r="0" b="0"/>
            <wp:wrapNone/>
            <wp:docPr id="2" name="Imagen 2" descr="C:\Users\Karla Rodz\Pictures\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a Rodz\Pictures\enep.png"/>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473842" cy="1271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8A1" w:rsidRDefault="001C48A1" w:rsidP="001C48A1"/>
    <w:p w:rsidR="00BB09B1" w:rsidRPr="001C48A1" w:rsidRDefault="001C48A1" w:rsidP="001C48A1">
      <w:pPr>
        <w:tabs>
          <w:tab w:val="left" w:pos="2329"/>
        </w:tabs>
        <w:jc w:val="both"/>
        <w:rPr>
          <w:rFonts w:ascii="Arial" w:hAnsi="Arial" w:cs="Arial"/>
          <w:b/>
          <w:sz w:val="44"/>
        </w:rPr>
      </w:pPr>
      <w:r>
        <w:tab/>
      </w:r>
      <w:r w:rsidRPr="001C48A1">
        <w:rPr>
          <w:rFonts w:ascii="Arial" w:hAnsi="Arial" w:cs="Arial"/>
          <w:b/>
          <w:sz w:val="44"/>
        </w:rPr>
        <w:t>Escuela Normal de Educación Preescolar.</w:t>
      </w:r>
    </w:p>
    <w:p w:rsidR="001C48A1" w:rsidRDefault="001C48A1" w:rsidP="001C48A1">
      <w:pPr>
        <w:tabs>
          <w:tab w:val="left" w:pos="2329"/>
        </w:tabs>
        <w:jc w:val="both"/>
        <w:rPr>
          <w:rFonts w:ascii="Arial" w:hAnsi="Arial" w:cs="Arial"/>
          <w:sz w:val="44"/>
        </w:rPr>
      </w:pPr>
    </w:p>
    <w:p w:rsidR="001C48A1" w:rsidRDefault="001C48A1" w:rsidP="001C48A1">
      <w:pPr>
        <w:tabs>
          <w:tab w:val="left" w:pos="2329"/>
        </w:tabs>
        <w:jc w:val="both"/>
        <w:rPr>
          <w:rFonts w:ascii="Arial" w:hAnsi="Arial" w:cs="Arial"/>
          <w:sz w:val="44"/>
        </w:rPr>
      </w:pPr>
    </w:p>
    <w:p w:rsidR="001C48A1" w:rsidRDefault="001C48A1" w:rsidP="001C48A1">
      <w:pPr>
        <w:tabs>
          <w:tab w:val="left" w:pos="2329"/>
        </w:tabs>
        <w:jc w:val="both"/>
        <w:rPr>
          <w:rFonts w:ascii="Arial" w:hAnsi="Arial" w:cs="Arial"/>
          <w:sz w:val="44"/>
        </w:rPr>
      </w:pPr>
    </w:p>
    <w:p w:rsidR="001C48A1" w:rsidRPr="00DD223A" w:rsidRDefault="001C48A1" w:rsidP="001C48A1">
      <w:pPr>
        <w:tabs>
          <w:tab w:val="left" w:pos="2329"/>
        </w:tabs>
        <w:jc w:val="both"/>
        <w:rPr>
          <w:rFonts w:ascii="Arial" w:hAnsi="Arial" w:cs="Arial"/>
          <w:sz w:val="36"/>
          <w:szCs w:val="36"/>
        </w:rPr>
      </w:pPr>
      <w:r w:rsidRPr="00DD223A">
        <w:rPr>
          <w:rFonts w:ascii="Arial" w:hAnsi="Arial" w:cs="Arial"/>
          <w:sz w:val="36"/>
          <w:szCs w:val="36"/>
        </w:rPr>
        <w:t>Desarrollo de competencias lingüísticas.</w:t>
      </w:r>
    </w:p>
    <w:p w:rsidR="001C48A1" w:rsidRPr="00DD223A" w:rsidRDefault="001C48A1" w:rsidP="001C48A1">
      <w:pPr>
        <w:tabs>
          <w:tab w:val="left" w:pos="2329"/>
        </w:tabs>
        <w:jc w:val="both"/>
        <w:rPr>
          <w:rFonts w:ascii="Arial" w:hAnsi="Arial" w:cs="Arial"/>
          <w:sz w:val="36"/>
          <w:szCs w:val="36"/>
        </w:rPr>
      </w:pPr>
    </w:p>
    <w:p w:rsidR="001C48A1" w:rsidRPr="00DD223A" w:rsidRDefault="001C48A1" w:rsidP="001C48A1">
      <w:pPr>
        <w:tabs>
          <w:tab w:val="left" w:pos="2329"/>
        </w:tabs>
        <w:jc w:val="both"/>
        <w:rPr>
          <w:rFonts w:ascii="Arial" w:hAnsi="Arial" w:cs="Arial"/>
          <w:i/>
          <w:sz w:val="36"/>
          <w:szCs w:val="36"/>
          <w:u w:val="single"/>
        </w:rPr>
      </w:pPr>
      <w:r w:rsidRPr="00DD223A">
        <w:rPr>
          <w:rFonts w:ascii="Arial" w:hAnsi="Arial" w:cs="Arial"/>
          <w:i/>
          <w:sz w:val="36"/>
          <w:szCs w:val="36"/>
          <w:u w:val="single"/>
        </w:rPr>
        <w:t>Escrito sobre la incidencia del uso de variantes sociolingüísticas en el desarrollo de competencias comunicativas del niño.</w:t>
      </w:r>
    </w:p>
    <w:p w:rsidR="001C48A1" w:rsidRPr="00DD223A" w:rsidRDefault="001C48A1" w:rsidP="001C48A1">
      <w:pPr>
        <w:tabs>
          <w:tab w:val="left" w:pos="2329"/>
        </w:tabs>
        <w:jc w:val="both"/>
        <w:rPr>
          <w:rFonts w:ascii="Arial" w:hAnsi="Arial" w:cs="Arial"/>
          <w:sz w:val="36"/>
          <w:szCs w:val="36"/>
        </w:rPr>
      </w:pPr>
    </w:p>
    <w:p w:rsidR="001C48A1" w:rsidRPr="00DD223A" w:rsidRDefault="001C48A1" w:rsidP="001C48A1">
      <w:pPr>
        <w:tabs>
          <w:tab w:val="left" w:pos="2329"/>
        </w:tabs>
        <w:jc w:val="both"/>
        <w:rPr>
          <w:rFonts w:ascii="Arial" w:hAnsi="Arial" w:cs="Arial"/>
          <w:sz w:val="36"/>
          <w:szCs w:val="36"/>
        </w:rPr>
      </w:pPr>
    </w:p>
    <w:p w:rsidR="001C48A1" w:rsidRDefault="001C48A1" w:rsidP="001C48A1">
      <w:pPr>
        <w:tabs>
          <w:tab w:val="left" w:pos="2329"/>
        </w:tabs>
        <w:jc w:val="both"/>
        <w:rPr>
          <w:rFonts w:ascii="Arial" w:hAnsi="Arial" w:cs="Arial"/>
          <w:sz w:val="36"/>
          <w:szCs w:val="36"/>
        </w:rPr>
      </w:pPr>
      <w:r w:rsidRPr="00DD223A">
        <w:rPr>
          <w:rFonts w:ascii="Arial" w:hAnsi="Arial" w:cs="Arial"/>
          <w:sz w:val="36"/>
          <w:szCs w:val="36"/>
        </w:rPr>
        <w:t>Wendy Nallely Sifuentes Saucedo. Nº23</w:t>
      </w:r>
    </w:p>
    <w:p w:rsidR="00DD223A" w:rsidRDefault="00DD223A" w:rsidP="001C48A1">
      <w:pPr>
        <w:tabs>
          <w:tab w:val="left" w:pos="2329"/>
        </w:tabs>
        <w:jc w:val="both"/>
        <w:rPr>
          <w:rFonts w:ascii="Arial" w:hAnsi="Arial" w:cs="Arial"/>
          <w:sz w:val="36"/>
          <w:szCs w:val="36"/>
        </w:rPr>
      </w:pPr>
    </w:p>
    <w:p w:rsidR="00DD223A" w:rsidRDefault="00DD223A" w:rsidP="001C48A1">
      <w:pPr>
        <w:tabs>
          <w:tab w:val="left" w:pos="2329"/>
        </w:tabs>
        <w:jc w:val="both"/>
        <w:rPr>
          <w:rFonts w:ascii="Arial" w:hAnsi="Arial" w:cs="Arial"/>
          <w:sz w:val="36"/>
          <w:szCs w:val="36"/>
        </w:rPr>
      </w:pPr>
    </w:p>
    <w:p w:rsidR="00DD223A" w:rsidRDefault="00DD223A" w:rsidP="001C48A1">
      <w:pPr>
        <w:tabs>
          <w:tab w:val="left" w:pos="2329"/>
        </w:tabs>
        <w:jc w:val="both"/>
        <w:rPr>
          <w:rFonts w:ascii="Arial" w:hAnsi="Arial" w:cs="Arial"/>
          <w:sz w:val="36"/>
          <w:szCs w:val="36"/>
        </w:rPr>
      </w:pPr>
    </w:p>
    <w:p w:rsidR="00DD223A" w:rsidRDefault="00DD223A" w:rsidP="001C48A1">
      <w:pPr>
        <w:tabs>
          <w:tab w:val="left" w:pos="2329"/>
        </w:tabs>
        <w:jc w:val="both"/>
        <w:rPr>
          <w:rFonts w:ascii="Arial" w:hAnsi="Arial" w:cs="Arial"/>
          <w:sz w:val="36"/>
          <w:szCs w:val="36"/>
        </w:rPr>
      </w:pPr>
    </w:p>
    <w:p w:rsidR="001C48A1" w:rsidRPr="00935EDA" w:rsidRDefault="00DD223A" w:rsidP="00935EDA">
      <w:pPr>
        <w:tabs>
          <w:tab w:val="left" w:pos="2329"/>
        </w:tabs>
        <w:jc w:val="right"/>
        <w:rPr>
          <w:rFonts w:ascii="Arial" w:hAnsi="Arial" w:cs="Arial"/>
          <w:sz w:val="36"/>
          <w:szCs w:val="36"/>
        </w:rPr>
      </w:pPr>
      <w:r>
        <w:rPr>
          <w:rFonts w:ascii="Arial" w:hAnsi="Arial" w:cs="Arial"/>
          <w:sz w:val="36"/>
          <w:szCs w:val="36"/>
        </w:rPr>
        <w:t>5 de Marzo de 2014</w:t>
      </w:r>
      <w:bookmarkStart w:id="0" w:name="_GoBack"/>
      <w:bookmarkEnd w:id="0"/>
    </w:p>
    <w:p w:rsidR="00DD223A" w:rsidRDefault="00DD223A" w:rsidP="001C48A1">
      <w:pPr>
        <w:tabs>
          <w:tab w:val="left" w:pos="2329"/>
        </w:tabs>
        <w:jc w:val="both"/>
        <w:rPr>
          <w:rFonts w:ascii="Arial" w:hAnsi="Arial" w:cs="Arial"/>
          <w:b/>
          <w:sz w:val="28"/>
        </w:rPr>
      </w:pPr>
    </w:p>
    <w:p w:rsidR="001C48A1" w:rsidRPr="00FF018D" w:rsidRDefault="001C48A1" w:rsidP="001C48A1">
      <w:pPr>
        <w:tabs>
          <w:tab w:val="left" w:pos="2329"/>
        </w:tabs>
        <w:jc w:val="both"/>
        <w:rPr>
          <w:rFonts w:ascii="Arial" w:hAnsi="Arial" w:cs="Arial"/>
          <w:b/>
          <w:sz w:val="28"/>
        </w:rPr>
      </w:pPr>
      <w:r w:rsidRPr="00FF018D">
        <w:rPr>
          <w:rFonts w:ascii="Arial" w:hAnsi="Arial" w:cs="Arial"/>
          <w:b/>
          <w:sz w:val="28"/>
        </w:rPr>
        <w:t>Variantes sociolingüísticas en el niño.</w:t>
      </w:r>
    </w:p>
    <w:p w:rsidR="001C48A1" w:rsidRDefault="001C48A1" w:rsidP="001C48A1">
      <w:pPr>
        <w:tabs>
          <w:tab w:val="left" w:pos="2329"/>
        </w:tabs>
        <w:jc w:val="both"/>
        <w:rPr>
          <w:rFonts w:ascii="Arial" w:hAnsi="Arial" w:cs="Arial"/>
          <w:sz w:val="28"/>
        </w:rPr>
      </w:pPr>
    </w:p>
    <w:p w:rsidR="001C48A1" w:rsidRPr="00FF018D" w:rsidRDefault="001C48A1" w:rsidP="001C48A1">
      <w:pPr>
        <w:tabs>
          <w:tab w:val="left" w:pos="2329"/>
        </w:tabs>
        <w:jc w:val="both"/>
        <w:rPr>
          <w:rFonts w:ascii="Arial" w:hAnsi="Arial" w:cs="Arial"/>
          <w:sz w:val="24"/>
        </w:rPr>
      </w:pPr>
      <w:r w:rsidRPr="00FF018D">
        <w:rPr>
          <w:rFonts w:ascii="Arial" w:hAnsi="Arial" w:cs="Arial"/>
          <w:sz w:val="24"/>
        </w:rPr>
        <w:t>La sociolingüística estudia las diferentes formas de comunicarse, las diferencias que se tienen en distintos contextos, como lo pueden ser la religión</w:t>
      </w:r>
      <w:r w:rsidR="00FF018D">
        <w:rPr>
          <w:rFonts w:ascii="Arial" w:hAnsi="Arial" w:cs="Arial"/>
          <w:sz w:val="24"/>
        </w:rPr>
        <w:t>,</w:t>
      </w:r>
      <w:r w:rsidRPr="00FF018D">
        <w:rPr>
          <w:rFonts w:ascii="Arial" w:hAnsi="Arial" w:cs="Arial"/>
          <w:sz w:val="24"/>
        </w:rPr>
        <w:t xml:space="preserve"> el nivel educativo, el nivel socioeconómico, la procedencia del hablante, la cultura, etc. Nos enfocaremos en hablar en las diferencias que tienen los niños al hablar</w:t>
      </w:r>
      <w:r w:rsidR="00FF018D" w:rsidRPr="00FF018D">
        <w:rPr>
          <w:rFonts w:ascii="Arial" w:hAnsi="Arial" w:cs="Arial"/>
          <w:sz w:val="24"/>
        </w:rPr>
        <w:t xml:space="preserve"> en edad de 0-8 años.</w:t>
      </w:r>
    </w:p>
    <w:p w:rsidR="00FF018D" w:rsidRDefault="00FF018D" w:rsidP="001C48A1">
      <w:pPr>
        <w:tabs>
          <w:tab w:val="left" w:pos="2329"/>
        </w:tabs>
        <w:jc w:val="both"/>
        <w:rPr>
          <w:rFonts w:ascii="Arial" w:hAnsi="Arial" w:cs="Arial"/>
          <w:sz w:val="24"/>
        </w:rPr>
      </w:pPr>
      <w:r w:rsidRPr="00FF018D">
        <w:rPr>
          <w:rFonts w:ascii="Arial" w:hAnsi="Arial" w:cs="Arial"/>
          <w:sz w:val="24"/>
        </w:rPr>
        <w:t>Los niños desde que nacen tienen una manera de comunicarse, y con el paso del tiempo van adquiriendo el lenguaje en primera instancia el de su madre y el de la gente que lo rodea, el pronuncia las mismas palabras de igual forma que la gente de su contexto, al igual que las palabras  o frases que emplea para poderse comunicar. Al ingresar al jardín de niños ellos siguen reforzando su lenguaje pero es aquí cuando vemos que hay distintas formas en que emplean las palabras, o el sig</w:t>
      </w:r>
      <w:r>
        <w:rPr>
          <w:rFonts w:ascii="Arial" w:hAnsi="Arial" w:cs="Arial"/>
          <w:sz w:val="24"/>
        </w:rPr>
        <w:t>nificado que ellos hacen de ellas.</w:t>
      </w:r>
    </w:p>
    <w:p w:rsidR="00FF018D" w:rsidRDefault="00FF018D" w:rsidP="001C48A1">
      <w:pPr>
        <w:tabs>
          <w:tab w:val="left" w:pos="2329"/>
        </w:tabs>
        <w:jc w:val="both"/>
        <w:rPr>
          <w:rFonts w:ascii="Arial" w:hAnsi="Arial" w:cs="Arial"/>
          <w:sz w:val="24"/>
        </w:rPr>
      </w:pPr>
      <w:r>
        <w:rPr>
          <w:rFonts w:ascii="Arial" w:hAnsi="Arial" w:cs="Arial"/>
          <w:sz w:val="24"/>
        </w:rPr>
        <w:t>Podemos observar diversas maneras de hablar entre los niños en las cuales as diferencias de este suceso es la educación que llevan en casa o el nivel socioeconómico que tiene su familia ay que no es lo mismo el lenguaje que emplea un niño de una zona marginada al de una zona urbana, ya que habrá muchas diferencias tanto en la pronunciación como el empleo de las palabras adecuadas para poderse expresar.</w:t>
      </w:r>
    </w:p>
    <w:p w:rsidR="00FF018D" w:rsidRDefault="00A87FA1" w:rsidP="001C48A1">
      <w:pPr>
        <w:tabs>
          <w:tab w:val="left" w:pos="2329"/>
        </w:tabs>
        <w:jc w:val="both"/>
        <w:rPr>
          <w:rFonts w:ascii="Arial" w:hAnsi="Arial" w:cs="Arial"/>
          <w:sz w:val="24"/>
        </w:rPr>
      </w:pPr>
      <w:r>
        <w:rPr>
          <w:rFonts w:ascii="Arial" w:hAnsi="Arial" w:cs="Arial"/>
          <w:sz w:val="24"/>
        </w:rPr>
        <w:t>Otra circunstancia por la cual puede haber diferencias sociolingüísticas seria la cultura, ya que cada cultura tiene sus pronunciaciones a distintas palabras, pero uno como educadora debe poder aplicar o llevar a cabo el entendimiento de estas palabras ya demás adecuarlo al salón de cases, enseñarles a los demás las diferencias que existen entre cada cultura y de esta manera todos los niños podrán entender y aceptar las diferencias.</w:t>
      </w:r>
    </w:p>
    <w:p w:rsidR="00A87FA1" w:rsidRDefault="00A87FA1" w:rsidP="001C48A1">
      <w:pPr>
        <w:tabs>
          <w:tab w:val="left" w:pos="2329"/>
        </w:tabs>
        <w:jc w:val="both"/>
        <w:rPr>
          <w:rFonts w:ascii="Arial" w:hAnsi="Arial" w:cs="Arial"/>
          <w:sz w:val="24"/>
        </w:rPr>
      </w:pPr>
      <w:r>
        <w:rPr>
          <w:rFonts w:ascii="Arial" w:hAnsi="Arial" w:cs="Arial"/>
          <w:sz w:val="24"/>
        </w:rPr>
        <w:t>Una manera muy importante en la cual podemos observar estas variantes sociolingüistas es  en la misma escuela, porque podemos observar a los niños en distintas posturas comunicativas, observando cómo es su desenvolvimiento y su expresión acerca de lo que hablan o de lo que están haciendo, como por ejemplo al momento de dirigirse hacia un maestro no lo va a  hacer de la misma forma que cuando lo hace con un amigo, ya que no es la misma confianza y al maestro le tendrá más respeto que al amigo, otra simple ocasión es cuando los alumnos están conversando con sus amigos acerca de algún tema en especial el cual tiene que expresar lo que hizo en ese día o lo que sintió, con ellos hablara</w:t>
      </w:r>
      <w:r w:rsidR="00DD223A">
        <w:rPr>
          <w:rFonts w:ascii="Arial" w:hAnsi="Arial" w:cs="Arial"/>
          <w:sz w:val="24"/>
        </w:rPr>
        <w:t xml:space="preserve"> de una </w:t>
      </w:r>
      <w:r w:rsidR="00DD223A">
        <w:rPr>
          <w:rFonts w:ascii="Arial" w:hAnsi="Arial" w:cs="Arial"/>
          <w:sz w:val="24"/>
        </w:rPr>
        <w:lastRenderedPageBreak/>
        <w:t xml:space="preserve">manera </w:t>
      </w:r>
      <w:r>
        <w:rPr>
          <w:rFonts w:ascii="Arial" w:hAnsi="Arial" w:cs="Arial"/>
          <w:sz w:val="24"/>
        </w:rPr>
        <w:t>muy arrogante a diferencia de cómo lo haría con su familia</w:t>
      </w:r>
      <w:r w:rsidR="00DD223A">
        <w:rPr>
          <w:rFonts w:ascii="Arial" w:hAnsi="Arial" w:cs="Arial"/>
          <w:sz w:val="24"/>
        </w:rPr>
        <w:t>,</w:t>
      </w:r>
      <w:r>
        <w:rPr>
          <w:rFonts w:ascii="Arial" w:hAnsi="Arial" w:cs="Arial"/>
          <w:sz w:val="24"/>
        </w:rPr>
        <w:t xml:space="preserve"> con ellos emplearía un lenguaje coloquial, este lenguaje es el que usamos para un solo fin, es el que se usa en toda ocasión</w:t>
      </w:r>
      <w:r w:rsidR="00DD223A">
        <w:rPr>
          <w:rFonts w:ascii="Arial" w:hAnsi="Arial" w:cs="Arial"/>
          <w:sz w:val="24"/>
        </w:rPr>
        <w:t>, se hace de manera informal.</w:t>
      </w:r>
    </w:p>
    <w:p w:rsidR="00DD223A" w:rsidRPr="00FF018D" w:rsidRDefault="00DD223A" w:rsidP="001C48A1">
      <w:pPr>
        <w:tabs>
          <w:tab w:val="left" w:pos="2329"/>
        </w:tabs>
        <w:jc w:val="both"/>
        <w:rPr>
          <w:rFonts w:ascii="Arial" w:hAnsi="Arial" w:cs="Arial"/>
          <w:sz w:val="24"/>
        </w:rPr>
      </w:pPr>
      <w:r>
        <w:rPr>
          <w:rFonts w:ascii="Arial" w:hAnsi="Arial" w:cs="Arial"/>
          <w:sz w:val="24"/>
        </w:rPr>
        <w:t>Cada niño tiene una manera distinta de expresarse, pero nosotros mismo podríamos adecuar estas diferencias a los demás, promoviendo la participación de todos para que sean escuchados y así los demás harían suyo este lenguaje, pero también tendríamos que tomar en cuenta que no todas las palabras que empleen los niños son las adecuadas y correctas, para eso estamos nosotros como educadores para corregir de una manera adecuada estos errores.</w:t>
      </w:r>
    </w:p>
    <w:sectPr w:rsidR="00DD223A" w:rsidRPr="00FF01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A1"/>
    <w:rsid w:val="001C48A1"/>
    <w:rsid w:val="00935EDA"/>
    <w:rsid w:val="00971051"/>
    <w:rsid w:val="00A87FA1"/>
    <w:rsid w:val="00AC559C"/>
    <w:rsid w:val="00DD223A"/>
    <w:rsid w:val="00FF01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dc:creator>
  <cp:lastModifiedBy>e1</cp:lastModifiedBy>
  <cp:revision>3</cp:revision>
  <cp:lastPrinted>2014-03-05T12:03:00Z</cp:lastPrinted>
  <dcterms:created xsi:type="dcterms:W3CDTF">2014-03-04T21:30:00Z</dcterms:created>
  <dcterms:modified xsi:type="dcterms:W3CDTF">2014-03-05T12:04:00Z</dcterms:modified>
</cp:coreProperties>
</file>