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64" w:rsidRDefault="0039183C" w:rsidP="0039183C">
      <w:pPr>
        <w:jc w:val="both"/>
        <w:rPr>
          <w:rFonts w:ascii="Arial" w:hAnsi="Arial" w:cs="Arial"/>
          <w:sz w:val="24"/>
          <w:szCs w:val="24"/>
        </w:rPr>
      </w:pPr>
      <w:r w:rsidRPr="0039183C">
        <w:rPr>
          <w:rFonts w:ascii="Arial" w:hAnsi="Arial" w:cs="Arial"/>
          <w:b/>
          <w:sz w:val="36"/>
          <w:szCs w:val="24"/>
        </w:rPr>
        <w:t>P</w:t>
      </w:r>
      <w:r w:rsidRPr="0039183C">
        <w:rPr>
          <w:rFonts w:ascii="Arial" w:hAnsi="Arial" w:cs="Arial"/>
          <w:sz w:val="24"/>
          <w:szCs w:val="24"/>
        </w:rPr>
        <w:t>ara empezar</w:t>
      </w:r>
      <w:r>
        <w:rPr>
          <w:rFonts w:ascii="Arial" w:hAnsi="Arial" w:cs="Arial"/>
          <w:sz w:val="24"/>
          <w:szCs w:val="24"/>
        </w:rPr>
        <w:t xml:space="preserve"> </w:t>
      </w:r>
      <w:r w:rsidRPr="0039183C">
        <w:rPr>
          <w:rFonts w:ascii="Arial" w:hAnsi="Arial" w:cs="Arial"/>
          <w:sz w:val="24"/>
          <w:szCs w:val="24"/>
        </w:rPr>
        <w:t xml:space="preserve">a  comprender este tema hay que conocer el significado de la palabra </w:t>
      </w:r>
      <w:r w:rsidRPr="0039183C">
        <w:rPr>
          <w:rFonts w:ascii="Arial" w:hAnsi="Arial" w:cs="Arial"/>
          <w:i/>
          <w:iCs/>
          <w:sz w:val="24"/>
          <w:szCs w:val="24"/>
        </w:rPr>
        <w:t xml:space="preserve">LEGUAJE </w:t>
      </w:r>
      <w:r w:rsidRPr="0039183C">
        <w:rPr>
          <w:rFonts w:ascii="Arial" w:hAnsi="Arial" w:cs="Arial"/>
          <w:sz w:val="24"/>
          <w:szCs w:val="24"/>
        </w:rPr>
        <w:t xml:space="preserve"> el cual nos dice que  es la  capacidad propia del ser humano para expresar pensamientos y sentimientos por medio de un sistema de signos orales y escritos. Por ende el lenguaje se va desarrollando y/o me</w:t>
      </w:r>
      <w:r w:rsidR="008705D2">
        <w:rPr>
          <w:rFonts w:ascii="Arial" w:hAnsi="Arial" w:cs="Arial"/>
          <w:sz w:val="24"/>
          <w:szCs w:val="24"/>
        </w:rPr>
        <w:t>jorando  a lo largo del tiempo. E</w:t>
      </w:r>
      <w:r w:rsidR="008705D2" w:rsidRPr="008705D2">
        <w:rPr>
          <w:rFonts w:ascii="Arial" w:hAnsi="Arial" w:cs="Arial"/>
          <w:sz w:val="24"/>
          <w:szCs w:val="24"/>
        </w:rPr>
        <w:t xml:space="preserve">l aprendizaje del lenguaje es natural. Los bebés nacen con la habilidad para aprenderlo y el aprendizaje comienza al nacer. Todos los niños, sin importar el idioma que hablen sus padres, aprenden el lenguaje de una manera muy similar. </w:t>
      </w:r>
    </w:p>
    <w:p w:rsidR="008705D2" w:rsidRDefault="008705D2" w:rsidP="0039183C">
      <w:pPr>
        <w:jc w:val="both"/>
        <w:rPr>
          <w:rFonts w:ascii="Arial" w:hAnsi="Arial" w:cs="Arial"/>
          <w:sz w:val="24"/>
          <w:szCs w:val="24"/>
        </w:rPr>
      </w:pPr>
      <w:r w:rsidRPr="008705D2">
        <w:rPr>
          <w:rFonts w:ascii="Arial" w:hAnsi="Arial" w:cs="Arial"/>
          <w:sz w:val="24"/>
          <w:szCs w:val="24"/>
        </w:rPr>
        <w:t>Este aprendizaje se de</w:t>
      </w:r>
      <w:r>
        <w:rPr>
          <w:rFonts w:ascii="Arial" w:hAnsi="Arial" w:cs="Arial"/>
          <w:sz w:val="24"/>
          <w:szCs w:val="24"/>
        </w:rPr>
        <w:t>sarrolla en tres etapas básicas:</w:t>
      </w:r>
    </w:p>
    <w:p w:rsidR="008705D2" w:rsidRDefault="008705D2" w:rsidP="008705D2">
      <w:pPr>
        <w:pStyle w:val="Prrafodelista"/>
        <w:numPr>
          <w:ilvl w:val="0"/>
          <w:numId w:val="3"/>
        </w:numPr>
        <w:jc w:val="both"/>
        <w:rPr>
          <w:rFonts w:ascii="Arial" w:hAnsi="Arial" w:cs="Arial"/>
          <w:sz w:val="24"/>
          <w:szCs w:val="24"/>
        </w:rPr>
      </w:pPr>
      <w:r>
        <w:rPr>
          <w:rFonts w:ascii="Arial" w:hAnsi="Arial" w:cs="Arial"/>
          <w:sz w:val="24"/>
          <w:szCs w:val="24"/>
        </w:rPr>
        <w:t>El aprendizaje de los sonidos</w:t>
      </w:r>
    </w:p>
    <w:p w:rsidR="008705D2" w:rsidRDefault="008705D2" w:rsidP="008705D2">
      <w:pPr>
        <w:pStyle w:val="Prrafodelista"/>
        <w:numPr>
          <w:ilvl w:val="0"/>
          <w:numId w:val="3"/>
        </w:numPr>
        <w:jc w:val="both"/>
        <w:rPr>
          <w:rFonts w:ascii="Arial" w:hAnsi="Arial" w:cs="Arial"/>
          <w:sz w:val="24"/>
          <w:szCs w:val="24"/>
        </w:rPr>
      </w:pPr>
      <w:r>
        <w:rPr>
          <w:rFonts w:ascii="Arial" w:hAnsi="Arial" w:cs="Arial"/>
          <w:sz w:val="24"/>
          <w:szCs w:val="24"/>
        </w:rPr>
        <w:t>Aprendizaje de las palabras</w:t>
      </w:r>
    </w:p>
    <w:p w:rsidR="008705D2" w:rsidRPr="008705D2" w:rsidRDefault="008705D2" w:rsidP="008705D2">
      <w:pPr>
        <w:pStyle w:val="Prrafodelista"/>
        <w:numPr>
          <w:ilvl w:val="0"/>
          <w:numId w:val="3"/>
        </w:numPr>
        <w:jc w:val="both"/>
        <w:rPr>
          <w:rFonts w:ascii="Arial" w:hAnsi="Arial" w:cs="Arial"/>
          <w:sz w:val="24"/>
          <w:szCs w:val="24"/>
        </w:rPr>
      </w:pPr>
      <w:r>
        <w:rPr>
          <w:rFonts w:ascii="Arial" w:hAnsi="Arial" w:cs="Arial"/>
          <w:sz w:val="24"/>
          <w:szCs w:val="24"/>
        </w:rPr>
        <w:t>Aprendizaje de las oraciones</w:t>
      </w:r>
    </w:p>
    <w:p w:rsidR="0039183C" w:rsidRPr="0039183C" w:rsidRDefault="008705D2" w:rsidP="0039183C">
      <w:pPr>
        <w:jc w:val="both"/>
        <w:rPr>
          <w:rFonts w:ascii="Arial" w:hAnsi="Arial" w:cs="Arial"/>
          <w:sz w:val="24"/>
          <w:szCs w:val="24"/>
        </w:rPr>
      </w:pPr>
      <w:r>
        <w:rPr>
          <w:rFonts w:ascii="Arial" w:hAnsi="Arial" w:cs="Arial"/>
          <w:sz w:val="24"/>
          <w:szCs w:val="24"/>
        </w:rPr>
        <w:t>E</w:t>
      </w:r>
      <w:r w:rsidR="0039183C" w:rsidRPr="0039183C">
        <w:rPr>
          <w:rFonts w:ascii="Arial" w:hAnsi="Arial" w:cs="Arial"/>
          <w:sz w:val="24"/>
          <w:szCs w:val="24"/>
        </w:rPr>
        <w:t>n los niños, a  partir del año y medio, empiezan a comprender la relación entre el objeto y la palabra, así como descubre que cada cosa tiene su nombre.</w:t>
      </w:r>
    </w:p>
    <w:p w:rsidR="0039183C" w:rsidRPr="0039183C" w:rsidRDefault="0039183C" w:rsidP="0039183C">
      <w:pPr>
        <w:jc w:val="both"/>
        <w:rPr>
          <w:rFonts w:ascii="Arial" w:hAnsi="Arial" w:cs="Arial"/>
          <w:sz w:val="24"/>
          <w:szCs w:val="24"/>
        </w:rPr>
      </w:pPr>
      <w:r w:rsidRPr="0039183C">
        <w:rPr>
          <w:rFonts w:ascii="Arial" w:hAnsi="Arial" w:cs="Arial"/>
          <w:sz w:val="24"/>
          <w:szCs w:val="24"/>
        </w:rPr>
        <w:t xml:space="preserve">Las palabras para él tienen un significado general; es decir, nombra con una misma palabra animales  y/u objetos con características en común. </w:t>
      </w:r>
      <w:bookmarkStart w:id="0" w:name="_GoBack"/>
      <w:bookmarkEnd w:id="0"/>
      <w:r w:rsidRPr="0039183C">
        <w:rPr>
          <w:rFonts w:ascii="Arial" w:hAnsi="Arial" w:cs="Arial"/>
          <w:sz w:val="24"/>
          <w:szCs w:val="24"/>
        </w:rPr>
        <w:t>Por mencionar un ejemplo el niño puede llamar perro (vaca, caballo) a cualquier animal de 4 patas.</w:t>
      </w:r>
    </w:p>
    <w:p w:rsidR="0039183C" w:rsidRPr="0039183C" w:rsidRDefault="0039183C" w:rsidP="0039183C">
      <w:pPr>
        <w:jc w:val="both"/>
        <w:rPr>
          <w:rFonts w:ascii="Arial" w:hAnsi="Arial" w:cs="Arial"/>
          <w:sz w:val="24"/>
          <w:szCs w:val="24"/>
        </w:rPr>
      </w:pPr>
      <w:r w:rsidRPr="0039183C">
        <w:rPr>
          <w:rFonts w:ascii="Arial" w:hAnsi="Arial" w:cs="Arial"/>
          <w:sz w:val="24"/>
          <w:szCs w:val="24"/>
        </w:rPr>
        <w:t xml:space="preserve">No todos los niños se tienen que expresan de igual manera a la misma edad; el ambiente en el hogar, el trato de los mayores, el estímulo que se les da y la aparición de dificultades en la pronunciación son  los que determinarán  el que los niños hablen con facilidad o no. </w:t>
      </w:r>
    </w:p>
    <w:p w:rsidR="0039183C" w:rsidRPr="0039183C" w:rsidRDefault="0039183C" w:rsidP="0039183C">
      <w:pPr>
        <w:jc w:val="both"/>
        <w:rPr>
          <w:rFonts w:ascii="Arial" w:hAnsi="Arial" w:cs="Arial"/>
          <w:sz w:val="24"/>
          <w:szCs w:val="24"/>
        </w:rPr>
      </w:pPr>
      <w:r w:rsidRPr="0039183C">
        <w:rPr>
          <w:rFonts w:ascii="Arial" w:hAnsi="Arial" w:cs="Arial"/>
          <w:sz w:val="24"/>
          <w:szCs w:val="24"/>
        </w:rPr>
        <w:t>Un niño sano y  con un buen estimulo puede hablar más rápido que otros; por eso es muy importante el apoyo, el afecto y el amor de las personas que lo rodean, principalmente el de sus padres</w:t>
      </w:r>
    </w:p>
    <w:p w:rsidR="0039183C" w:rsidRPr="0039183C" w:rsidRDefault="0039183C" w:rsidP="0039183C">
      <w:pPr>
        <w:jc w:val="both"/>
        <w:rPr>
          <w:rFonts w:ascii="Arial" w:hAnsi="Arial" w:cs="Arial"/>
          <w:sz w:val="24"/>
          <w:szCs w:val="24"/>
        </w:rPr>
      </w:pPr>
      <w:r w:rsidRPr="0039183C">
        <w:rPr>
          <w:rFonts w:ascii="Arial" w:hAnsi="Arial" w:cs="Arial"/>
          <w:sz w:val="24"/>
          <w:szCs w:val="24"/>
        </w:rPr>
        <w:t xml:space="preserve">El lenguaje es una capacidad que para adquirirla es esencial la convivencia con otras personas. El niño asimila y desarrolla poco a poco el lenguaje; para ello necesita el apoyo de sus padres y de quienes conviven con él para que comprenda adecuadamente y sea capaz de expresarse, primero de forma oral y posteriormente escrita. </w:t>
      </w:r>
    </w:p>
    <w:p w:rsidR="0039183C" w:rsidRPr="0039183C" w:rsidRDefault="0039183C" w:rsidP="0039183C">
      <w:pPr>
        <w:jc w:val="both"/>
        <w:rPr>
          <w:rFonts w:ascii="Arial" w:hAnsi="Arial" w:cs="Arial"/>
          <w:sz w:val="24"/>
          <w:szCs w:val="24"/>
        </w:rPr>
      </w:pPr>
      <w:r w:rsidRPr="0039183C">
        <w:rPr>
          <w:rFonts w:ascii="Arial" w:hAnsi="Arial" w:cs="Arial"/>
          <w:sz w:val="24"/>
          <w:szCs w:val="24"/>
        </w:rPr>
        <w:t>Para que el niño aprenda su lengua, exprese sus ideas y se comunique correctamente necesita que los adultos le ofrezcamos condiciones favorables para que el niño ejercite y ensaye diversas situaciones comunicativas. La motivación y el afecto son elementos muy importantes para que el niño estructure su lenguaje con seguridad e interés en lo que expresa.</w:t>
      </w:r>
    </w:p>
    <w:p w:rsidR="0039183C" w:rsidRPr="0039183C" w:rsidRDefault="0039183C" w:rsidP="0039183C">
      <w:pPr>
        <w:jc w:val="both"/>
        <w:rPr>
          <w:rFonts w:ascii="Arial" w:hAnsi="Arial" w:cs="Arial"/>
          <w:sz w:val="24"/>
          <w:szCs w:val="24"/>
        </w:rPr>
      </w:pPr>
      <w:r w:rsidRPr="0039183C">
        <w:rPr>
          <w:rFonts w:ascii="Arial" w:hAnsi="Arial" w:cs="Arial"/>
          <w:sz w:val="24"/>
          <w:szCs w:val="24"/>
        </w:rPr>
        <w:lastRenderedPageBreak/>
        <w:t>La sociolingüística es la disciplina que estudia los distintos aspectos de la sociedad que influyen en el uso de la lengua, como las normas culturales y el contexto en que se desenvuelven los hablantes; la sociolingüística se ocupa de la lengua como sistema de signos en un contexto social. Se distingue de la sociología del lenguaje en que esta examina el modo en que la lengua influye en la sociedad.</w:t>
      </w:r>
    </w:p>
    <w:p w:rsidR="0039183C" w:rsidRPr="0039183C" w:rsidRDefault="0039183C" w:rsidP="0039183C">
      <w:pPr>
        <w:jc w:val="both"/>
        <w:rPr>
          <w:rFonts w:ascii="Arial" w:hAnsi="Arial" w:cs="Arial"/>
          <w:sz w:val="24"/>
          <w:szCs w:val="24"/>
        </w:rPr>
      </w:pPr>
      <w:r w:rsidRPr="0039183C">
        <w:rPr>
          <w:rFonts w:ascii="Arial" w:hAnsi="Arial" w:cs="Arial"/>
          <w:sz w:val="24"/>
          <w:szCs w:val="24"/>
        </w:rPr>
        <w:t>Según Moreno, F. (1998:33) la variación sociolingüística “es la alternancia de dos o más expresiones de un mismo elemento, cuando ésta no supone ningún tipo de alteración o cambio de naturaleza semántica y cuando se ve condicionada por factores lingüísticos y sociales.”</w:t>
      </w:r>
    </w:p>
    <w:p w:rsidR="0039183C" w:rsidRPr="0039183C" w:rsidRDefault="0039183C" w:rsidP="0039183C">
      <w:pPr>
        <w:jc w:val="both"/>
        <w:rPr>
          <w:rFonts w:ascii="Arial" w:hAnsi="Arial" w:cs="Arial"/>
          <w:sz w:val="24"/>
          <w:szCs w:val="24"/>
        </w:rPr>
      </w:pPr>
      <w:r w:rsidRPr="0039183C">
        <w:rPr>
          <w:rFonts w:ascii="Arial" w:hAnsi="Arial" w:cs="Arial"/>
          <w:sz w:val="24"/>
          <w:szCs w:val="24"/>
        </w:rPr>
        <w:t>Generalmente, los factores sociales que muestran una mayor capacidad de influencia sobre la variación lingüística son el sexo, la edad, el nivel de instrucción y el nivel sociocultural. A continuación se hará mención a cada uno de dichos factores</w:t>
      </w:r>
    </w:p>
    <w:p w:rsidR="00013B0E" w:rsidRPr="0039183C" w:rsidRDefault="0039183C" w:rsidP="0039183C">
      <w:pPr>
        <w:numPr>
          <w:ilvl w:val="0"/>
          <w:numId w:val="1"/>
        </w:numPr>
        <w:jc w:val="both"/>
        <w:rPr>
          <w:rFonts w:ascii="Arial" w:hAnsi="Arial" w:cs="Arial"/>
          <w:sz w:val="24"/>
          <w:szCs w:val="24"/>
        </w:rPr>
      </w:pPr>
      <w:r w:rsidRPr="0039183C">
        <w:rPr>
          <w:rFonts w:ascii="Arial" w:hAnsi="Arial" w:cs="Arial"/>
          <w:b/>
          <w:bCs/>
          <w:sz w:val="24"/>
          <w:szCs w:val="24"/>
        </w:rPr>
        <w:t>Variable social “sexo”:</w:t>
      </w:r>
    </w:p>
    <w:p w:rsidR="0039183C" w:rsidRPr="0039183C" w:rsidRDefault="0039183C" w:rsidP="0039183C">
      <w:pPr>
        <w:jc w:val="both"/>
        <w:rPr>
          <w:rFonts w:ascii="Arial" w:hAnsi="Arial" w:cs="Arial"/>
          <w:sz w:val="24"/>
          <w:szCs w:val="24"/>
        </w:rPr>
      </w:pPr>
      <w:r w:rsidRPr="0039183C">
        <w:rPr>
          <w:rFonts w:ascii="Arial" w:hAnsi="Arial" w:cs="Arial"/>
          <w:sz w:val="24"/>
          <w:szCs w:val="24"/>
        </w:rPr>
        <w:t xml:space="preserve">Citando a Manuel Alvar, Afirma que: </w:t>
      </w:r>
      <w:proofErr w:type="gramStart"/>
      <w:r w:rsidRPr="0039183C">
        <w:rPr>
          <w:rFonts w:ascii="Arial" w:hAnsi="Arial" w:cs="Arial"/>
          <w:sz w:val="24"/>
          <w:szCs w:val="24"/>
        </w:rPr>
        <w:t>“ el</w:t>
      </w:r>
      <w:proofErr w:type="gramEnd"/>
      <w:r w:rsidRPr="0039183C">
        <w:rPr>
          <w:rFonts w:ascii="Arial" w:hAnsi="Arial" w:cs="Arial"/>
          <w:sz w:val="24"/>
          <w:szCs w:val="24"/>
        </w:rPr>
        <w:t xml:space="preserve"> sexo puede mostrarse como un factor de segundo orden, como algo que suele subordinarse a dimensiones sociales diferentes y con mayor poder de determinación”.</w:t>
      </w:r>
    </w:p>
    <w:p w:rsidR="0039183C" w:rsidRPr="0039183C" w:rsidRDefault="0039183C" w:rsidP="0039183C">
      <w:pPr>
        <w:jc w:val="both"/>
        <w:rPr>
          <w:rFonts w:ascii="Arial" w:hAnsi="Arial" w:cs="Arial"/>
          <w:sz w:val="24"/>
          <w:szCs w:val="24"/>
        </w:rPr>
      </w:pPr>
      <w:r w:rsidRPr="0039183C">
        <w:rPr>
          <w:rFonts w:ascii="Arial" w:hAnsi="Arial" w:cs="Arial"/>
          <w:sz w:val="24"/>
          <w:szCs w:val="24"/>
        </w:rPr>
        <w:t>Por otra parte, las investigaciones sociolingüísticas de centros urbanos han descubierto que la mujer, generalmente, es más sensible a las normas prestigiosas que los hombres.</w:t>
      </w:r>
    </w:p>
    <w:p w:rsidR="00013B0E" w:rsidRPr="002A7EAB" w:rsidRDefault="0039183C" w:rsidP="0039183C">
      <w:pPr>
        <w:numPr>
          <w:ilvl w:val="0"/>
          <w:numId w:val="2"/>
        </w:numPr>
        <w:jc w:val="both"/>
        <w:rPr>
          <w:rFonts w:ascii="Arial" w:hAnsi="Arial" w:cs="Arial"/>
          <w:b/>
          <w:sz w:val="24"/>
          <w:szCs w:val="24"/>
        </w:rPr>
      </w:pPr>
      <w:r w:rsidRPr="002A7EAB">
        <w:rPr>
          <w:rFonts w:ascii="Arial" w:hAnsi="Arial" w:cs="Arial"/>
          <w:b/>
          <w:sz w:val="24"/>
          <w:szCs w:val="24"/>
        </w:rPr>
        <w:t xml:space="preserve">Variable social “edad”: </w:t>
      </w:r>
    </w:p>
    <w:p w:rsidR="0039183C" w:rsidRDefault="0039183C" w:rsidP="0039183C">
      <w:pPr>
        <w:jc w:val="both"/>
        <w:rPr>
          <w:rFonts w:ascii="Arial" w:hAnsi="Arial" w:cs="Arial"/>
          <w:sz w:val="24"/>
          <w:szCs w:val="24"/>
        </w:rPr>
      </w:pPr>
      <w:r w:rsidRPr="0039183C">
        <w:rPr>
          <w:rFonts w:ascii="Arial" w:hAnsi="Arial" w:cs="Arial"/>
          <w:sz w:val="24"/>
          <w:szCs w:val="24"/>
        </w:rPr>
        <w:t xml:space="preserve">Para Moreno, F. (1998:40) </w:t>
      </w:r>
      <w:proofErr w:type="gramStart"/>
      <w:r w:rsidRPr="0039183C">
        <w:rPr>
          <w:rFonts w:ascii="Arial" w:hAnsi="Arial" w:cs="Arial"/>
          <w:sz w:val="24"/>
          <w:szCs w:val="24"/>
        </w:rPr>
        <w:t>“ la</w:t>
      </w:r>
      <w:proofErr w:type="gramEnd"/>
      <w:r w:rsidRPr="0039183C">
        <w:rPr>
          <w:rFonts w:ascii="Arial" w:hAnsi="Arial" w:cs="Arial"/>
          <w:sz w:val="24"/>
          <w:szCs w:val="24"/>
        </w:rPr>
        <w:t xml:space="preserve"> edad de los hablantes es uno de los factores sociales que con mayor fuerza y claridad pueden determinar los usos de una comunidad de habla.”</w:t>
      </w:r>
    </w:p>
    <w:p w:rsidR="008705D2" w:rsidRDefault="008705D2" w:rsidP="0039183C">
      <w:pPr>
        <w:jc w:val="both"/>
        <w:rPr>
          <w:rFonts w:ascii="Arial" w:hAnsi="Arial" w:cs="Arial"/>
          <w:sz w:val="24"/>
          <w:szCs w:val="24"/>
        </w:rPr>
      </w:pPr>
      <w:r w:rsidRPr="008705D2">
        <w:rPr>
          <w:rFonts w:ascii="Arial" w:hAnsi="Arial" w:cs="Arial"/>
          <w:sz w:val="24"/>
          <w:szCs w:val="24"/>
        </w:rPr>
        <w:t>Todo ser humano nace con la facultad de adquirir un lenguaje, pero lo desarrollamos porque vivimos en sociedad.</w:t>
      </w:r>
    </w:p>
    <w:p w:rsidR="008705D2" w:rsidRDefault="008705D2" w:rsidP="0039183C">
      <w:pPr>
        <w:jc w:val="both"/>
        <w:rPr>
          <w:rFonts w:ascii="Arial" w:hAnsi="Arial" w:cs="Arial"/>
          <w:sz w:val="24"/>
          <w:szCs w:val="24"/>
        </w:rPr>
      </w:pPr>
      <w:r>
        <w:rPr>
          <w:rFonts w:ascii="Arial" w:hAnsi="Arial" w:cs="Arial"/>
          <w:sz w:val="24"/>
          <w:szCs w:val="24"/>
        </w:rPr>
        <w:t xml:space="preserve">La </w:t>
      </w:r>
      <w:r w:rsidRPr="008705D2">
        <w:rPr>
          <w:rFonts w:ascii="Arial" w:hAnsi="Arial" w:cs="Arial"/>
          <w:sz w:val="24"/>
          <w:szCs w:val="24"/>
        </w:rPr>
        <w:t>relación Lenguaje−Sociedad es estudiada por la sociolingüística y es abordado casi siem</w:t>
      </w:r>
      <w:r>
        <w:rPr>
          <w:rFonts w:ascii="Arial" w:hAnsi="Arial" w:cs="Arial"/>
          <w:sz w:val="24"/>
          <w:szCs w:val="24"/>
        </w:rPr>
        <w:t>pre, desde el punto de vista d</w:t>
      </w:r>
      <w:r w:rsidRPr="008705D2">
        <w:rPr>
          <w:rFonts w:ascii="Arial" w:hAnsi="Arial" w:cs="Arial"/>
          <w:sz w:val="24"/>
          <w:szCs w:val="24"/>
        </w:rPr>
        <w:t>el lenguaje como comportamiento social. Pero recordemos además, que el lenguaje es el instrumento fundamental por el que le son transmitidos los modelos de vida, cultura, manera de pensar y actuar, normas y valores de la sociedad.</w:t>
      </w:r>
    </w:p>
    <w:p w:rsidR="008705D2" w:rsidRDefault="008705D2" w:rsidP="0039183C">
      <w:pPr>
        <w:jc w:val="both"/>
        <w:rPr>
          <w:rFonts w:ascii="Arial" w:hAnsi="Arial" w:cs="Arial"/>
          <w:sz w:val="24"/>
          <w:szCs w:val="24"/>
        </w:rPr>
      </w:pPr>
      <w:r w:rsidRPr="008705D2">
        <w:rPr>
          <w:rFonts w:ascii="Arial" w:hAnsi="Arial" w:cs="Arial"/>
          <w:sz w:val="24"/>
          <w:szCs w:val="24"/>
        </w:rPr>
        <w:t xml:space="preserve">Podemos hablar ahora, sobre la relación entre lenguaje, cultura y pensamiento: la cultura es la clase de conocimiento que aprendemos de los demás, bien mediante </w:t>
      </w:r>
      <w:r w:rsidRPr="008705D2">
        <w:rPr>
          <w:rFonts w:ascii="Arial" w:hAnsi="Arial" w:cs="Arial"/>
          <w:sz w:val="24"/>
          <w:szCs w:val="24"/>
        </w:rPr>
        <w:lastRenderedPageBreak/>
        <w:t>la instrucción directa, bien mediante la observación del comportamiento de los demás. La mayor parte del lenguaje está comprendida en la cultura, de modo que podemos afirmar que la lengua de una sociedad es un aspecto de su cultura. Al desarrollar el lenguaje, paralelamente se desarrolla la capacidad del pensamiento.</w:t>
      </w:r>
    </w:p>
    <w:p w:rsidR="008705D2" w:rsidRPr="008705D2" w:rsidRDefault="008705D2" w:rsidP="008705D2">
      <w:pPr>
        <w:jc w:val="center"/>
        <w:rPr>
          <w:rFonts w:ascii="Arial" w:hAnsi="Arial" w:cs="Arial"/>
          <w:i/>
          <w:sz w:val="24"/>
          <w:szCs w:val="24"/>
        </w:rPr>
      </w:pPr>
      <w:r w:rsidRPr="008705D2">
        <w:rPr>
          <w:rFonts w:ascii="Arial" w:hAnsi="Arial" w:cs="Arial"/>
          <w:i/>
          <w:sz w:val="24"/>
          <w:szCs w:val="24"/>
        </w:rPr>
        <w:t>“</w:t>
      </w:r>
      <w:r w:rsidRPr="008705D2">
        <w:rPr>
          <w:rFonts w:ascii="Arial" w:hAnsi="Arial" w:cs="Arial"/>
          <w:i/>
          <w:sz w:val="24"/>
          <w:szCs w:val="24"/>
        </w:rPr>
        <w:t>Lenguaje es lo</w:t>
      </w:r>
      <w:r w:rsidRPr="008705D2">
        <w:rPr>
          <w:rFonts w:ascii="Arial" w:hAnsi="Arial" w:cs="Arial"/>
          <w:i/>
          <w:sz w:val="24"/>
          <w:szCs w:val="24"/>
        </w:rPr>
        <w:t xml:space="preserve"> más profundo en la Cultura y l</w:t>
      </w:r>
      <w:r w:rsidRPr="008705D2">
        <w:rPr>
          <w:rFonts w:ascii="Arial" w:hAnsi="Arial" w:cs="Arial"/>
          <w:i/>
          <w:sz w:val="24"/>
          <w:szCs w:val="24"/>
        </w:rPr>
        <w:t>a Sociedad.</w:t>
      </w:r>
      <w:r w:rsidRPr="008705D2">
        <w:rPr>
          <w:rFonts w:ascii="Arial" w:hAnsi="Arial" w:cs="Arial"/>
          <w:i/>
          <w:sz w:val="24"/>
          <w:szCs w:val="24"/>
        </w:rPr>
        <w:t>”</w:t>
      </w:r>
    </w:p>
    <w:p w:rsidR="008705D2" w:rsidRDefault="008705D2" w:rsidP="008705D2">
      <w:pPr>
        <w:jc w:val="both"/>
        <w:rPr>
          <w:rFonts w:ascii="Arial" w:hAnsi="Arial" w:cs="Arial"/>
          <w:sz w:val="24"/>
          <w:szCs w:val="24"/>
        </w:rPr>
      </w:pPr>
      <w:r w:rsidRPr="008705D2">
        <w:rPr>
          <w:rFonts w:ascii="Arial" w:hAnsi="Arial" w:cs="Arial"/>
          <w:sz w:val="24"/>
          <w:szCs w:val="24"/>
        </w:rPr>
        <w:t xml:space="preserve">El lenguaje es la auténtica facultad que posee el hombre, de poder expresar y transmitir sus pensamientos. En cualquier tipo de actividad que desarrolle, es decir, en toda forma de ciencia o arte, en el vivir cotidiano, se necesita el uso corriente y constante del lenguaje, para salir de compras, </w:t>
      </w:r>
      <w:proofErr w:type="gramStart"/>
      <w:r w:rsidRPr="008705D2">
        <w:rPr>
          <w:rFonts w:ascii="Arial" w:hAnsi="Arial" w:cs="Arial"/>
          <w:sz w:val="24"/>
          <w:szCs w:val="24"/>
        </w:rPr>
        <w:t>etc..</w:t>
      </w:r>
      <w:proofErr w:type="gramEnd"/>
    </w:p>
    <w:p w:rsidR="00D47964" w:rsidRDefault="007D672C" w:rsidP="008705D2">
      <w:pPr>
        <w:jc w:val="both"/>
        <w:rPr>
          <w:rFonts w:ascii="Arial" w:hAnsi="Arial" w:cs="Arial"/>
          <w:sz w:val="24"/>
          <w:szCs w:val="24"/>
        </w:rPr>
      </w:pPr>
      <w:r>
        <w:rPr>
          <w:rFonts w:ascii="Arial" w:hAnsi="Arial" w:cs="Arial"/>
          <w:sz w:val="24"/>
          <w:szCs w:val="24"/>
        </w:rPr>
        <w:t xml:space="preserve">En conclusión </w:t>
      </w:r>
      <w:r w:rsidRPr="007D672C">
        <w:rPr>
          <w:rFonts w:ascii="Arial" w:hAnsi="Arial" w:cs="Arial"/>
          <w:sz w:val="24"/>
          <w:szCs w:val="24"/>
        </w:rPr>
        <w:t>Este trabajo nos ha aportado muchas cosas porque después de su realización entendemos mucho mejor el lenguaje infanti</w:t>
      </w:r>
      <w:r>
        <w:rPr>
          <w:rFonts w:ascii="Arial" w:hAnsi="Arial" w:cs="Arial"/>
          <w:sz w:val="24"/>
          <w:szCs w:val="24"/>
        </w:rPr>
        <w:t>l, que era de lo que se trataba; h</w:t>
      </w:r>
      <w:r w:rsidRPr="007D672C">
        <w:rPr>
          <w:rFonts w:ascii="Arial" w:hAnsi="Arial" w:cs="Arial"/>
          <w:sz w:val="24"/>
          <w:szCs w:val="24"/>
        </w:rPr>
        <w:t>emos entendido que lo importante no está en la simple corrección de algo que un niño dice mal. La riqueza de nuestra intervención es aprovechar todas y cada una de las situaciones que encontremos de este tipo para que el niño tome conciencia y de un paso más en la adquisición de su lenguaje.</w:t>
      </w:r>
      <w:r>
        <w:rPr>
          <w:rFonts w:ascii="Arial" w:hAnsi="Arial" w:cs="Arial"/>
          <w:sz w:val="24"/>
          <w:szCs w:val="24"/>
        </w:rPr>
        <w:t xml:space="preserve"> </w:t>
      </w:r>
    </w:p>
    <w:p w:rsidR="007D672C" w:rsidRDefault="007D672C" w:rsidP="008705D2">
      <w:pPr>
        <w:jc w:val="both"/>
        <w:rPr>
          <w:rFonts w:ascii="Arial" w:hAnsi="Arial" w:cs="Arial"/>
          <w:sz w:val="24"/>
          <w:szCs w:val="24"/>
        </w:rPr>
      </w:pPr>
      <w:r>
        <w:rPr>
          <w:rFonts w:ascii="Arial" w:hAnsi="Arial" w:cs="Arial"/>
          <w:sz w:val="24"/>
          <w:szCs w:val="24"/>
        </w:rPr>
        <w:t>Por ende podemos  afirmar que los proceso</w:t>
      </w:r>
      <w:r w:rsidR="00F03152">
        <w:rPr>
          <w:rFonts w:ascii="Arial" w:hAnsi="Arial" w:cs="Arial"/>
          <w:sz w:val="24"/>
          <w:szCs w:val="24"/>
        </w:rPr>
        <w:t>s</w:t>
      </w:r>
      <w:r>
        <w:rPr>
          <w:rFonts w:ascii="Arial" w:hAnsi="Arial" w:cs="Arial"/>
          <w:sz w:val="24"/>
          <w:szCs w:val="24"/>
        </w:rPr>
        <w:t xml:space="preserve"> de adquisición del lenguaje en los niños es un proceso continuo que se da desde el momento en que se concibe al individuo hasta que este muere. </w:t>
      </w:r>
    </w:p>
    <w:p w:rsidR="0039183C" w:rsidRPr="0039183C" w:rsidRDefault="0039183C" w:rsidP="0039183C">
      <w:pPr>
        <w:jc w:val="both"/>
        <w:rPr>
          <w:rFonts w:ascii="Arial" w:hAnsi="Arial" w:cs="Arial"/>
          <w:sz w:val="24"/>
        </w:rPr>
      </w:pPr>
    </w:p>
    <w:p w:rsidR="004B3B30" w:rsidRPr="0039183C" w:rsidRDefault="004B3B30" w:rsidP="0039183C">
      <w:pPr>
        <w:jc w:val="both"/>
        <w:rPr>
          <w:rFonts w:ascii="Arial" w:hAnsi="Arial" w:cs="Arial"/>
          <w:sz w:val="24"/>
        </w:rPr>
      </w:pPr>
    </w:p>
    <w:sectPr w:rsidR="004B3B30" w:rsidRPr="003918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6AA5"/>
    <w:multiLevelType w:val="hybridMultilevel"/>
    <w:tmpl w:val="37949A1C"/>
    <w:lvl w:ilvl="0" w:tplc="A148BA16">
      <w:start w:val="1"/>
      <w:numFmt w:val="bullet"/>
      <w:lvlText w:val="•"/>
      <w:lvlJc w:val="left"/>
      <w:pPr>
        <w:tabs>
          <w:tab w:val="num" w:pos="720"/>
        </w:tabs>
        <w:ind w:left="720" w:hanging="360"/>
      </w:pPr>
      <w:rPr>
        <w:rFonts w:ascii="Arial" w:hAnsi="Arial" w:hint="default"/>
      </w:rPr>
    </w:lvl>
    <w:lvl w:ilvl="1" w:tplc="77AC5FBA" w:tentative="1">
      <w:start w:val="1"/>
      <w:numFmt w:val="bullet"/>
      <w:lvlText w:val="•"/>
      <w:lvlJc w:val="left"/>
      <w:pPr>
        <w:tabs>
          <w:tab w:val="num" w:pos="1440"/>
        </w:tabs>
        <w:ind w:left="1440" w:hanging="360"/>
      </w:pPr>
      <w:rPr>
        <w:rFonts w:ascii="Arial" w:hAnsi="Arial" w:hint="default"/>
      </w:rPr>
    </w:lvl>
    <w:lvl w:ilvl="2" w:tplc="C2C0C2BE" w:tentative="1">
      <w:start w:val="1"/>
      <w:numFmt w:val="bullet"/>
      <w:lvlText w:val="•"/>
      <w:lvlJc w:val="left"/>
      <w:pPr>
        <w:tabs>
          <w:tab w:val="num" w:pos="2160"/>
        </w:tabs>
        <w:ind w:left="2160" w:hanging="360"/>
      </w:pPr>
      <w:rPr>
        <w:rFonts w:ascii="Arial" w:hAnsi="Arial" w:hint="default"/>
      </w:rPr>
    </w:lvl>
    <w:lvl w:ilvl="3" w:tplc="664ABA2E" w:tentative="1">
      <w:start w:val="1"/>
      <w:numFmt w:val="bullet"/>
      <w:lvlText w:val="•"/>
      <w:lvlJc w:val="left"/>
      <w:pPr>
        <w:tabs>
          <w:tab w:val="num" w:pos="2880"/>
        </w:tabs>
        <w:ind w:left="2880" w:hanging="360"/>
      </w:pPr>
      <w:rPr>
        <w:rFonts w:ascii="Arial" w:hAnsi="Arial" w:hint="default"/>
      </w:rPr>
    </w:lvl>
    <w:lvl w:ilvl="4" w:tplc="221CF998" w:tentative="1">
      <w:start w:val="1"/>
      <w:numFmt w:val="bullet"/>
      <w:lvlText w:val="•"/>
      <w:lvlJc w:val="left"/>
      <w:pPr>
        <w:tabs>
          <w:tab w:val="num" w:pos="3600"/>
        </w:tabs>
        <w:ind w:left="3600" w:hanging="360"/>
      </w:pPr>
      <w:rPr>
        <w:rFonts w:ascii="Arial" w:hAnsi="Arial" w:hint="default"/>
      </w:rPr>
    </w:lvl>
    <w:lvl w:ilvl="5" w:tplc="040EDB16" w:tentative="1">
      <w:start w:val="1"/>
      <w:numFmt w:val="bullet"/>
      <w:lvlText w:val="•"/>
      <w:lvlJc w:val="left"/>
      <w:pPr>
        <w:tabs>
          <w:tab w:val="num" w:pos="4320"/>
        </w:tabs>
        <w:ind w:left="4320" w:hanging="360"/>
      </w:pPr>
      <w:rPr>
        <w:rFonts w:ascii="Arial" w:hAnsi="Arial" w:hint="default"/>
      </w:rPr>
    </w:lvl>
    <w:lvl w:ilvl="6" w:tplc="96141738" w:tentative="1">
      <w:start w:val="1"/>
      <w:numFmt w:val="bullet"/>
      <w:lvlText w:val="•"/>
      <w:lvlJc w:val="left"/>
      <w:pPr>
        <w:tabs>
          <w:tab w:val="num" w:pos="5040"/>
        </w:tabs>
        <w:ind w:left="5040" w:hanging="360"/>
      </w:pPr>
      <w:rPr>
        <w:rFonts w:ascii="Arial" w:hAnsi="Arial" w:hint="default"/>
      </w:rPr>
    </w:lvl>
    <w:lvl w:ilvl="7" w:tplc="2A4C005E" w:tentative="1">
      <w:start w:val="1"/>
      <w:numFmt w:val="bullet"/>
      <w:lvlText w:val="•"/>
      <w:lvlJc w:val="left"/>
      <w:pPr>
        <w:tabs>
          <w:tab w:val="num" w:pos="5760"/>
        </w:tabs>
        <w:ind w:left="5760" w:hanging="360"/>
      </w:pPr>
      <w:rPr>
        <w:rFonts w:ascii="Arial" w:hAnsi="Arial" w:hint="default"/>
      </w:rPr>
    </w:lvl>
    <w:lvl w:ilvl="8" w:tplc="507639DC" w:tentative="1">
      <w:start w:val="1"/>
      <w:numFmt w:val="bullet"/>
      <w:lvlText w:val="•"/>
      <w:lvlJc w:val="left"/>
      <w:pPr>
        <w:tabs>
          <w:tab w:val="num" w:pos="6480"/>
        </w:tabs>
        <w:ind w:left="6480" w:hanging="360"/>
      </w:pPr>
      <w:rPr>
        <w:rFonts w:ascii="Arial" w:hAnsi="Arial" w:hint="default"/>
      </w:rPr>
    </w:lvl>
  </w:abstractNum>
  <w:abstractNum w:abstractNumId="1">
    <w:nsid w:val="424D4DCB"/>
    <w:multiLevelType w:val="hybridMultilevel"/>
    <w:tmpl w:val="2FD2EC6C"/>
    <w:lvl w:ilvl="0" w:tplc="9A369E92">
      <w:start w:val="1"/>
      <w:numFmt w:val="bullet"/>
      <w:lvlText w:val="•"/>
      <w:lvlJc w:val="left"/>
      <w:pPr>
        <w:tabs>
          <w:tab w:val="num" w:pos="720"/>
        </w:tabs>
        <w:ind w:left="720" w:hanging="360"/>
      </w:pPr>
      <w:rPr>
        <w:rFonts w:ascii="Arial" w:hAnsi="Arial" w:hint="default"/>
      </w:rPr>
    </w:lvl>
    <w:lvl w:ilvl="1" w:tplc="D3D05D5A" w:tentative="1">
      <w:start w:val="1"/>
      <w:numFmt w:val="bullet"/>
      <w:lvlText w:val="•"/>
      <w:lvlJc w:val="left"/>
      <w:pPr>
        <w:tabs>
          <w:tab w:val="num" w:pos="1440"/>
        </w:tabs>
        <w:ind w:left="1440" w:hanging="360"/>
      </w:pPr>
      <w:rPr>
        <w:rFonts w:ascii="Arial" w:hAnsi="Arial" w:hint="default"/>
      </w:rPr>
    </w:lvl>
    <w:lvl w:ilvl="2" w:tplc="C020FE0E" w:tentative="1">
      <w:start w:val="1"/>
      <w:numFmt w:val="bullet"/>
      <w:lvlText w:val="•"/>
      <w:lvlJc w:val="left"/>
      <w:pPr>
        <w:tabs>
          <w:tab w:val="num" w:pos="2160"/>
        </w:tabs>
        <w:ind w:left="2160" w:hanging="360"/>
      </w:pPr>
      <w:rPr>
        <w:rFonts w:ascii="Arial" w:hAnsi="Arial" w:hint="default"/>
      </w:rPr>
    </w:lvl>
    <w:lvl w:ilvl="3" w:tplc="213EA9D6" w:tentative="1">
      <w:start w:val="1"/>
      <w:numFmt w:val="bullet"/>
      <w:lvlText w:val="•"/>
      <w:lvlJc w:val="left"/>
      <w:pPr>
        <w:tabs>
          <w:tab w:val="num" w:pos="2880"/>
        </w:tabs>
        <w:ind w:left="2880" w:hanging="360"/>
      </w:pPr>
      <w:rPr>
        <w:rFonts w:ascii="Arial" w:hAnsi="Arial" w:hint="default"/>
      </w:rPr>
    </w:lvl>
    <w:lvl w:ilvl="4" w:tplc="25B02C64" w:tentative="1">
      <w:start w:val="1"/>
      <w:numFmt w:val="bullet"/>
      <w:lvlText w:val="•"/>
      <w:lvlJc w:val="left"/>
      <w:pPr>
        <w:tabs>
          <w:tab w:val="num" w:pos="3600"/>
        </w:tabs>
        <w:ind w:left="3600" w:hanging="360"/>
      </w:pPr>
      <w:rPr>
        <w:rFonts w:ascii="Arial" w:hAnsi="Arial" w:hint="default"/>
      </w:rPr>
    </w:lvl>
    <w:lvl w:ilvl="5" w:tplc="6448ADD8" w:tentative="1">
      <w:start w:val="1"/>
      <w:numFmt w:val="bullet"/>
      <w:lvlText w:val="•"/>
      <w:lvlJc w:val="left"/>
      <w:pPr>
        <w:tabs>
          <w:tab w:val="num" w:pos="4320"/>
        </w:tabs>
        <w:ind w:left="4320" w:hanging="360"/>
      </w:pPr>
      <w:rPr>
        <w:rFonts w:ascii="Arial" w:hAnsi="Arial" w:hint="default"/>
      </w:rPr>
    </w:lvl>
    <w:lvl w:ilvl="6" w:tplc="A2423C22" w:tentative="1">
      <w:start w:val="1"/>
      <w:numFmt w:val="bullet"/>
      <w:lvlText w:val="•"/>
      <w:lvlJc w:val="left"/>
      <w:pPr>
        <w:tabs>
          <w:tab w:val="num" w:pos="5040"/>
        </w:tabs>
        <w:ind w:left="5040" w:hanging="360"/>
      </w:pPr>
      <w:rPr>
        <w:rFonts w:ascii="Arial" w:hAnsi="Arial" w:hint="default"/>
      </w:rPr>
    </w:lvl>
    <w:lvl w:ilvl="7" w:tplc="67827E1C" w:tentative="1">
      <w:start w:val="1"/>
      <w:numFmt w:val="bullet"/>
      <w:lvlText w:val="•"/>
      <w:lvlJc w:val="left"/>
      <w:pPr>
        <w:tabs>
          <w:tab w:val="num" w:pos="5760"/>
        </w:tabs>
        <w:ind w:left="5760" w:hanging="360"/>
      </w:pPr>
      <w:rPr>
        <w:rFonts w:ascii="Arial" w:hAnsi="Arial" w:hint="default"/>
      </w:rPr>
    </w:lvl>
    <w:lvl w:ilvl="8" w:tplc="6B5E5F80" w:tentative="1">
      <w:start w:val="1"/>
      <w:numFmt w:val="bullet"/>
      <w:lvlText w:val="•"/>
      <w:lvlJc w:val="left"/>
      <w:pPr>
        <w:tabs>
          <w:tab w:val="num" w:pos="6480"/>
        </w:tabs>
        <w:ind w:left="6480" w:hanging="360"/>
      </w:pPr>
      <w:rPr>
        <w:rFonts w:ascii="Arial" w:hAnsi="Arial" w:hint="default"/>
      </w:rPr>
    </w:lvl>
  </w:abstractNum>
  <w:abstractNum w:abstractNumId="2">
    <w:nsid w:val="52B4076D"/>
    <w:multiLevelType w:val="hybridMultilevel"/>
    <w:tmpl w:val="1F5A21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3C"/>
    <w:rsid w:val="00013B0E"/>
    <w:rsid w:val="002A7EAB"/>
    <w:rsid w:val="0039183C"/>
    <w:rsid w:val="004B3B30"/>
    <w:rsid w:val="007D672C"/>
    <w:rsid w:val="008705D2"/>
    <w:rsid w:val="00D47964"/>
    <w:rsid w:val="00F03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1557">
      <w:bodyDiv w:val="1"/>
      <w:marLeft w:val="0"/>
      <w:marRight w:val="0"/>
      <w:marTop w:val="0"/>
      <w:marBottom w:val="0"/>
      <w:divBdr>
        <w:top w:val="none" w:sz="0" w:space="0" w:color="auto"/>
        <w:left w:val="none" w:sz="0" w:space="0" w:color="auto"/>
        <w:bottom w:val="none" w:sz="0" w:space="0" w:color="auto"/>
        <w:right w:val="none" w:sz="0" w:space="0" w:color="auto"/>
      </w:divBdr>
    </w:div>
    <w:div w:id="1555192763">
      <w:bodyDiv w:val="1"/>
      <w:marLeft w:val="0"/>
      <w:marRight w:val="0"/>
      <w:marTop w:val="0"/>
      <w:marBottom w:val="0"/>
      <w:divBdr>
        <w:top w:val="none" w:sz="0" w:space="0" w:color="auto"/>
        <w:left w:val="none" w:sz="0" w:space="0" w:color="auto"/>
        <w:bottom w:val="none" w:sz="0" w:space="0" w:color="auto"/>
        <w:right w:val="none" w:sz="0" w:space="0" w:color="auto"/>
      </w:divBdr>
      <w:divsChild>
        <w:div w:id="803430051">
          <w:marLeft w:val="547"/>
          <w:marRight w:val="0"/>
          <w:marTop w:val="67"/>
          <w:marBottom w:val="0"/>
          <w:divBdr>
            <w:top w:val="none" w:sz="0" w:space="0" w:color="auto"/>
            <w:left w:val="none" w:sz="0" w:space="0" w:color="auto"/>
            <w:bottom w:val="none" w:sz="0" w:space="0" w:color="auto"/>
            <w:right w:val="none" w:sz="0" w:space="0" w:color="auto"/>
          </w:divBdr>
        </w:div>
        <w:div w:id="478613994">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2014-03-05T02:04:00Z</dcterms:created>
  <dcterms:modified xsi:type="dcterms:W3CDTF">2014-03-11T16:37:00Z</dcterms:modified>
</cp:coreProperties>
</file>