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84" w:rsidRDefault="00C65FED" w:rsidP="00C65FED">
      <w:pPr>
        <w:jc w:val="center"/>
        <w:rPr>
          <w:rFonts w:ascii="Arial" w:hAnsi="Arial" w:cs="Arial"/>
          <w:b/>
          <w:sz w:val="24"/>
        </w:rPr>
      </w:pPr>
      <w:r w:rsidRPr="00D74ABD">
        <w:rPr>
          <w:rFonts w:ascii="Arial" w:hAnsi="Arial" w:cs="Arial"/>
          <w:b/>
          <w:sz w:val="24"/>
        </w:rPr>
        <w:t>ESCUELA NORMAL DE EDUCACION PREESCOLAR DEL ESTADO DE COAHUILA</w:t>
      </w:r>
    </w:p>
    <w:p w:rsidR="00612E7B" w:rsidRPr="00D74ABD" w:rsidRDefault="00612E7B" w:rsidP="00C65FED">
      <w:pPr>
        <w:jc w:val="center"/>
        <w:rPr>
          <w:rFonts w:ascii="Arial" w:hAnsi="Arial" w:cs="Arial"/>
          <w:b/>
          <w:sz w:val="24"/>
        </w:rPr>
      </w:pPr>
      <w:r w:rsidRPr="00D74ABD">
        <w:rPr>
          <w:b/>
          <w:noProof/>
          <w:sz w:val="24"/>
          <w:lang w:eastAsia="es-ES"/>
        </w:rPr>
        <w:drawing>
          <wp:anchor distT="0" distB="0" distL="114300" distR="114300" simplePos="0" relativeHeight="251659264" behindDoc="0" locked="0" layoutInCell="1" allowOverlap="1" wp14:anchorId="271D8E16" wp14:editId="33E0B324">
            <wp:simplePos x="0" y="0"/>
            <wp:positionH relativeFrom="margin">
              <wp:align>center</wp:align>
            </wp:positionH>
            <wp:positionV relativeFrom="paragraph">
              <wp:posOffset>149446</wp:posOffset>
            </wp:positionV>
            <wp:extent cx="2057400" cy="158213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58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ABD" w:rsidRDefault="00D74ABD" w:rsidP="00C65FED">
      <w:pPr>
        <w:jc w:val="center"/>
        <w:rPr>
          <w:rFonts w:ascii="Arial" w:hAnsi="Arial" w:cs="Arial"/>
          <w:sz w:val="24"/>
        </w:rPr>
      </w:pPr>
    </w:p>
    <w:p w:rsidR="00D74ABD" w:rsidRPr="00AD27A3" w:rsidRDefault="00D74ABD" w:rsidP="00C65FED">
      <w:pPr>
        <w:jc w:val="center"/>
        <w:rPr>
          <w:rFonts w:ascii="Arial" w:hAnsi="Arial" w:cs="Arial"/>
          <w:sz w:val="24"/>
        </w:rPr>
      </w:pPr>
    </w:p>
    <w:p w:rsidR="00C65FED" w:rsidRDefault="00C65FED" w:rsidP="00C65FED">
      <w:pPr>
        <w:jc w:val="center"/>
      </w:pPr>
    </w:p>
    <w:p w:rsidR="00C65FED" w:rsidRDefault="00C65FED" w:rsidP="00C65FED">
      <w:pPr>
        <w:jc w:val="center"/>
      </w:pPr>
    </w:p>
    <w:p w:rsidR="00C65FED" w:rsidRDefault="00C65FED" w:rsidP="00C65FED">
      <w:pPr>
        <w:jc w:val="center"/>
      </w:pPr>
    </w:p>
    <w:p w:rsidR="00C65FED" w:rsidRDefault="00C65FED" w:rsidP="00D74ABD">
      <w:pPr>
        <w:jc w:val="center"/>
      </w:pPr>
    </w:p>
    <w:p w:rsidR="00D74ABD" w:rsidRPr="00D74ABD" w:rsidRDefault="00D74ABD" w:rsidP="00D74ABD">
      <w:pPr>
        <w:jc w:val="center"/>
        <w:rPr>
          <w:rFonts w:ascii="Arial" w:hAnsi="Arial" w:cs="Arial"/>
          <w:b/>
          <w:sz w:val="24"/>
          <w:szCs w:val="24"/>
        </w:rPr>
      </w:pPr>
      <w:r w:rsidRPr="00D74ABD">
        <w:rPr>
          <w:rFonts w:ascii="Arial" w:hAnsi="Arial" w:cs="Arial"/>
          <w:b/>
          <w:sz w:val="24"/>
        </w:rPr>
        <w:t>DESARROLL</w:t>
      </w:r>
      <w:r w:rsidRPr="00D74ABD">
        <w:rPr>
          <w:rFonts w:ascii="Arial" w:hAnsi="Arial" w:cs="Arial"/>
          <w:b/>
          <w:sz w:val="24"/>
          <w:szCs w:val="24"/>
        </w:rPr>
        <w:t>O DE COMPETENCIAS LINGUISTICAS</w:t>
      </w:r>
    </w:p>
    <w:p w:rsidR="00C65FED" w:rsidRDefault="00D74ABD" w:rsidP="00C65FED">
      <w:pPr>
        <w:jc w:val="center"/>
        <w:rPr>
          <w:rFonts w:ascii="Arial" w:hAnsi="Arial" w:cs="Arial"/>
          <w:b/>
          <w:sz w:val="24"/>
          <w:szCs w:val="24"/>
        </w:rPr>
      </w:pPr>
      <w:r w:rsidRPr="00D74ABD">
        <w:rPr>
          <w:rFonts w:ascii="Arial" w:hAnsi="Arial" w:cs="Arial"/>
          <w:b/>
          <w:sz w:val="24"/>
          <w:szCs w:val="24"/>
        </w:rPr>
        <w:t xml:space="preserve">PROFRA. </w:t>
      </w:r>
      <w:r w:rsidR="00612E7B">
        <w:rPr>
          <w:rFonts w:ascii="Arial" w:hAnsi="Arial" w:cs="Arial"/>
          <w:b/>
          <w:sz w:val="24"/>
          <w:szCs w:val="24"/>
        </w:rPr>
        <w:t>ELENA MONSERRAT GAMEZ CEPEDA</w:t>
      </w:r>
    </w:p>
    <w:p w:rsidR="00612E7B" w:rsidRDefault="00612E7B" w:rsidP="00C65FED">
      <w:pPr>
        <w:jc w:val="center"/>
        <w:rPr>
          <w:rFonts w:ascii="Arial" w:hAnsi="Arial" w:cs="Arial"/>
          <w:b/>
          <w:sz w:val="24"/>
          <w:szCs w:val="24"/>
        </w:rPr>
      </w:pPr>
    </w:p>
    <w:p w:rsidR="00612E7B" w:rsidRDefault="00612E7B" w:rsidP="00C65FED">
      <w:pPr>
        <w:jc w:val="center"/>
        <w:rPr>
          <w:rFonts w:ascii="Arial" w:hAnsi="Arial" w:cs="Arial"/>
          <w:b/>
          <w:i/>
          <w:sz w:val="24"/>
          <w:szCs w:val="24"/>
        </w:rPr>
      </w:pPr>
      <w:r w:rsidRPr="00612E7B">
        <w:rPr>
          <w:rFonts w:ascii="Arial" w:hAnsi="Arial" w:cs="Arial"/>
          <w:b/>
          <w:i/>
          <w:sz w:val="24"/>
          <w:szCs w:val="24"/>
        </w:rPr>
        <w:t>“Escrito sobre la incidencia del uso de las variantes sociolingüísticas en el desarrollo de las competencias comunicativas en el niño”</w:t>
      </w:r>
    </w:p>
    <w:p w:rsidR="00612E7B" w:rsidRDefault="00612E7B" w:rsidP="00C65FED">
      <w:pPr>
        <w:jc w:val="center"/>
        <w:rPr>
          <w:rFonts w:ascii="Arial" w:hAnsi="Arial" w:cs="Arial"/>
          <w:b/>
          <w:i/>
          <w:sz w:val="24"/>
          <w:szCs w:val="24"/>
        </w:rPr>
      </w:pPr>
    </w:p>
    <w:p w:rsidR="00612E7B" w:rsidRDefault="00612E7B" w:rsidP="00C65FED">
      <w:pPr>
        <w:jc w:val="center"/>
        <w:rPr>
          <w:rFonts w:ascii="Arial" w:hAnsi="Arial" w:cs="Arial"/>
          <w:b/>
          <w:sz w:val="24"/>
          <w:szCs w:val="24"/>
        </w:rPr>
      </w:pPr>
      <w:r>
        <w:rPr>
          <w:rFonts w:ascii="Arial" w:hAnsi="Arial" w:cs="Arial"/>
          <w:b/>
          <w:sz w:val="24"/>
          <w:szCs w:val="24"/>
        </w:rPr>
        <w:t>KARLA MERARI MOLINA REYES</w:t>
      </w:r>
    </w:p>
    <w:p w:rsidR="00612E7B" w:rsidRDefault="00612E7B" w:rsidP="00C65FED">
      <w:pPr>
        <w:jc w:val="center"/>
        <w:rPr>
          <w:rFonts w:ascii="Arial" w:hAnsi="Arial" w:cs="Arial"/>
          <w:b/>
          <w:sz w:val="24"/>
          <w:szCs w:val="24"/>
        </w:rPr>
      </w:pPr>
      <w:r>
        <w:rPr>
          <w:rFonts w:ascii="Arial" w:hAnsi="Arial" w:cs="Arial"/>
          <w:b/>
          <w:sz w:val="24"/>
          <w:szCs w:val="24"/>
        </w:rPr>
        <w:t>2º GRADO SECCIÓN “B”</w:t>
      </w:r>
    </w:p>
    <w:p w:rsidR="00612E7B" w:rsidRDefault="00612E7B" w:rsidP="00C65FED">
      <w:pPr>
        <w:jc w:val="center"/>
        <w:rPr>
          <w:rFonts w:ascii="Arial" w:hAnsi="Arial" w:cs="Arial"/>
          <w:b/>
          <w:sz w:val="24"/>
          <w:szCs w:val="24"/>
        </w:rPr>
      </w:pPr>
    </w:p>
    <w:p w:rsidR="00612E7B" w:rsidRDefault="00612E7B" w:rsidP="00C65FED">
      <w:pPr>
        <w:jc w:val="center"/>
        <w:rPr>
          <w:rFonts w:ascii="Arial" w:hAnsi="Arial" w:cs="Arial"/>
          <w:b/>
          <w:sz w:val="24"/>
          <w:szCs w:val="24"/>
        </w:rPr>
      </w:pPr>
    </w:p>
    <w:p w:rsidR="00612E7B" w:rsidRDefault="00612E7B" w:rsidP="00612E7B">
      <w:pPr>
        <w:jc w:val="right"/>
        <w:rPr>
          <w:rFonts w:ascii="Arial" w:hAnsi="Arial" w:cs="Arial"/>
          <w:b/>
          <w:sz w:val="24"/>
          <w:szCs w:val="24"/>
        </w:rPr>
      </w:pPr>
    </w:p>
    <w:p w:rsidR="00612E7B" w:rsidRDefault="00612E7B" w:rsidP="00612E7B">
      <w:pPr>
        <w:jc w:val="right"/>
        <w:rPr>
          <w:rFonts w:ascii="Arial" w:hAnsi="Arial" w:cs="Arial"/>
          <w:b/>
          <w:sz w:val="24"/>
          <w:szCs w:val="24"/>
        </w:rPr>
      </w:pPr>
    </w:p>
    <w:p w:rsidR="00612E7B" w:rsidRDefault="00612E7B" w:rsidP="00612E7B">
      <w:pPr>
        <w:jc w:val="right"/>
        <w:rPr>
          <w:rFonts w:ascii="Arial" w:hAnsi="Arial" w:cs="Arial"/>
          <w:b/>
          <w:sz w:val="24"/>
          <w:szCs w:val="24"/>
        </w:rPr>
      </w:pPr>
    </w:p>
    <w:p w:rsidR="00612E7B" w:rsidRDefault="00612E7B" w:rsidP="00612E7B">
      <w:pPr>
        <w:jc w:val="right"/>
        <w:rPr>
          <w:rFonts w:ascii="Arial" w:hAnsi="Arial" w:cs="Arial"/>
          <w:b/>
          <w:sz w:val="24"/>
          <w:szCs w:val="24"/>
        </w:rPr>
      </w:pPr>
    </w:p>
    <w:p w:rsidR="00612E7B" w:rsidRDefault="00612E7B" w:rsidP="00612E7B">
      <w:pPr>
        <w:jc w:val="right"/>
        <w:rPr>
          <w:rFonts w:ascii="Arial" w:hAnsi="Arial" w:cs="Arial"/>
          <w:b/>
          <w:sz w:val="24"/>
          <w:szCs w:val="24"/>
        </w:rPr>
      </w:pPr>
    </w:p>
    <w:p w:rsidR="00612E7B" w:rsidRDefault="00612E7B" w:rsidP="00612E7B">
      <w:pPr>
        <w:jc w:val="right"/>
        <w:rPr>
          <w:rFonts w:ascii="Arial" w:hAnsi="Arial" w:cs="Arial"/>
          <w:b/>
          <w:sz w:val="24"/>
          <w:szCs w:val="24"/>
        </w:rPr>
      </w:pPr>
    </w:p>
    <w:p w:rsidR="00612E7B" w:rsidRDefault="00612E7B" w:rsidP="00612E7B">
      <w:pPr>
        <w:jc w:val="right"/>
        <w:rPr>
          <w:rFonts w:ascii="Arial" w:hAnsi="Arial" w:cs="Arial"/>
          <w:b/>
          <w:sz w:val="24"/>
          <w:szCs w:val="24"/>
        </w:rPr>
      </w:pPr>
    </w:p>
    <w:p w:rsidR="00612E7B" w:rsidRPr="00612E7B" w:rsidRDefault="00612E7B" w:rsidP="00612E7B">
      <w:pPr>
        <w:jc w:val="right"/>
        <w:rPr>
          <w:rFonts w:ascii="Arial" w:hAnsi="Arial" w:cs="Arial"/>
          <w:b/>
          <w:sz w:val="24"/>
          <w:szCs w:val="24"/>
        </w:rPr>
      </w:pPr>
      <w:r>
        <w:rPr>
          <w:rFonts w:ascii="Arial" w:hAnsi="Arial" w:cs="Arial"/>
          <w:b/>
          <w:sz w:val="24"/>
          <w:szCs w:val="24"/>
        </w:rPr>
        <w:t>SALTILLO COAHUILA A 05 DE MARZO 2014</w:t>
      </w:r>
    </w:p>
    <w:p w:rsidR="00C65FED" w:rsidRDefault="00C65FED" w:rsidP="00C65FED">
      <w:pPr>
        <w:jc w:val="center"/>
      </w:pPr>
    </w:p>
    <w:p w:rsidR="00C65FED" w:rsidRDefault="00C65FED" w:rsidP="00C65FED">
      <w:pPr>
        <w:jc w:val="center"/>
      </w:pPr>
    </w:p>
    <w:p w:rsidR="00C65FED" w:rsidRDefault="00C65FED" w:rsidP="00C65FED">
      <w:pPr>
        <w:jc w:val="center"/>
      </w:pPr>
    </w:p>
    <w:p w:rsidR="00C65FED" w:rsidRDefault="00C65FED" w:rsidP="00612E7B"/>
    <w:p w:rsidR="00DF699A" w:rsidRDefault="00872EC0" w:rsidP="00866A47">
      <w:pPr>
        <w:spacing w:line="360" w:lineRule="auto"/>
        <w:jc w:val="both"/>
        <w:rPr>
          <w:rFonts w:ascii="Arial" w:hAnsi="Arial" w:cs="Arial"/>
          <w:sz w:val="24"/>
        </w:rPr>
      </w:pPr>
      <w:r>
        <w:rPr>
          <w:rFonts w:ascii="Arial" w:hAnsi="Arial" w:cs="Arial"/>
          <w:sz w:val="24"/>
        </w:rPr>
        <w:lastRenderedPageBreak/>
        <w:t xml:space="preserve">          Una competencia comunicativa </w:t>
      </w:r>
      <w:r w:rsidRPr="00872EC0">
        <w:rPr>
          <w:rFonts w:ascii="Arial" w:hAnsi="Arial" w:cs="Arial"/>
          <w:sz w:val="24"/>
        </w:rPr>
        <w:t>es la capacidad de una persona para comportarse de manera eficaz y adecuada en una determinada comunidad de habla</w:t>
      </w:r>
      <w:r>
        <w:rPr>
          <w:rFonts w:ascii="Arial" w:hAnsi="Arial" w:cs="Arial"/>
          <w:sz w:val="24"/>
        </w:rPr>
        <w:t xml:space="preserve">, esta se relaciona con saber </w:t>
      </w:r>
      <w:r w:rsidRPr="00872EC0">
        <w:rPr>
          <w:rFonts w:ascii="Arial" w:hAnsi="Arial" w:cs="Arial"/>
          <w:sz w:val="24"/>
        </w:rPr>
        <w:t>cuándo hablar, cuándo no, y de qué hablar, con qui</w:t>
      </w:r>
      <w:r>
        <w:rPr>
          <w:rFonts w:ascii="Arial" w:hAnsi="Arial" w:cs="Arial"/>
          <w:sz w:val="24"/>
        </w:rPr>
        <w:t xml:space="preserve">én, cuándo, dónde, en qué forma, etc. En la edad preescolar las habilidades comunicativas son de suma importancia para el apto desarrollo del lenguaje </w:t>
      </w:r>
      <w:r w:rsidR="005F2D5E">
        <w:rPr>
          <w:rFonts w:ascii="Arial" w:hAnsi="Arial" w:cs="Arial"/>
          <w:sz w:val="24"/>
        </w:rPr>
        <w:t>las cuales ayudaran al niño a comunicar lo que siente o bien alguna idea en particular.</w:t>
      </w:r>
    </w:p>
    <w:p w:rsidR="00EB1ED4" w:rsidRDefault="00EB1ED4" w:rsidP="00EB1ED4">
      <w:pPr>
        <w:spacing w:line="360" w:lineRule="auto"/>
        <w:jc w:val="both"/>
        <w:rPr>
          <w:rFonts w:ascii="Arial" w:hAnsi="Arial" w:cs="Arial"/>
          <w:sz w:val="24"/>
        </w:rPr>
      </w:pPr>
      <w:r>
        <w:rPr>
          <w:rFonts w:ascii="Arial" w:hAnsi="Arial" w:cs="Arial"/>
          <w:sz w:val="24"/>
        </w:rPr>
        <w:t>La conversación coloquial es el tipo de comunicación más usada por los niños ya que es la que más se adapta a sus capacidad</w:t>
      </w:r>
      <w:r>
        <w:rPr>
          <w:rFonts w:ascii="Arial" w:hAnsi="Arial" w:cs="Arial"/>
          <w:sz w:val="24"/>
        </w:rPr>
        <w:t>es</w:t>
      </w:r>
      <w:r>
        <w:rPr>
          <w:rFonts w:ascii="Arial" w:hAnsi="Arial" w:cs="Arial"/>
          <w:sz w:val="24"/>
        </w:rPr>
        <w:t xml:space="preserve"> y habilidades comunicativas, estas pueden ser con sus maestras, familiares o bien con sus pares, siendo con estos últimos con los cuales hay más espontaneidad, es más pre</w:t>
      </w:r>
      <w:r>
        <w:rPr>
          <w:rFonts w:ascii="Arial" w:hAnsi="Arial" w:cs="Arial"/>
          <w:sz w:val="24"/>
        </w:rPr>
        <w:t>cisa y se utilizan onomatopeyas, se sienten con libertad de expresión ya que están con uno mismo.</w:t>
      </w:r>
    </w:p>
    <w:p w:rsidR="00EB1ED4" w:rsidRDefault="00EB1ED4" w:rsidP="00EB1ED4">
      <w:pPr>
        <w:spacing w:line="360" w:lineRule="auto"/>
        <w:jc w:val="both"/>
        <w:rPr>
          <w:rFonts w:ascii="Arial" w:hAnsi="Arial" w:cs="Arial"/>
          <w:sz w:val="24"/>
        </w:rPr>
      </w:pPr>
      <w:r>
        <w:rPr>
          <w:rFonts w:ascii="Arial" w:hAnsi="Arial" w:cs="Arial"/>
          <w:sz w:val="24"/>
        </w:rPr>
        <w:t>Otra de las formas más usuales de comunicación en los niños son los festivales ya que en ellos los niños se encuentran en un ambiente libre de expresión, no hay turnos específicos para hablar, el lenguaje que se utiliza es informal y es un acto cultural, social y artístico que es muy llamativo y gustoso para los niños.</w:t>
      </w:r>
    </w:p>
    <w:p w:rsidR="00C65FED" w:rsidRDefault="00DF699A" w:rsidP="00866A47">
      <w:pPr>
        <w:spacing w:line="360" w:lineRule="auto"/>
        <w:jc w:val="both"/>
        <w:rPr>
          <w:rFonts w:ascii="Arial" w:hAnsi="Arial" w:cs="Arial"/>
          <w:sz w:val="24"/>
        </w:rPr>
      </w:pPr>
      <w:r>
        <w:rPr>
          <w:rFonts w:ascii="Arial" w:hAnsi="Arial" w:cs="Arial"/>
          <w:sz w:val="24"/>
        </w:rPr>
        <w:t>Por otra parte l</w:t>
      </w:r>
      <w:r w:rsidR="00F74256">
        <w:rPr>
          <w:rFonts w:ascii="Arial" w:hAnsi="Arial" w:cs="Arial"/>
          <w:sz w:val="24"/>
        </w:rPr>
        <w:t xml:space="preserve">as variaciones </w:t>
      </w:r>
      <w:r w:rsidR="00612E7B">
        <w:rPr>
          <w:rFonts w:ascii="Arial" w:hAnsi="Arial" w:cs="Arial"/>
          <w:sz w:val="24"/>
        </w:rPr>
        <w:t>socio</w:t>
      </w:r>
      <w:r w:rsidR="00F74256">
        <w:rPr>
          <w:rFonts w:ascii="Arial" w:hAnsi="Arial" w:cs="Arial"/>
          <w:sz w:val="24"/>
        </w:rPr>
        <w:t xml:space="preserve">lingüísticas son una forma </w:t>
      </w:r>
      <w:r w:rsidR="00866A47">
        <w:rPr>
          <w:rFonts w:ascii="Arial" w:hAnsi="Arial" w:cs="Arial"/>
          <w:sz w:val="24"/>
        </w:rPr>
        <w:t>específica</w:t>
      </w:r>
      <w:r w:rsidR="00F74256">
        <w:rPr>
          <w:rFonts w:ascii="Arial" w:hAnsi="Arial" w:cs="Arial"/>
          <w:sz w:val="24"/>
        </w:rPr>
        <w:t xml:space="preserve"> </w:t>
      </w:r>
      <w:r w:rsidR="00AD27A3">
        <w:rPr>
          <w:rFonts w:ascii="Arial" w:hAnsi="Arial" w:cs="Arial"/>
          <w:sz w:val="24"/>
        </w:rPr>
        <w:t>para comunicar</w:t>
      </w:r>
      <w:r w:rsidR="00866A47">
        <w:rPr>
          <w:rFonts w:ascii="Arial" w:hAnsi="Arial" w:cs="Arial"/>
          <w:sz w:val="24"/>
        </w:rPr>
        <w:t>s</w:t>
      </w:r>
      <w:r w:rsidR="00AD27A3">
        <w:rPr>
          <w:rFonts w:ascii="Arial" w:hAnsi="Arial" w:cs="Arial"/>
          <w:sz w:val="24"/>
        </w:rPr>
        <w:t>e</w:t>
      </w:r>
      <w:r w:rsidR="00866A47">
        <w:rPr>
          <w:rFonts w:ascii="Arial" w:hAnsi="Arial" w:cs="Arial"/>
          <w:sz w:val="24"/>
        </w:rPr>
        <w:t xml:space="preserve"> con personas que están vinculadas</w:t>
      </w:r>
      <w:r w:rsidR="009E5FC9">
        <w:rPr>
          <w:rFonts w:ascii="Arial" w:hAnsi="Arial" w:cs="Arial"/>
          <w:sz w:val="24"/>
        </w:rPr>
        <w:t xml:space="preserve"> entre sí</w:t>
      </w:r>
      <w:r w:rsidR="00612E7B">
        <w:rPr>
          <w:rFonts w:ascii="Arial" w:hAnsi="Arial" w:cs="Arial"/>
          <w:sz w:val="24"/>
        </w:rPr>
        <w:t xml:space="preserve">; además </w:t>
      </w:r>
      <w:r w:rsidR="009E5FC9">
        <w:rPr>
          <w:rFonts w:ascii="Arial" w:hAnsi="Arial" w:cs="Arial"/>
          <w:sz w:val="24"/>
        </w:rPr>
        <w:t>está</w:t>
      </w:r>
      <w:r w:rsidR="00612E7B">
        <w:rPr>
          <w:rFonts w:ascii="Arial" w:hAnsi="Arial" w:cs="Arial"/>
          <w:sz w:val="24"/>
        </w:rPr>
        <w:t xml:space="preserve"> estudia las acciones y reacciones lingüísticas en un contexto social tomando en consideración las normas culturales y sociales como la edad de los hablantes, genero, </w:t>
      </w:r>
      <w:r w:rsidR="009E5FC9">
        <w:rPr>
          <w:rFonts w:ascii="Arial" w:hAnsi="Arial" w:cs="Arial"/>
          <w:sz w:val="24"/>
        </w:rPr>
        <w:t>educación, aspectos históricos, etc.</w:t>
      </w:r>
    </w:p>
    <w:p w:rsidR="009E5FC9" w:rsidRDefault="00DF699A" w:rsidP="00866A47">
      <w:pPr>
        <w:spacing w:line="360" w:lineRule="auto"/>
        <w:jc w:val="both"/>
        <w:rPr>
          <w:rFonts w:ascii="Arial" w:hAnsi="Arial" w:cs="Arial"/>
          <w:sz w:val="24"/>
        </w:rPr>
      </w:pPr>
      <w:r>
        <w:rPr>
          <w:rFonts w:ascii="Arial" w:hAnsi="Arial" w:cs="Arial"/>
          <w:sz w:val="24"/>
        </w:rPr>
        <w:t>Dicho lo anterior, e</w:t>
      </w:r>
      <w:r w:rsidR="009E5FC9">
        <w:rPr>
          <w:rFonts w:ascii="Arial" w:hAnsi="Arial" w:cs="Arial"/>
          <w:sz w:val="24"/>
        </w:rPr>
        <w:t>l niño nace con una serie de competencias y capacidades con la disposición de aprender, desde pequeño su primer acercamiento al lenguaje es la llamada “lengua materna” donde este utiliza gestos faciales y corporales; todo esto en si es una variante lingüística con un código comunicativo, el niño va adquiriendo y aprendiendo las palabras que pronuncian sus padres por medio del oído e intenta imitarlos, durante este proceso de aprendizaje y adquisición del lenguaje el niño comete muchos errores que más tarde los padres le ayudaran a corregir.</w:t>
      </w:r>
    </w:p>
    <w:p w:rsidR="00866A47" w:rsidRDefault="009E5FC9" w:rsidP="00866A47">
      <w:pPr>
        <w:spacing w:line="360" w:lineRule="auto"/>
        <w:jc w:val="both"/>
        <w:rPr>
          <w:rFonts w:ascii="Arial" w:hAnsi="Arial" w:cs="Arial"/>
          <w:sz w:val="24"/>
        </w:rPr>
      </w:pPr>
      <w:r>
        <w:rPr>
          <w:rFonts w:ascii="Arial" w:hAnsi="Arial" w:cs="Arial"/>
          <w:sz w:val="24"/>
        </w:rPr>
        <w:t xml:space="preserve">Poco después el niño inicia una nueva etapa donde descubre la lengua y entiende que con ella puede comunicarse, comenzando en un proceso de </w:t>
      </w:r>
      <w:r>
        <w:rPr>
          <w:rFonts w:ascii="Arial" w:hAnsi="Arial" w:cs="Arial"/>
          <w:sz w:val="24"/>
        </w:rPr>
        <w:lastRenderedPageBreak/>
        <w:t>producción de silabas hasta pronunciar letras</w:t>
      </w:r>
      <w:r w:rsidR="00866A47">
        <w:rPr>
          <w:rFonts w:ascii="Arial" w:hAnsi="Arial" w:cs="Arial"/>
          <w:sz w:val="24"/>
        </w:rPr>
        <w:t>,</w:t>
      </w:r>
      <w:r w:rsidR="00AD27A3">
        <w:rPr>
          <w:rFonts w:ascii="Arial" w:hAnsi="Arial" w:cs="Arial"/>
          <w:sz w:val="24"/>
        </w:rPr>
        <w:t xml:space="preserve"> en una edad comprendida entre 0</w:t>
      </w:r>
      <w:r w:rsidR="00866A47">
        <w:rPr>
          <w:rFonts w:ascii="Arial" w:hAnsi="Arial" w:cs="Arial"/>
          <w:sz w:val="24"/>
        </w:rPr>
        <w:t>-2 años el vínculo social más cercano a ellos es la familia por lo que sus maneras de comunicarse son muy estrechas, cambian constantemente de tema, su len</w:t>
      </w:r>
      <w:r w:rsidR="00AD27A3">
        <w:rPr>
          <w:rFonts w:ascii="Arial" w:hAnsi="Arial" w:cs="Arial"/>
          <w:sz w:val="24"/>
        </w:rPr>
        <w:t>guaje es informal, la extensión de su léxico aú</w:t>
      </w:r>
      <w:r w:rsidR="00D74ABD">
        <w:rPr>
          <w:rFonts w:ascii="Arial" w:hAnsi="Arial" w:cs="Arial"/>
          <w:sz w:val="24"/>
        </w:rPr>
        <w:t>n es limitado</w:t>
      </w:r>
      <w:r w:rsidR="00AD27A3">
        <w:rPr>
          <w:rFonts w:ascii="Arial" w:hAnsi="Arial" w:cs="Arial"/>
          <w:sz w:val="24"/>
        </w:rPr>
        <w:t xml:space="preserve"> y se comunica</w:t>
      </w:r>
      <w:r w:rsidR="00D74ABD">
        <w:rPr>
          <w:rFonts w:ascii="Arial" w:hAnsi="Arial" w:cs="Arial"/>
          <w:sz w:val="24"/>
        </w:rPr>
        <w:t>n</w:t>
      </w:r>
      <w:r w:rsidR="00AD27A3">
        <w:rPr>
          <w:rFonts w:ascii="Arial" w:hAnsi="Arial" w:cs="Arial"/>
          <w:sz w:val="24"/>
        </w:rPr>
        <w:t xml:space="preserve"> en función de la relación que tienen, mientras que </w:t>
      </w:r>
      <w:r w:rsidR="00866A47">
        <w:rPr>
          <w:rFonts w:ascii="Arial" w:hAnsi="Arial" w:cs="Arial"/>
          <w:sz w:val="24"/>
        </w:rPr>
        <w:t>los</w:t>
      </w:r>
      <w:r w:rsidR="00AD27A3">
        <w:rPr>
          <w:rFonts w:ascii="Arial" w:hAnsi="Arial" w:cs="Arial"/>
          <w:sz w:val="24"/>
        </w:rPr>
        <w:t xml:space="preserve"> niños en edad preescolar de 3-6</w:t>
      </w:r>
      <w:r w:rsidR="00866A47">
        <w:rPr>
          <w:rFonts w:ascii="Arial" w:hAnsi="Arial" w:cs="Arial"/>
          <w:sz w:val="24"/>
        </w:rPr>
        <w:t xml:space="preserve"> años ingresan al Jardín</w:t>
      </w:r>
      <w:r w:rsidR="00AD27A3">
        <w:rPr>
          <w:rFonts w:ascii="Arial" w:hAnsi="Arial" w:cs="Arial"/>
          <w:sz w:val="24"/>
        </w:rPr>
        <w:t xml:space="preserve"> con un vocabulario más extenso, adoptando un poco más de seguridad hacia el contexto nuevo que les rodea, una forma comunicativa que es muy usual es el lenguaje corporal y el uso de las onomatopeyas</w:t>
      </w:r>
      <w:r w:rsidR="007018EA">
        <w:rPr>
          <w:rFonts w:ascii="Arial" w:hAnsi="Arial" w:cs="Arial"/>
          <w:sz w:val="24"/>
        </w:rPr>
        <w:t>.</w:t>
      </w:r>
    </w:p>
    <w:p w:rsidR="00D74ABD" w:rsidRDefault="00866A47" w:rsidP="00866A47">
      <w:pPr>
        <w:spacing w:line="360" w:lineRule="auto"/>
        <w:jc w:val="both"/>
        <w:rPr>
          <w:rFonts w:ascii="Arial" w:hAnsi="Arial" w:cs="Arial"/>
          <w:sz w:val="24"/>
        </w:rPr>
      </w:pPr>
      <w:r>
        <w:rPr>
          <w:rFonts w:ascii="Arial" w:hAnsi="Arial" w:cs="Arial"/>
          <w:sz w:val="24"/>
        </w:rPr>
        <w:t>Conforme van creciendo los niños</w:t>
      </w:r>
      <w:r w:rsidR="009E5FC9">
        <w:rPr>
          <w:rFonts w:ascii="Arial" w:hAnsi="Arial" w:cs="Arial"/>
          <w:sz w:val="24"/>
        </w:rPr>
        <w:t>,</w:t>
      </w:r>
      <w:r>
        <w:rPr>
          <w:rFonts w:ascii="Arial" w:hAnsi="Arial" w:cs="Arial"/>
          <w:sz w:val="24"/>
        </w:rPr>
        <w:t xml:space="preserve"> sus formas de hablar </w:t>
      </w:r>
      <w:r w:rsidR="00CE52FB">
        <w:rPr>
          <w:rFonts w:ascii="Arial" w:hAnsi="Arial" w:cs="Arial"/>
          <w:sz w:val="24"/>
        </w:rPr>
        <w:t xml:space="preserve">van incorporando acentos y modismos diferentes, que con frecuencia están relacionados a su entorno social y a la </w:t>
      </w:r>
      <w:r w:rsidR="007018EA">
        <w:rPr>
          <w:rFonts w:ascii="Arial" w:hAnsi="Arial" w:cs="Arial"/>
          <w:sz w:val="24"/>
        </w:rPr>
        <w:t>ocupación</w:t>
      </w:r>
      <w:r w:rsidR="00CE52FB">
        <w:rPr>
          <w:rFonts w:ascii="Arial" w:hAnsi="Arial" w:cs="Arial"/>
          <w:sz w:val="24"/>
        </w:rPr>
        <w:t xml:space="preserve"> de sus </w:t>
      </w:r>
      <w:r w:rsidR="007018EA">
        <w:rPr>
          <w:rFonts w:ascii="Arial" w:hAnsi="Arial" w:cs="Arial"/>
          <w:sz w:val="24"/>
        </w:rPr>
        <w:t>padres</w:t>
      </w:r>
      <w:r w:rsidR="00D74ABD">
        <w:rPr>
          <w:rFonts w:ascii="Arial" w:hAnsi="Arial" w:cs="Arial"/>
          <w:sz w:val="24"/>
        </w:rPr>
        <w:t>; en edades entre 6-8 años el lenguaje es considerado más estructurado y el léxico es más abundante, además a esta edad los niños pueden adaptarse lingüísticamente al contexto en el que se encuentran y comienzan a hacer uso de conceptos con un grado de dificultad que va en incremento de acuerdo a las capacidades que el niño va adquiriendo durante su desarrollo.</w:t>
      </w: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Default="00EB1ED4" w:rsidP="00866A47">
      <w:pPr>
        <w:spacing w:line="360" w:lineRule="auto"/>
        <w:jc w:val="both"/>
        <w:rPr>
          <w:rFonts w:ascii="Arial" w:hAnsi="Arial" w:cs="Arial"/>
          <w:sz w:val="24"/>
        </w:rPr>
      </w:pPr>
    </w:p>
    <w:p w:rsidR="00EB1ED4" w:rsidRPr="00EB1ED4" w:rsidRDefault="00EB1ED4" w:rsidP="00EB1ED4">
      <w:pPr>
        <w:spacing w:line="360" w:lineRule="auto"/>
        <w:jc w:val="center"/>
        <w:rPr>
          <w:rFonts w:ascii="Arial" w:hAnsi="Arial" w:cs="Arial"/>
          <w:b/>
          <w:sz w:val="24"/>
        </w:rPr>
      </w:pPr>
      <w:r w:rsidRPr="00EB1ED4">
        <w:rPr>
          <w:rFonts w:ascii="Arial" w:hAnsi="Arial" w:cs="Arial"/>
          <w:b/>
          <w:sz w:val="24"/>
        </w:rPr>
        <w:lastRenderedPageBreak/>
        <w:t>Bibliografía</w:t>
      </w:r>
    </w:p>
    <w:p w:rsidR="00EB1ED4" w:rsidRDefault="00EB1ED4" w:rsidP="00866A47">
      <w:pPr>
        <w:spacing w:line="360" w:lineRule="auto"/>
        <w:jc w:val="both"/>
        <w:rPr>
          <w:rFonts w:ascii="Arial" w:hAnsi="Arial" w:cs="Arial"/>
          <w:sz w:val="24"/>
        </w:rPr>
      </w:pPr>
      <w:r>
        <w:rPr>
          <w:rFonts w:ascii="Arial" w:hAnsi="Arial" w:cs="Arial"/>
          <w:sz w:val="24"/>
        </w:rPr>
        <w:t>Libro:</w:t>
      </w:r>
    </w:p>
    <w:p w:rsidR="00EB1ED4" w:rsidRDefault="00EB1ED4" w:rsidP="00866A47">
      <w:pPr>
        <w:spacing w:line="360" w:lineRule="auto"/>
        <w:jc w:val="both"/>
        <w:rPr>
          <w:rFonts w:ascii="Arial" w:hAnsi="Arial" w:cs="Arial"/>
          <w:sz w:val="24"/>
        </w:rPr>
      </w:pPr>
      <w:r>
        <w:rPr>
          <w:rFonts w:ascii="Arial" w:hAnsi="Arial" w:cs="Arial"/>
          <w:sz w:val="24"/>
        </w:rPr>
        <w:t>González Ruiz Ramón, 1998, Competencia Lingüística/Competencia Comunicativa: Operatividad didáctica de los niveles del lenguaje, Pág. 1-3</w:t>
      </w:r>
      <w:bookmarkStart w:id="0" w:name="_GoBack"/>
      <w:bookmarkEnd w:id="0"/>
    </w:p>
    <w:p w:rsidR="00EB1ED4" w:rsidRDefault="00EB1ED4" w:rsidP="00866A47">
      <w:pPr>
        <w:spacing w:line="360" w:lineRule="auto"/>
        <w:jc w:val="both"/>
        <w:rPr>
          <w:rFonts w:ascii="Arial" w:hAnsi="Arial" w:cs="Arial"/>
          <w:sz w:val="24"/>
        </w:rPr>
      </w:pPr>
      <w:r>
        <w:rPr>
          <w:rFonts w:ascii="Arial" w:hAnsi="Arial" w:cs="Arial"/>
          <w:sz w:val="24"/>
        </w:rPr>
        <w:t>Sitios web:</w:t>
      </w:r>
    </w:p>
    <w:p w:rsidR="00EB1ED4" w:rsidRDefault="00EB1ED4" w:rsidP="00866A47">
      <w:pPr>
        <w:spacing w:line="360" w:lineRule="auto"/>
        <w:jc w:val="both"/>
        <w:rPr>
          <w:rFonts w:ascii="Arial" w:hAnsi="Arial" w:cs="Arial"/>
          <w:sz w:val="24"/>
        </w:rPr>
      </w:pPr>
      <w:hyperlink r:id="rId5" w:history="1">
        <w:r w:rsidRPr="00F334DA">
          <w:rPr>
            <w:rStyle w:val="Hipervnculo"/>
            <w:rFonts w:ascii="Arial" w:hAnsi="Arial" w:cs="Arial"/>
            <w:sz w:val="24"/>
          </w:rPr>
          <w:t>http://fp.educarex.es/fp/pruebas_acceso/gs_contenidos_lengua/U3_Las_variedades_linguisticas%20.pdf</w:t>
        </w:r>
      </w:hyperlink>
    </w:p>
    <w:p w:rsidR="00EB1ED4" w:rsidRDefault="00EB1ED4" w:rsidP="00866A47">
      <w:pPr>
        <w:spacing w:line="360" w:lineRule="auto"/>
        <w:jc w:val="both"/>
        <w:rPr>
          <w:rFonts w:ascii="Arial" w:hAnsi="Arial" w:cs="Arial"/>
          <w:sz w:val="24"/>
        </w:rPr>
      </w:pPr>
    </w:p>
    <w:p w:rsidR="00EB1ED4" w:rsidRPr="00F74256" w:rsidRDefault="00EB1ED4" w:rsidP="00866A47">
      <w:pPr>
        <w:spacing w:line="360" w:lineRule="auto"/>
        <w:jc w:val="both"/>
        <w:rPr>
          <w:rFonts w:ascii="Arial" w:hAnsi="Arial" w:cs="Arial"/>
          <w:sz w:val="24"/>
        </w:rPr>
      </w:pPr>
    </w:p>
    <w:sectPr w:rsidR="00EB1ED4" w:rsidRPr="00F742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ED"/>
    <w:rsid w:val="00184F16"/>
    <w:rsid w:val="005F2D5E"/>
    <w:rsid w:val="00612E7B"/>
    <w:rsid w:val="007018EA"/>
    <w:rsid w:val="007264B8"/>
    <w:rsid w:val="00866A47"/>
    <w:rsid w:val="00872EC0"/>
    <w:rsid w:val="009E5FC9"/>
    <w:rsid w:val="00AD27A3"/>
    <w:rsid w:val="00C65FED"/>
    <w:rsid w:val="00CE52FB"/>
    <w:rsid w:val="00D17C84"/>
    <w:rsid w:val="00D74ABD"/>
    <w:rsid w:val="00DF699A"/>
    <w:rsid w:val="00EB1ED4"/>
    <w:rsid w:val="00F74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90583-6123-4786-BD1D-CC05914A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1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p.educarex.es/fp/pruebas_acceso/gs_contenidos_lengua/U3_Las_variedades_linguisticas%20.pd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645</Words>
  <Characters>3552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6</cp:revision>
  <dcterms:created xsi:type="dcterms:W3CDTF">2014-03-03T17:39:00Z</dcterms:created>
  <dcterms:modified xsi:type="dcterms:W3CDTF">2014-03-10T09:43:00Z</dcterms:modified>
</cp:coreProperties>
</file>