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62" w:rsidRDefault="00E52162" w:rsidP="00E52162">
      <w:pPr>
        <w:jc w:val="center"/>
        <w:rPr>
          <w:rFonts w:ascii="Berlin Sans FB" w:hAnsi="Berlin Sans FB"/>
          <w:sz w:val="48"/>
        </w:rPr>
      </w:pPr>
      <w:r w:rsidRPr="000B3878">
        <w:rPr>
          <w:rFonts w:ascii="Berlin Sans FB" w:hAnsi="Berlin Sans FB"/>
          <w:sz w:val="48"/>
        </w:rPr>
        <w:t>Escuela Normal de Educación Preescolar</w:t>
      </w:r>
      <w:r w:rsidRPr="00445E73">
        <w:rPr>
          <w:rFonts w:ascii="Berlin Sans FB" w:hAnsi="Berlin Sans FB"/>
          <w:sz w:val="48"/>
        </w:rPr>
        <w:t xml:space="preserve"> </w:t>
      </w:r>
      <w:r>
        <w:rPr>
          <w:rFonts w:ascii="Berlin Sans FB" w:hAnsi="Berlin Sans FB"/>
          <w:sz w:val="48"/>
        </w:rPr>
        <w:t>Licenciatura en Educación Preescolar</w:t>
      </w:r>
    </w:p>
    <w:p w:rsidR="00E52162" w:rsidRDefault="00E52162" w:rsidP="00E52162">
      <w:pPr>
        <w:jc w:val="center"/>
        <w:rPr>
          <w:rFonts w:ascii="Berlin Sans FB" w:hAnsi="Berlin Sans FB"/>
          <w:sz w:val="48"/>
        </w:rPr>
      </w:pPr>
      <w:r>
        <w:rPr>
          <w:noProof/>
          <w:lang w:eastAsia="es-MX"/>
        </w:rPr>
        <w:drawing>
          <wp:inline distT="0" distB="0" distL="0" distR="0" wp14:anchorId="18C7D447" wp14:editId="45276FE0">
            <wp:extent cx="1828800" cy="1581150"/>
            <wp:effectExtent l="0" t="0" r="0" b="0"/>
            <wp:docPr id="1" name="Picture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rsidR="00E52162" w:rsidRDefault="00E52162" w:rsidP="00E52162">
      <w:pPr>
        <w:jc w:val="center"/>
        <w:rPr>
          <w:rFonts w:ascii="Berlin Sans FB" w:hAnsi="Berlin Sans FB"/>
          <w:sz w:val="40"/>
        </w:rPr>
      </w:pPr>
      <w:r>
        <w:rPr>
          <w:rFonts w:ascii="Berlin Sans FB" w:hAnsi="Berlin Sans FB"/>
          <w:sz w:val="40"/>
        </w:rPr>
        <w:t xml:space="preserve">Escrito de competencias sociolingüísticas, pragmática y psicolingüísticas. </w:t>
      </w:r>
    </w:p>
    <w:p w:rsidR="00E52162" w:rsidRDefault="00E52162" w:rsidP="00E52162">
      <w:pPr>
        <w:jc w:val="center"/>
        <w:rPr>
          <w:rFonts w:ascii="Berlin Sans FB" w:hAnsi="Berlin Sans FB"/>
          <w:sz w:val="40"/>
        </w:rPr>
      </w:pPr>
      <w:r w:rsidRPr="00CB5473">
        <w:rPr>
          <w:rFonts w:ascii="Berlin Sans FB" w:hAnsi="Berlin Sans FB"/>
          <w:sz w:val="40"/>
        </w:rPr>
        <w:t>Cuarto Semestre</w:t>
      </w:r>
    </w:p>
    <w:p w:rsidR="00E52162" w:rsidRDefault="00E52162" w:rsidP="00E52162">
      <w:pPr>
        <w:jc w:val="center"/>
        <w:rPr>
          <w:rFonts w:ascii="Berlin Sans FB" w:hAnsi="Berlin Sans FB"/>
          <w:sz w:val="40"/>
        </w:rPr>
      </w:pPr>
      <w:r>
        <w:rPr>
          <w:rFonts w:ascii="Berlin Sans FB" w:hAnsi="Berlin Sans FB"/>
          <w:sz w:val="40"/>
        </w:rPr>
        <w:t xml:space="preserve">Desarrollo de competencias lingüísticas </w:t>
      </w:r>
    </w:p>
    <w:p w:rsidR="00E52162" w:rsidRPr="000B3878" w:rsidRDefault="00E52162" w:rsidP="00E52162">
      <w:pPr>
        <w:jc w:val="center"/>
        <w:rPr>
          <w:rFonts w:ascii="Berlin Sans FB" w:hAnsi="Berlin Sans FB"/>
          <w:sz w:val="40"/>
        </w:rPr>
      </w:pPr>
      <w:r w:rsidRPr="000B3878">
        <w:rPr>
          <w:rFonts w:ascii="Berlin Sans FB" w:hAnsi="Berlin Sans FB"/>
          <w:sz w:val="40"/>
        </w:rPr>
        <w:t>Luz Angélica García Coronado</w:t>
      </w:r>
    </w:p>
    <w:p w:rsidR="00E52162" w:rsidRDefault="00E52162" w:rsidP="00E52162">
      <w:pPr>
        <w:jc w:val="center"/>
        <w:rPr>
          <w:rFonts w:ascii="Berlin Sans FB" w:hAnsi="Berlin Sans FB"/>
          <w:sz w:val="40"/>
        </w:rPr>
      </w:pPr>
      <w:r>
        <w:rPr>
          <w:rFonts w:ascii="Berlin Sans FB" w:hAnsi="Berlin Sans FB"/>
          <w:sz w:val="40"/>
        </w:rPr>
        <w:t>2 “C”     #6</w:t>
      </w:r>
    </w:p>
    <w:p w:rsidR="00E52162" w:rsidRDefault="00E52162" w:rsidP="00E52162">
      <w:pPr>
        <w:tabs>
          <w:tab w:val="left" w:pos="5205"/>
        </w:tabs>
        <w:jc w:val="left"/>
        <w:rPr>
          <w:rFonts w:ascii="Berlin Sans FB" w:hAnsi="Berlin Sans FB"/>
          <w:sz w:val="40"/>
        </w:rPr>
      </w:pPr>
      <w:r>
        <w:rPr>
          <w:rFonts w:ascii="Berlin Sans FB" w:hAnsi="Berlin Sans FB"/>
          <w:sz w:val="40"/>
        </w:rPr>
        <w:tab/>
      </w:r>
    </w:p>
    <w:p w:rsidR="00E52162" w:rsidRPr="001232EB" w:rsidRDefault="00E52162" w:rsidP="00E52162">
      <w:pPr>
        <w:jc w:val="right"/>
        <w:rPr>
          <w:rFonts w:ascii="Berlin Sans FB" w:hAnsi="Berlin Sans FB"/>
          <w:sz w:val="40"/>
        </w:rPr>
      </w:pPr>
      <w:r>
        <w:rPr>
          <w:rFonts w:ascii="Berlin Sans FB" w:hAnsi="Berlin Sans FB"/>
          <w:sz w:val="40"/>
        </w:rPr>
        <w:t xml:space="preserve">Saltillo, Coahuila. </w:t>
      </w:r>
      <w:r>
        <w:rPr>
          <w:rFonts w:ascii="Berlin Sans FB" w:hAnsi="Berlin Sans FB"/>
          <w:sz w:val="40"/>
        </w:rPr>
        <w:t>12</w:t>
      </w:r>
      <w:r>
        <w:rPr>
          <w:rFonts w:ascii="Berlin Sans FB" w:hAnsi="Berlin Sans FB"/>
          <w:sz w:val="40"/>
        </w:rPr>
        <w:t xml:space="preserve"> Mayo 2014</w:t>
      </w:r>
    </w:p>
    <w:p w:rsidR="00E52162" w:rsidRDefault="00E52162" w:rsidP="00E52162">
      <w:r>
        <w:lastRenderedPageBreak/>
        <w:t xml:space="preserve">Durante este escrito se abordaran 3 conceptos: competencias lingüísticas, pragmática, psicolingüística. Estas definiciones serán las que yo, alumna de la Normal de preescolar, comprendí durante la unidad 2 de esta materia. </w:t>
      </w:r>
    </w:p>
    <w:p w:rsidR="00E52162" w:rsidRDefault="00E52162" w:rsidP="00E52162">
      <w:r>
        <w:t xml:space="preserve">Las competencias lingüísticas son 4: hablar, escuchar, leer y escribir. Hablar implica la expresión clara de nuestras ideas por medio de palabras, ya sea a una o varias personas, incluso a nosotros mismos. Escuchar es poner atención a lo que las demás personas intentan comunicarnos por medio de sus palabras. Leer es comprender el mensaje de las palabras escritas en algún texto. Escribir es plasmar nuestros pensamientos y conocimientos en un papel ya sea para la lectura personal o para compartirla con otros seres. Para desarrollar estas competencias se necesita llevar a cabo un proceso desde que nacemos y durante dicho proceso se necesitara la ayuda y asesoría de padres de familia, maestros, compañeros y sociedad en general. </w:t>
      </w:r>
    </w:p>
    <w:p w:rsidR="00F94132" w:rsidRDefault="00F94132" w:rsidP="00E52162">
      <w:r>
        <w:t xml:space="preserve">La pragmática es la forma en que los alumnos se expresan dependiendo de con quien se estén comunicando, esta sirve para saber diferenciar el cómo hablar de un contexto a otro, esta se aplica también al escribir ya que tu forma de redacción cambia dependiendo de quién quieres que lea tus ideas. </w:t>
      </w:r>
    </w:p>
    <w:p w:rsidR="00F94132" w:rsidRDefault="00F94132" w:rsidP="00E52162">
      <w:r>
        <w:t>Y por último la psicolingüística son los procesos que se llevan a cabo para desarrollar las competencias lingüísticas, por ejemplo: la lengua materna es la primera que se adquiere ya que es la que te rodea desde que naces, lo malo de esto es que se adquieren también los errores con que se hablen en tu entorno, es por eso que al llegar al jardín de niños la educadora trata de corregir y desarrollar más</w:t>
      </w:r>
      <w:bookmarkStart w:id="0" w:name="_GoBack"/>
      <w:bookmarkEnd w:id="0"/>
      <w:r>
        <w:t xml:space="preserve"> las competencias lingüísticas. </w:t>
      </w:r>
    </w:p>
    <w:sectPr w:rsidR="00F941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62"/>
    <w:rsid w:val="00A709F4"/>
    <w:rsid w:val="00E52162"/>
    <w:rsid w:val="00F941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62"/>
    <w:pPr>
      <w:spacing w:after="360" w:line="360" w:lineRule="auto"/>
      <w:ind w:firstLine="709"/>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21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62"/>
    <w:pPr>
      <w:spacing w:after="360" w:line="360" w:lineRule="auto"/>
      <w:ind w:firstLine="709"/>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21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304</Words>
  <Characters>1676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Luz</cp:lastModifiedBy>
  <cp:revision>1</cp:revision>
  <dcterms:created xsi:type="dcterms:W3CDTF">2014-05-13T02:39:00Z</dcterms:created>
  <dcterms:modified xsi:type="dcterms:W3CDTF">2014-05-13T02:56:00Z</dcterms:modified>
</cp:coreProperties>
</file>