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756" w:rsidRPr="006B5756" w:rsidRDefault="008009AD" w:rsidP="006B5756">
      <w:pPr>
        <w:pStyle w:val="Ttulo2"/>
        <w:spacing w:before="75" w:beforeAutospacing="0" w:after="75" w:afterAutospacing="0"/>
        <w:jc w:val="center"/>
        <w:rPr>
          <w:rFonts w:ascii="Arial" w:hAnsi="Arial" w:cs="Arial"/>
          <w:i/>
          <w:iCs/>
          <w:color w:val="000000"/>
          <w:sz w:val="32"/>
          <w:szCs w:val="28"/>
        </w:rPr>
      </w:pPr>
      <w:r>
        <w:rPr>
          <w:rFonts w:ascii="Arial" w:hAnsi="Arial" w:cs="Arial"/>
          <w:i/>
          <w:iCs/>
          <w:color w:val="000000"/>
          <w:sz w:val="32"/>
          <w:szCs w:val="28"/>
        </w:rPr>
        <w:t>Escrito de C</w:t>
      </w:r>
      <w:r w:rsidR="006B5756" w:rsidRPr="006B5756">
        <w:rPr>
          <w:rFonts w:ascii="Arial" w:hAnsi="Arial" w:cs="Arial"/>
          <w:i/>
          <w:iCs/>
          <w:color w:val="000000"/>
          <w:sz w:val="32"/>
          <w:szCs w:val="28"/>
        </w:rPr>
        <w:t>ompetencias Sociolingüísticas, Pragmática y Psicolingüísticas.</w:t>
      </w:r>
    </w:p>
    <w:p w:rsidR="000A227F" w:rsidRPr="006E6BBB" w:rsidRDefault="000A227F" w:rsidP="006B5756">
      <w:pPr>
        <w:jc w:val="both"/>
        <w:rPr>
          <w:rFonts w:ascii="Arial" w:hAnsi="Arial" w:cs="Arial"/>
          <w:sz w:val="24"/>
          <w:szCs w:val="24"/>
        </w:rPr>
      </w:pPr>
    </w:p>
    <w:p w:rsidR="004961E2" w:rsidRPr="006E6BBB" w:rsidRDefault="004961E2" w:rsidP="006E6BBB">
      <w:pPr>
        <w:jc w:val="both"/>
        <w:rPr>
          <w:rFonts w:ascii="Arial" w:eastAsia="Times New Roman" w:hAnsi="Arial" w:cs="Arial"/>
          <w:bCs/>
          <w:iCs/>
          <w:sz w:val="24"/>
          <w:szCs w:val="24"/>
          <w:lang w:eastAsia="es-MX"/>
        </w:rPr>
      </w:pPr>
      <w:r w:rsidRPr="006E6BBB">
        <w:rPr>
          <w:rFonts w:ascii="Arial" w:hAnsi="Arial" w:cs="Arial"/>
          <w:sz w:val="24"/>
          <w:szCs w:val="24"/>
        </w:rPr>
        <w:t>¿Qué entiend</w:t>
      </w:r>
      <w:bookmarkStart w:id="0" w:name="_GoBack"/>
      <w:bookmarkEnd w:id="0"/>
      <w:r w:rsidRPr="006E6BBB">
        <w:rPr>
          <w:rFonts w:ascii="Arial" w:hAnsi="Arial" w:cs="Arial"/>
          <w:sz w:val="24"/>
          <w:szCs w:val="24"/>
        </w:rPr>
        <w:t xml:space="preserve">o por </w:t>
      </w:r>
      <w:r w:rsidRPr="006E6BBB">
        <w:rPr>
          <w:rFonts w:ascii="Arial" w:eastAsia="Times New Roman" w:hAnsi="Arial" w:cs="Arial"/>
          <w:bCs/>
          <w:iCs/>
          <w:sz w:val="24"/>
          <w:szCs w:val="24"/>
          <w:lang w:eastAsia="es-MX"/>
        </w:rPr>
        <w:t>competencias s</w:t>
      </w:r>
      <w:r w:rsidRPr="003807AA">
        <w:rPr>
          <w:rFonts w:ascii="Arial" w:eastAsia="Times New Roman" w:hAnsi="Arial" w:cs="Arial"/>
          <w:bCs/>
          <w:iCs/>
          <w:sz w:val="24"/>
          <w:szCs w:val="24"/>
          <w:lang w:eastAsia="es-MX"/>
        </w:rPr>
        <w:t>ociolingüísticas</w:t>
      </w:r>
      <w:r w:rsidRPr="006E6BBB">
        <w:rPr>
          <w:rFonts w:ascii="Arial" w:eastAsia="Times New Roman" w:hAnsi="Arial" w:cs="Arial"/>
          <w:bCs/>
          <w:iCs/>
          <w:sz w:val="24"/>
          <w:szCs w:val="24"/>
          <w:lang w:eastAsia="es-MX"/>
        </w:rPr>
        <w:t xml:space="preserve">? Entiendo que son documentos en los cuales pueden ser visuales y escritos, y que son parte primordial para desarrollar las competencias. Estas se adquieren a </w:t>
      </w:r>
      <w:r w:rsidR="006B5756" w:rsidRPr="006E6BBB">
        <w:rPr>
          <w:rFonts w:ascii="Arial" w:eastAsia="Times New Roman" w:hAnsi="Arial" w:cs="Arial"/>
          <w:bCs/>
          <w:iCs/>
          <w:sz w:val="24"/>
          <w:szCs w:val="24"/>
          <w:lang w:eastAsia="es-MX"/>
        </w:rPr>
        <w:t>través</w:t>
      </w:r>
      <w:r w:rsidRPr="006E6BBB">
        <w:rPr>
          <w:rFonts w:ascii="Arial" w:eastAsia="Times New Roman" w:hAnsi="Arial" w:cs="Arial"/>
          <w:bCs/>
          <w:iCs/>
          <w:sz w:val="24"/>
          <w:szCs w:val="24"/>
          <w:lang w:eastAsia="es-MX"/>
        </w:rPr>
        <w:t xml:space="preserve"> de la práctica. Primeramente debemos saber lo que es apropiado en un contexto, tener en cuenta que hay distintos modos de expresión y hay que darles un uso adecuado a las variantes dialectales.</w:t>
      </w:r>
      <w:r w:rsidR="003464B6" w:rsidRPr="006E6BBB">
        <w:rPr>
          <w:rFonts w:ascii="Arial" w:eastAsia="Times New Roman" w:hAnsi="Arial" w:cs="Arial"/>
          <w:bCs/>
          <w:iCs/>
          <w:sz w:val="24"/>
          <w:szCs w:val="24"/>
          <w:lang w:eastAsia="es-MX"/>
        </w:rPr>
        <w:t xml:space="preserve"> Un ejemplo de esta competencias sería, cuando nos dirigimos a las personas que conocemos del mismo modo, a nuestro amigos los saludamos con más confianza, el lenguaje es más fluido, informal, pero es normal para ambos porque estamos acostumbrados y nos conocemos, en cambio sí le hablamos a un maestro, nuestra manera de comunicarnos, es más respetuosa, formal, y nos dirigimos a él como usted, cambia mucho la manera de con quién nos comunicamos y en el contexto en el que nos encontramos.</w:t>
      </w:r>
    </w:p>
    <w:p w:rsidR="004961E2" w:rsidRPr="006E6BBB" w:rsidRDefault="004961E2" w:rsidP="006E6BBB">
      <w:pPr>
        <w:spacing w:before="75" w:after="75"/>
        <w:jc w:val="both"/>
        <w:outlineLvl w:val="1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es-MX"/>
        </w:rPr>
      </w:pPr>
      <w:r w:rsidRPr="006E6BBB">
        <w:rPr>
          <w:rFonts w:ascii="Arial" w:eastAsia="Times New Roman" w:hAnsi="Arial" w:cs="Arial"/>
          <w:bCs/>
          <w:iCs/>
          <w:sz w:val="24"/>
          <w:szCs w:val="24"/>
          <w:lang w:eastAsia="es-MX"/>
        </w:rPr>
        <w:t>En cuanto a la pragmática; es el estudio de la lengua en su contexto de uso y tiene un conocimiento práctico de las leyes de uso de la lengua, por ejemplo: cuándo, cómo, a quién, para qué. La competencia lingüística es importante también ya que está ligada a la pragmática.</w:t>
      </w:r>
      <w:r w:rsidR="003464B6" w:rsidRPr="006E6BBB">
        <w:rPr>
          <w:rFonts w:ascii="Arial" w:eastAsia="Times New Roman" w:hAnsi="Arial" w:cs="Arial"/>
          <w:bCs/>
          <w:iCs/>
          <w:sz w:val="24"/>
          <w:szCs w:val="24"/>
          <w:lang w:eastAsia="es-MX"/>
        </w:rPr>
        <w:t xml:space="preserve"> Un ejemplo de este podría </w:t>
      </w:r>
      <w:r w:rsidR="003464B6" w:rsidRPr="006E6BBB">
        <w:rPr>
          <w:rFonts w:ascii="Arial" w:eastAsia="Times New Roman" w:hAnsi="Arial" w:cs="Arial"/>
          <w:bCs/>
          <w:iCs/>
          <w:sz w:val="24"/>
          <w:szCs w:val="28"/>
          <w:lang w:eastAsia="es-MX"/>
        </w:rPr>
        <w:t xml:space="preserve">ser; </w:t>
      </w:r>
      <w:r w:rsidR="003464B6" w:rsidRPr="006E6BBB">
        <w:rPr>
          <w:rFonts w:ascii="Arial" w:hAnsi="Arial" w:cs="Arial"/>
          <w:color w:val="000000"/>
          <w:sz w:val="24"/>
          <w:szCs w:val="28"/>
          <w:shd w:val="clear" w:color="auto" w:fill="FFFFFF"/>
        </w:rPr>
        <w:t xml:space="preserve">"como puso gorro un borracho </w:t>
      </w:r>
      <w:r w:rsidR="003464B6" w:rsidRPr="006E6BBB">
        <w:rPr>
          <w:rFonts w:ascii="Arial" w:hAnsi="Arial" w:cs="Arial"/>
          <w:color w:val="000000"/>
          <w:sz w:val="24"/>
          <w:szCs w:val="28"/>
          <w:shd w:val="clear" w:color="auto" w:fill="FFFFFF"/>
        </w:rPr>
        <w:t>anoche"</w:t>
      </w:r>
      <w:r w:rsidR="003464B6" w:rsidRPr="006E6BBB">
        <w:rPr>
          <w:rStyle w:val="apple-converted-space"/>
          <w:rFonts w:ascii="Arial" w:hAnsi="Arial" w:cs="Arial"/>
          <w:color w:val="000000"/>
          <w:sz w:val="24"/>
          <w:szCs w:val="28"/>
          <w:shd w:val="clear" w:color="auto" w:fill="FFFFFF"/>
        </w:rPr>
        <w:t> </w:t>
      </w:r>
      <w:r w:rsidR="003464B6" w:rsidRPr="006E6BBB">
        <w:rPr>
          <w:rStyle w:val="apple-converted-space"/>
          <w:rFonts w:ascii="Arial" w:hAnsi="Arial" w:cs="Arial"/>
          <w:color w:val="000000"/>
          <w:sz w:val="24"/>
          <w:szCs w:val="28"/>
          <w:shd w:val="clear" w:color="auto" w:fill="FFFFFF"/>
        </w:rPr>
        <w:t>y lo que se quiso dar a entender es, “</w:t>
      </w:r>
      <w:r w:rsidR="003464B6" w:rsidRPr="006E6BBB">
        <w:rPr>
          <w:rFonts w:ascii="Arial" w:hAnsi="Arial" w:cs="Arial"/>
          <w:color w:val="000000"/>
          <w:sz w:val="24"/>
          <w:szCs w:val="28"/>
          <w:shd w:val="clear" w:color="auto" w:fill="FFFFFF"/>
        </w:rPr>
        <w:t>como molesto una persona con sus impertinencias la noche anterior"</w:t>
      </w:r>
      <w:r w:rsidR="003464B6" w:rsidRPr="006E6BBB">
        <w:rPr>
          <w:rStyle w:val="apple-converted-space"/>
          <w:rFonts w:ascii="Helvetica" w:hAnsi="Helvetica"/>
          <w:color w:val="000000"/>
          <w:sz w:val="18"/>
          <w:szCs w:val="20"/>
          <w:shd w:val="clear" w:color="auto" w:fill="FFFFFF"/>
        </w:rPr>
        <w:t xml:space="preserve">. </w:t>
      </w:r>
    </w:p>
    <w:p w:rsidR="003464B6" w:rsidRPr="006E6BBB" w:rsidRDefault="003464B6" w:rsidP="006E6BBB">
      <w:pPr>
        <w:jc w:val="both"/>
        <w:rPr>
          <w:rFonts w:ascii="Arial" w:hAnsi="Arial" w:cs="Arial"/>
          <w:sz w:val="24"/>
          <w:szCs w:val="24"/>
        </w:rPr>
      </w:pPr>
    </w:p>
    <w:p w:rsidR="004961E2" w:rsidRPr="006E6BBB" w:rsidRDefault="006B5756" w:rsidP="006E6BBB">
      <w:pPr>
        <w:jc w:val="both"/>
        <w:rPr>
          <w:rFonts w:ascii="Arial" w:hAnsi="Arial" w:cs="Arial"/>
          <w:sz w:val="24"/>
          <w:szCs w:val="24"/>
        </w:rPr>
      </w:pPr>
      <w:r w:rsidRPr="006E6BBB">
        <w:rPr>
          <w:rFonts w:ascii="Arial" w:hAnsi="Arial" w:cs="Arial"/>
          <w:sz w:val="24"/>
          <w:szCs w:val="24"/>
        </w:rPr>
        <w:t>La Psicolingüística, es la lengua que se utiliza para comunicarnos con las personas, ya sea de manera oral o escrita. Existen dos categorías dentro de la psicolingüística</w:t>
      </w:r>
      <w:r w:rsidR="006E6BBB" w:rsidRPr="006E6BBB">
        <w:rPr>
          <w:rFonts w:ascii="Arial" w:hAnsi="Arial" w:cs="Arial"/>
          <w:sz w:val="24"/>
          <w:szCs w:val="24"/>
        </w:rPr>
        <w:t>, un ejemplo de</w:t>
      </w:r>
      <w:r w:rsidRPr="006E6BBB">
        <w:rPr>
          <w:rFonts w:ascii="Arial" w:hAnsi="Arial" w:cs="Arial"/>
          <w:sz w:val="24"/>
          <w:szCs w:val="24"/>
        </w:rPr>
        <w:t xml:space="preserve"> codificación</w:t>
      </w:r>
      <w:r w:rsidR="006E6BBB" w:rsidRPr="006E6BBB">
        <w:rPr>
          <w:rFonts w:ascii="Arial" w:hAnsi="Arial" w:cs="Arial"/>
          <w:sz w:val="24"/>
          <w:szCs w:val="24"/>
        </w:rPr>
        <w:t>, es cuando el emisor quiere comunicar un saludo ("Hola") al receptor empleando para ello signos fonéticos, es decir, codifica el mensaje en una serie de sonidos que el receptor luego va a entender, y la decodificación es cuando el receptor recibe el mensaje del emisor, esta consiste en asociar los signos, el sonido y la idea que el emisor le comunicó al enviarle el saludo “Hola”.</w:t>
      </w:r>
    </w:p>
    <w:sectPr w:rsidR="004961E2" w:rsidRPr="006E6B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7AA"/>
    <w:rsid w:val="00025228"/>
    <w:rsid w:val="000A227F"/>
    <w:rsid w:val="0011358A"/>
    <w:rsid w:val="002C3705"/>
    <w:rsid w:val="003464B6"/>
    <w:rsid w:val="003647A5"/>
    <w:rsid w:val="003807AA"/>
    <w:rsid w:val="004961E2"/>
    <w:rsid w:val="005F6108"/>
    <w:rsid w:val="006B5756"/>
    <w:rsid w:val="006D4352"/>
    <w:rsid w:val="006E6BBB"/>
    <w:rsid w:val="006F629E"/>
    <w:rsid w:val="008009AD"/>
    <w:rsid w:val="00BB7CAC"/>
    <w:rsid w:val="00EB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807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807A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table" w:styleId="Tablaconcuadrcula">
    <w:name w:val="Table Grid"/>
    <w:basedOn w:val="Tablanormal"/>
    <w:uiPriority w:val="59"/>
    <w:rsid w:val="006D4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6D43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807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807A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table" w:styleId="Tablaconcuadrcula">
    <w:name w:val="Table Grid"/>
    <w:basedOn w:val="Tablanormal"/>
    <w:uiPriority w:val="59"/>
    <w:rsid w:val="006D4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6D4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raquel1224rg26</dc:creator>
  <cp:lastModifiedBy>raquel1224rg26</cp:lastModifiedBy>
  <cp:revision>2</cp:revision>
  <dcterms:created xsi:type="dcterms:W3CDTF">2014-05-11T00:09:00Z</dcterms:created>
  <dcterms:modified xsi:type="dcterms:W3CDTF">2014-05-11T01:36:00Z</dcterms:modified>
</cp:coreProperties>
</file>