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F38E" w14:textId="77777777" w:rsidR="002F7DC0" w:rsidRDefault="008E1D57" w:rsidP="008E1D57">
      <w:pPr>
        <w:jc w:val="center"/>
      </w:pPr>
      <w:r>
        <w:rPr>
          <w:noProof/>
          <w:lang w:eastAsia="es-MX"/>
        </w:rPr>
        <w:drawing>
          <wp:inline distT="0" distB="0" distL="0" distR="0" wp14:anchorId="7BD25C5B" wp14:editId="502DFA81">
            <wp:extent cx="2106425" cy="182118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42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56773" w14:textId="77777777" w:rsidR="008E1D57" w:rsidRPr="003D5918" w:rsidRDefault="008E1D57" w:rsidP="008E1D57">
      <w:pPr>
        <w:jc w:val="center"/>
        <w:rPr>
          <w:sz w:val="48"/>
          <w:szCs w:val="56"/>
        </w:rPr>
      </w:pPr>
      <w:r w:rsidRPr="003D5918">
        <w:rPr>
          <w:sz w:val="48"/>
          <w:szCs w:val="56"/>
        </w:rPr>
        <w:t>Escuela Normal de Educación Preescolar</w:t>
      </w:r>
      <w:r w:rsidR="003D5918" w:rsidRPr="003D5918">
        <w:rPr>
          <w:sz w:val="48"/>
          <w:szCs w:val="56"/>
        </w:rPr>
        <w:t>.</w:t>
      </w:r>
    </w:p>
    <w:p w14:paraId="1D0E90F4" w14:textId="77777777" w:rsidR="008E1D57" w:rsidRPr="003D5918" w:rsidRDefault="008E1D57" w:rsidP="008E1D57">
      <w:pPr>
        <w:jc w:val="center"/>
        <w:rPr>
          <w:b/>
          <w:sz w:val="72"/>
          <w:szCs w:val="56"/>
        </w:rPr>
      </w:pPr>
      <w:r w:rsidRPr="003D5918">
        <w:rPr>
          <w:b/>
          <w:sz w:val="72"/>
          <w:szCs w:val="56"/>
        </w:rPr>
        <w:t>La tecnología informática aplicada a los centros escolares</w:t>
      </w:r>
      <w:r w:rsidR="003D5918" w:rsidRPr="003D5918">
        <w:rPr>
          <w:b/>
          <w:sz w:val="72"/>
          <w:szCs w:val="56"/>
        </w:rPr>
        <w:t>.</w:t>
      </w:r>
    </w:p>
    <w:p w14:paraId="52DBA2F4" w14:textId="77777777" w:rsidR="003D5918" w:rsidRPr="003D5918" w:rsidRDefault="003D5918" w:rsidP="003D5918">
      <w:pPr>
        <w:jc w:val="center"/>
        <w:rPr>
          <w:b/>
          <w:sz w:val="72"/>
          <w:szCs w:val="56"/>
        </w:rPr>
      </w:pPr>
      <w:r w:rsidRPr="003D5918">
        <w:rPr>
          <w:b/>
          <w:sz w:val="72"/>
          <w:szCs w:val="56"/>
        </w:rPr>
        <w:t>Sitio de trabajo colaborativo.</w:t>
      </w:r>
    </w:p>
    <w:p w14:paraId="4F073AF7" w14:textId="77777777" w:rsidR="003D5918" w:rsidRPr="003D5918" w:rsidRDefault="003D5918" w:rsidP="008E1D57">
      <w:pPr>
        <w:jc w:val="center"/>
        <w:rPr>
          <w:sz w:val="48"/>
          <w:szCs w:val="56"/>
        </w:rPr>
      </w:pPr>
    </w:p>
    <w:p w14:paraId="636DE4C7" w14:textId="77777777" w:rsidR="008E1D57" w:rsidRPr="003D5918" w:rsidRDefault="008E1D57" w:rsidP="008E1D57">
      <w:pPr>
        <w:jc w:val="center"/>
        <w:rPr>
          <w:sz w:val="48"/>
          <w:szCs w:val="56"/>
        </w:rPr>
      </w:pPr>
      <w:r w:rsidRPr="003D5918">
        <w:rPr>
          <w:sz w:val="48"/>
          <w:szCs w:val="56"/>
        </w:rPr>
        <w:t>Graciano Montoya Hoyos</w:t>
      </w:r>
    </w:p>
    <w:p w14:paraId="09EE9856" w14:textId="77777777" w:rsidR="008E1D57" w:rsidRPr="003D5918" w:rsidRDefault="008E1D57" w:rsidP="008E1D57">
      <w:pPr>
        <w:jc w:val="center"/>
        <w:rPr>
          <w:sz w:val="48"/>
          <w:szCs w:val="56"/>
        </w:rPr>
      </w:pPr>
      <w:r w:rsidRPr="003D5918">
        <w:rPr>
          <w:sz w:val="48"/>
          <w:szCs w:val="56"/>
        </w:rPr>
        <w:t>Valeria Jazmín López Gil</w:t>
      </w:r>
    </w:p>
    <w:p w14:paraId="2156E041" w14:textId="77777777" w:rsidR="008E1D57" w:rsidRPr="003D5918" w:rsidRDefault="008E1D57" w:rsidP="008E1D57">
      <w:pPr>
        <w:jc w:val="center"/>
        <w:rPr>
          <w:sz w:val="48"/>
          <w:szCs w:val="56"/>
        </w:rPr>
      </w:pPr>
      <w:r w:rsidRPr="003D5918">
        <w:rPr>
          <w:sz w:val="48"/>
          <w:szCs w:val="56"/>
        </w:rPr>
        <w:t>Samantha Andrea Cabello</w:t>
      </w:r>
    </w:p>
    <w:p w14:paraId="393F7DC2" w14:textId="5CC89968" w:rsidR="008E1D57" w:rsidRPr="005A21E0" w:rsidRDefault="008E1D57" w:rsidP="005A21E0">
      <w:pPr>
        <w:jc w:val="center"/>
        <w:rPr>
          <w:sz w:val="48"/>
          <w:szCs w:val="56"/>
        </w:rPr>
      </w:pPr>
      <w:r w:rsidRPr="003D5918">
        <w:rPr>
          <w:sz w:val="48"/>
          <w:szCs w:val="56"/>
        </w:rPr>
        <w:t>1° “B”</w:t>
      </w:r>
    </w:p>
    <w:p w14:paraId="4604B0D9" w14:textId="76BBC8D5" w:rsidR="00917A84" w:rsidRDefault="00917A84" w:rsidP="00917A84">
      <w:pPr>
        <w:pStyle w:val="Citadestacada"/>
        <w:jc w:val="center"/>
        <w:rPr>
          <w:rFonts w:ascii="Berlin Sans FB" w:hAnsi="Berlin Sans FB" w:cs="Arial"/>
          <w:b w:val="0"/>
          <w:sz w:val="32"/>
          <w:szCs w:val="32"/>
        </w:rPr>
      </w:pPr>
      <w:r>
        <w:br w:type="page"/>
      </w:r>
      <w:r w:rsidRPr="00917A84">
        <w:rPr>
          <w:rFonts w:ascii="Berlin Sans FB" w:hAnsi="Berlin Sans FB" w:cs="Arial"/>
          <w:b w:val="0"/>
          <w:sz w:val="32"/>
          <w:szCs w:val="32"/>
        </w:rPr>
        <w:lastRenderedPageBreak/>
        <w:t>Introducción</w:t>
      </w:r>
    </w:p>
    <w:p w14:paraId="5E228B8C" w14:textId="1B2D714D" w:rsidR="00917A84" w:rsidRPr="00917A84" w:rsidRDefault="00917A84" w:rsidP="00917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documento realizamos una investigación sobre un sitio de trabajo colaborativo, el sitio que escogimos fue </w:t>
      </w:r>
      <w:proofErr w:type="spellStart"/>
      <w:r>
        <w:rPr>
          <w:rFonts w:ascii="Arial" w:hAnsi="Arial" w:cs="Arial"/>
          <w:sz w:val="24"/>
          <w:szCs w:val="24"/>
        </w:rPr>
        <w:t>evernote</w:t>
      </w:r>
      <w:proofErr w:type="spellEnd"/>
      <w:r>
        <w:rPr>
          <w:rFonts w:ascii="Arial" w:hAnsi="Arial" w:cs="Arial"/>
          <w:sz w:val="24"/>
          <w:szCs w:val="24"/>
        </w:rPr>
        <w:t xml:space="preserve">; este sitio es de gran utilidad tanto para la educación como para la vida personal, en el podemos organizar notas, imágenes, capturas web y notas de audio. A continuación se menciona también las características de este sitio y su función en la web, asimismo se habla sobre su utilización en la educación. </w:t>
      </w:r>
    </w:p>
    <w:p w14:paraId="1439BD66" w14:textId="0623B891" w:rsidR="00917A84" w:rsidRPr="00917A84" w:rsidRDefault="00917A84" w:rsidP="00917A84">
      <w:r>
        <w:br w:type="page"/>
      </w:r>
    </w:p>
    <w:p w14:paraId="6609E3D6" w14:textId="19289C66" w:rsidR="008F2F2A" w:rsidRPr="00033861" w:rsidRDefault="008E1D57" w:rsidP="00033861">
      <w:pPr>
        <w:pStyle w:val="Citadestacada"/>
        <w:jc w:val="center"/>
        <w:rPr>
          <w:rFonts w:ascii="Berlin Sans FB" w:hAnsi="Berlin Sans FB"/>
          <w:b w:val="0"/>
          <w:sz w:val="40"/>
          <w:szCs w:val="36"/>
        </w:rPr>
      </w:pPr>
      <w:proofErr w:type="spellStart"/>
      <w:r w:rsidRPr="005A21E0">
        <w:rPr>
          <w:rFonts w:ascii="Berlin Sans FB" w:hAnsi="Berlin Sans FB"/>
          <w:b w:val="0"/>
          <w:sz w:val="40"/>
          <w:szCs w:val="36"/>
        </w:rPr>
        <w:lastRenderedPageBreak/>
        <w:t>Evernote</w:t>
      </w:r>
      <w:proofErr w:type="spellEnd"/>
    </w:p>
    <w:p w14:paraId="16B21C4D" w14:textId="720EC1FB" w:rsidR="005A21E0" w:rsidRDefault="008E1D57" w:rsidP="005A21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21E0">
        <w:rPr>
          <w:rFonts w:ascii="Arial" w:hAnsi="Arial" w:cs="Arial"/>
          <w:sz w:val="24"/>
          <w:szCs w:val="24"/>
        </w:rPr>
        <w:t>Evernote es una página que se utiliza para organizar notas, imágenes, captura</w:t>
      </w:r>
      <w:r w:rsidR="001149AF" w:rsidRPr="005A21E0">
        <w:rPr>
          <w:rFonts w:ascii="Arial" w:hAnsi="Arial" w:cs="Arial"/>
          <w:sz w:val="24"/>
          <w:szCs w:val="24"/>
        </w:rPr>
        <w:t xml:space="preserve">s web y notas de audio; la podemos buscar en google o simplemente con la url de la página, </w:t>
      </w:r>
      <w:hyperlink r:id="rId6" w:history="1">
        <w:r w:rsidR="001149AF" w:rsidRPr="005A21E0">
          <w:rPr>
            <w:rStyle w:val="Hipervnculo"/>
            <w:rFonts w:ascii="Arial" w:hAnsi="Arial" w:cs="Arial"/>
            <w:sz w:val="24"/>
            <w:szCs w:val="24"/>
          </w:rPr>
          <w:t>www.evernote.com</w:t>
        </w:r>
      </w:hyperlink>
      <w:r w:rsidR="001149AF" w:rsidRPr="005A21E0">
        <w:rPr>
          <w:rFonts w:ascii="Arial" w:hAnsi="Arial" w:cs="Arial"/>
          <w:sz w:val="24"/>
          <w:szCs w:val="24"/>
        </w:rPr>
        <w:t xml:space="preserve"> . Se puede obtener en un ordenador, en una tableta o en el teléfono. </w:t>
      </w:r>
    </w:p>
    <w:p w14:paraId="58E7636F" w14:textId="6039113B" w:rsidR="001F15F1" w:rsidRDefault="001F15F1" w:rsidP="005A21E0">
      <w:pPr>
        <w:spacing w:line="360" w:lineRule="auto"/>
        <w:jc w:val="both"/>
        <w:rPr>
          <w:rFonts w:ascii="Arial" w:hAnsi="Arial" w:cs="Arial"/>
          <w:color w:val="1C1C1C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Algunas de las características </w:t>
      </w:r>
      <w:r w:rsidRPr="008F2F2A">
        <w:rPr>
          <w:rFonts w:ascii="Arial" w:hAnsi="Arial" w:cs="Arial"/>
          <w:sz w:val="24"/>
          <w:szCs w:val="24"/>
        </w:rPr>
        <w:t xml:space="preserve">de esta página es que </w:t>
      </w:r>
      <w:r w:rsidRPr="008F2F2A">
        <w:rPr>
          <w:rFonts w:ascii="Arial" w:hAnsi="Arial" w:cs="Arial"/>
          <w:color w:val="1C1C1C"/>
          <w:sz w:val="24"/>
          <w:szCs w:val="24"/>
          <w:lang w:val="es-ES"/>
        </w:rPr>
        <w:t xml:space="preserve">está disponible en las principales plataformas móviles, como son </w:t>
      </w:r>
      <w:hyperlink r:id="rId7" w:history="1">
        <w:proofErr w:type="spellStart"/>
        <w:r w:rsidRPr="008F2F2A">
          <w:rPr>
            <w:rFonts w:ascii="Arial" w:hAnsi="Arial" w:cs="Arial"/>
            <w:color w:val="092F9D"/>
            <w:sz w:val="24"/>
            <w:szCs w:val="24"/>
            <w:lang w:val="es-ES"/>
          </w:rPr>
          <w:t>iOS</w:t>
        </w:r>
        <w:proofErr w:type="spellEnd"/>
      </w:hyperlink>
      <w:r w:rsidRPr="008F2F2A">
        <w:rPr>
          <w:rFonts w:ascii="Arial" w:hAnsi="Arial" w:cs="Arial"/>
          <w:color w:val="1C1C1C"/>
          <w:sz w:val="24"/>
          <w:szCs w:val="24"/>
          <w:lang w:val="es-ES"/>
        </w:rPr>
        <w:t xml:space="preserve">, </w:t>
      </w:r>
      <w:hyperlink r:id="rId8" w:history="1">
        <w:proofErr w:type="spellStart"/>
        <w:r w:rsidRPr="008F2F2A">
          <w:rPr>
            <w:rFonts w:ascii="Arial" w:hAnsi="Arial" w:cs="Arial"/>
            <w:color w:val="092F9D"/>
            <w:sz w:val="24"/>
            <w:szCs w:val="24"/>
            <w:lang w:val="es-ES"/>
          </w:rPr>
          <w:t>Android</w:t>
        </w:r>
        <w:proofErr w:type="spellEnd"/>
      </w:hyperlink>
      <w:r w:rsidRPr="008F2F2A">
        <w:rPr>
          <w:rFonts w:ascii="Arial" w:hAnsi="Arial" w:cs="Arial"/>
          <w:color w:val="1C1C1C"/>
          <w:sz w:val="24"/>
          <w:szCs w:val="24"/>
          <w:lang w:val="es-ES"/>
        </w:rPr>
        <w:t xml:space="preserve">, Windows </w:t>
      </w:r>
      <w:proofErr w:type="spellStart"/>
      <w:r w:rsidRPr="008F2F2A">
        <w:rPr>
          <w:rFonts w:ascii="Arial" w:hAnsi="Arial" w:cs="Arial"/>
          <w:color w:val="1C1C1C"/>
          <w:sz w:val="24"/>
          <w:szCs w:val="24"/>
          <w:lang w:val="es-ES"/>
        </w:rPr>
        <w:t>Phone</w:t>
      </w:r>
      <w:proofErr w:type="spellEnd"/>
      <w:r w:rsidRPr="008F2F2A">
        <w:rPr>
          <w:rFonts w:ascii="Arial" w:hAnsi="Arial" w:cs="Arial"/>
          <w:color w:val="1C1C1C"/>
          <w:sz w:val="24"/>
          <w:szCs w:val="24"/>
          <w:lang w:val="es-ES"/>
        </w:rPr>
        <w:t xml:space="preserve"> 7 y </w:t>
      </w:r>
      <w:hyperlink r:id="rId9" w:history="1">
        <w:r w:rsidRPr="008F2F2A">
          <w:rPr>
            <w:rFonts w:ascii="Arial" w:hAnsi="Arial" w:cs="Arial"/>
            <w:color w:val="092F9D"/>
            <w:sz w:val="24"/>
            <w:szCs w:val="24"/>
            <w:lang w:val="es-ES"/>
          </w:rPr>
          <w:t>BlackBerry</w:t>
        </w:r>
      </w:hyperlink>
      <w:r w:rsidRPr="008F2F2A">
        <w:rPr>
          <w:rFonts w:ascii="Arial" w:hAnsi="Arial" w:cs="Arial"/>
          <w:color w:val="1C1C1C"/>
          <w:sz w:val="24"/>
          <w:szCs w:val="24"/>
          <w:lang w:val="es-ES"/>
        </w:rPr>
        <w:t xml:space="preserve">. También cuenta con versiones para Windows y Mac, además de la versión web de </w:t>
      </w:r>
      <w:proofErr w:type="spellStart"/>
      <w:r w:rsidRPr="008F2F2A">
        <w:rPr>
          <w:rFonts w:ascii="Arial" w:hAnsi="Arial" w:cs="Arial"/>
          <w:color w:val="1C1C1C"/>
          <w:sz w:val="24"/>
          <w:szCs w:val="24"/>
          <w:lang w:val="es-ES"/>
        </w:rPr>
        <w:t>Evernote</w:t>
      </w:r>
      <w:proofErr w:type="spellEnd"/>
      <w:r w:rsidRPr="008F2F2A">
        <w:rPr>
          <w:rFonts w:ascii="Arial" w:hAnsi="Arial" w:cs="Arial"/>
          <w:color w:val="1C1C1C"/>
          <w:sz w:val="24"/>
          <w:szCs w:val="24"/>
          <w:lang w:val="es-ES"/>
        </w:rPr>
        <w:t xml:space="preserve">. Todas las notas, fotos, documentos, archivos de audio y páginas web guardadas en una de las versiones de </w:t>
      </w:r>
      <w:proofErr w:type="spellStart"/>
      <w:r w:rsidRPr="008F2F2A">
        <w:rPr>
          <w:rFonts w:ascii="Arial" w:hAnsi="Arial" w:cs="Arial"/>
          <w:color w:val="1C1C1C"/>
          <w:sz w:val="24"/>
          <w:szCs w:val="24"/>
          <w:lang w:val="es-ES"/>
        </w:rPr>
        <w:t>Evernote</w:t>
      </w:r>
      <w:proofErr w:type="spellEnd"/>
      <w:r w:rsidRPr="008F2F2A">
        <w:rPr>
          <w:rFonts w:ascii="Arial" w:hAnsi="Arial" w:cs="Arial"/>
          <w:color w:val="1C1C1C"/>
          <w:sz w:val="24"/>
          <w:szCs w:val="24"/>
          <w:lang w:val="es-ES"/>
        </w:rPr>
        <w:t xml:space="preserve"> se sincronizan automáticamente en las otras plataformas que utilice el usuario.</w:t>
      </w:r>
      <w:r w:rsidR="008F2F2A">
        <w:rPr>
          <w:rFonts w:ascii="Arial" w:hAnsi="Arial" w:cs="Arial"/>
          <w:color w:val="1C1C1C"/>
          <w:sz w:val="24"/>
          <w:szCs w:val="24"/>
          <w:lang w:val="es-ES"/>
        </w:rPr>
        <w:t xml:space="preserve"> </w:t>
      </w:r>
    </w:p>
    <w:p w14:paraId="3285ABA2" w14:textId="08774B26" w:rsidR="008F2F2A" w:rsidRPr="008F2F2A" w:rsidRDefault="008F2F2A" w:rsidP="005A21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2F2A">
        <w:rPr>
          <w:rFonts w:ascii="Arial" w:hAnsi="Arial" w:cs="Arial"/>
          <w:color w:val="1C1C1C"/>
          <w:sz w:val="24"/>
          <w:szCs w:val="24"/>
          <w:lang w:val="es-ES"/>
        </w:rPr>
        <w:t>Evernote</w:t>
      </w:r>
      <w:proofErr w:type="spellEnd"/>
      <w:r w:rsidRPr="008F2F2A">
        <w:rPr>
          <w:rFonts w:ascii="Arial" w:hAnsi="Arial" w:cs="Arial"/>
          <w:color w:val="1C1C1C"/>
          <w:sz w:val="24"/>
          <w:szCs w:val="24"/>
          <w:lang w:val="es-ES"/>
        </w:rPr>
        <w:t xml:space="preserve"> web funciona mediante un servicio de suscripción y se sincroniza con las aplicaciones locales. Los usuarios suscritos a </w:t>
      </w:r>
      <w:proofErr w:type="spellStart"/>
      <w:r w:rsidRPr="008F2F2A">
        <w:rPr>
          <w:rFonts w:ascii="Arial" w:hAnsi="Arial" w:cs="Arial"/>
          <w:color w:val="1C1C1C"/>
          <w:sz w:val="24"/>
          <w:szCs w:val="24"/>
          <w:lang w:val="es-ES"/>
        </w:rPr>
        <w:t>Evernote</w:t>
      </w:r>
      <w:proofErr w:type="spellEnd"/>
      <w:r w:rsidRPr="008F2F2A">
        <w:rPr>
          <w:rFonts w:ascii="Arial" w:hAnsi="Arial" w:cs="Arial"/>
          <w:color w:val="1C1C1C"/>
          <w:sz w:val="24"/>
          <w:szCs w:val="24"/>
          <w:lang w:val="es-ES"/>
        </w:rPr>
        <w:t xml:space="preserve"> Premium obtienen almacenamiento de notas ilimitado y pueden añadir hasta 1 GB de nuevo contenido cada mes. La versión Premium también permite a los usuarios compartir y colaborar con sus notas, incluso desde dispositivos móviles.</w:t>
      </w:r>
      <w:r w:rsidR="0072106A" w:rsidRPr="0072106A">
        <w:rPr>
          <w:rFonts w:ascii="Arial" w:hAnsi="Arial" w:cs="Arial"/>
          <w:color w:val="1C1C1C"/>
          <w:sz w:val="24"/>
          <w:szCs w:val="24"/>
          <w:lang w:val="es-ES"/>
        </w:rPr>
        <w:t xml:space="preserve"> </w:t>
      </w:r>
      <w:r w:rsidR="0072106A">
        <w:rPr>
          <w:rFonts w:ascii="Arial" w:hAnsi="Arial" w:cs="Arial"/>
          <w:color w:val="1C1C1C"/>
          <w:sz w:val="24"/>
          <w:szCs w:val="24"/>
          <w:lang w:val="es-ES"/>
        </w:rPr>
        <w:t xml:space="preserve">La manera de usarlo es muy sencilla ya que en la parte superior de la página web, te aparece la opción para crear una nueva nota en donde eliges un título y realizas la descripción de dicha nota, puedes modificar la letra y el color de ésta, agregar imágenes o notas de audio y además te da la opción para compartirla en Facebook, </w:t>
      </w:r>
      <w:proofErr w:type="spellStart"/>
      <w:r w:rsidR="0072106A">
        <w:rPr>
          <w:rFonts w:ascii="Arial" w:hAnsi="Arial" w:cs="Arial"/>
          <w:color w:val="1C1C1C"/>
          <w:sz w:val="24"/>
          <w:szCs w:val="24"/>
          <w:lang w:val="es-ES"/>
        </w:rPr>
        <w:t>Twitter</w:t>
      </w:r>
      <w:proofErr w:type="spellEnd"/>
      <w:r w:rsidR="0072106A">
        <w:rPr>
          <w:rFonts w:ascii="Arial" w:hAnsi="Arial" w:cs="Arial"/>
          <w:color w:val="1C1C1C"/>
          <w:sz w:val="24"/>
          <w:szCs w:val="24"/>
          <w:lang w:val="es-ES"/>
        </w:rPr>
        <w:t xml:space="preserve">, </w:t>
      </w:r>
      <w:proofErr w:type="spellStart"/>
      <w:r w:rsidR="0072106A">
        <w:rPr>
          <w:rFonts w:ascii="Arial" w:hAnsi="Arial" w:cs="Arial"/>
          <w:color w:val="1C1C1C"/>
          <w:sz w:val="24"/>
          <w:szCs w:val="24"/>
          <w:lang w:val="es-ES"/>
        </w:rPr>
        <w:t>Linkedln</w:t>
      </w:r>
      <w:proofErr w:type="spellEnd"/>
      <w:r w:rsidR="0072106A">
        <w:rPr>
          <w:rFonts w:ascii="Arial" w:hAnsi="Arial" w:cs="Arial"/>
          <w:color w:val="1C1C1C"/>
          <w:sz w:val="24"/>
          <w:szCs w:val="24"/>
          <w:lang w:val="es-ES"/>
        </w:rPr>
        <w:t>, correo o como enlace.</w:t>
      </w:r>
    </w:p>
    <w:p w14:paraId="61119D74" w14:textId="13D1133A" w:rsidR="001149AF" w:rsidRDefault="001149AF" w:rsidP="005A21E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21E0">
        <w:rPr>
          <w:rFonts w:ascii="Arial" w:hAnsi="Arial" w:cs="Arial"/>
          <w:sz w:val="24"/>
          <w:szCs w:val="24"/>
        </w:rPr>
        <w:t xml:space="preserve">Evernote puede ser de gran utilidad en la educación ya que se puede instalar un web clipper en el navegador para recordar páginas web interesantes, notas, o cualquier asunto que sea de utilidad; esto nos puede ayudar a recordar tareas que se tengan pendientes, o trabajos que tengamos que entregar. </w:t>
      </w:r>
      <w:r w:rsidR="00D56659" w:rsidRPr="005A21E0">
        <w:rPr>
          <w:rFonts w:ascii="Arial" w:hAnsi="Arial" w:cs="Arial"/>
          <w:sz w:val="24"/>
          <w:szCs w:val="24"/>
        </w:rPr>
        <w:t>También con evernote podemos mostrar a los alumnos variedad de imágenes q</w:t>
      </w:r>
      <w:r w:rsidR="005A21E0">
        <w:rPr>
          <w:rFonts w:ascii="Arial" w:hAnsi="Arial" w:cs="Arial"/>
          <w:sz w:val="24"/>
          <w:szCs w:val="24"/>
        </w:rPr>
        <w:t>ue sean del tema que se va a tratar y de esa forma,</w:t>
      </w:r>
      <w:r w:rsidR="00D56659" w:rsidRPr="005A21E0">
        <w:rPr>
          <w:rFonts w:ascii="Arial" w:hAnsi="Arial" w:cs="Arial"/>
          <w:sz w:val="24"/>
          <w:szCs w:val="24"/>
        </w:rPr>
        <w:t xml:space="preserve"> hacer la clase más dinámica e interesante dejándoles a los niños un aprendizaje mas significativo.</w:t>
      </w:r>
    </w:p>
    <w:p w14:paraId="1F714267" w14:textId="19B938F4" w:rsidR="00033861" w:rsidRPr="00033861" w:rsidRDefault="00595882" w:rsidP="005A21E0">
      <w:pPr>
        <w:spacing w:line="360" w:lineRule="auto"/>
        <w:jc w:val="both"/>
        <w:rPr>
          <w:rFonts w:ascii="Times" w:hAnsi="Times" w:cs="Times"/>
          <w:color w:val="262626"/>
          <w:sz w:val="28"/>
          <w:szCs w:val="28"/>
          <w:lang w:val="es-ES"/>
        </w:rPr>
      </w:pPr>
      <w:r>
        <w:rPr>
          <w:rFonts w:ascii="Arial" w:hAnsi="Arial" w:cs="Arial"/>
          <w:sz w:val="24"/>
          <w:szCs w:val="24"/>
        </w:rPr>
        <w:lastRenderedPageBreak/>
        <w:t>Esta es una</w:t>
      </w:r>
      <w:r>
        <w:rPr>
          <w:rFonts w:ascii="Times" w:hAnsi="Times" w:cs="Times"/>
          <w:color w:val="262626"/>
          <w:sz w:val="28"/>
          <w:szCs w:val="28"/>
          <w:lang w:val="es-ES"/>
        </w:rPr>
        <w:t xml:space="preserve"> extraordinaria aplicación de notas con variados </w:t>
      </w:r>
      <w:r>
        <w:rPr>
          <w:rFonts w:ascii="Times" w:hAnsi="Times" w:cs="Times"/>
          <w:sz w:val="28"/>
          <w:szCs w:val="28"/>
          <w:lang w:val="es-ES"/>
        </w:rPr>
        <w:t>usos en el mundo académico</w:t>
      </w:r>
      <w:r w:rsidR="00AF25E8">
        <w:rPr>
          <w:rFonts w:ascii="Times" w:hAnsi="Times" w:cs="Times"/>
          <w:sz w:val="28"/>
          <w:szCs w:val="28"/>
          <w:lang w:val="es-ES"/>
        </w:rPr>
        <w:t>,</w:t>
      </w:r>
      <w:r>
        <w:rPr>
          <w:rFonts w:ascii="Times" w:hAnsi="Times" w:cs="Times"/>
          <w:color w:val="262626"/>
          <w:sz w:val="28"/>
          <w:szCs w:val="28"/>
          <w:lang w:val="es-ES"/>
        </w:rPr>
        <w:t xml:space="preserve"> desde la gestión de lecciones hasta la recopilación de contenido multimedia en la red.</w:t>
      </w:r>
    </w:p>
    <w:p w14:paraId="6F9F9A17" w14:textId="73BC7DB8" w:rsidR="001F15F1" w:rsidRDefault="00033861" w:rsidP="000338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FCF0FB2" wp14:editId="7D359D95">
            <wp:extent cx="3658235" cy="2040648"/>
            <wp:effectExtent l="101600" t="101600" r="100965" b="93345"/>
            <wp:docPr id="2" name="Imagen 2" descr="Macintosh HD:Users:SamanthaCabello:Desktop:Captura de pantalla 2014-06-11 a la(s) 19.35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SamanthaCabello:Desktop:Captura de pantalla 2014-06-11 a la(s) 19.35.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705" cy="20409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71CAA973" w14:textId="697D4EE7" w:rsidR="00033861" w:rsidRDefault="00033861" w:rsidP="000338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082E6F9" wp14:editId="3A600F1C">
            <wp:extent cx="3658235" cy="2036032"/>
            <wp:effectExtent l="101600" t="101600" r="100965" b="97790"/>
            <wp:docPr id="3" name="Imagen 3" descr="Macintosh HD:Users:SamanthaCabello:Desktop:Captura de pantalla 2014-06-11 a la(s) 19.35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intosh HD:Users:SamanthaCabello:Desktop:Captura de pantalla 2014-06-11 a la(s) 19.35.2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8" cy="20363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037CB892" w14:textId="2E15ABCF" w:rsidR="00033861" w:rsidRDefault="00033861" w:rsidP="000338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33557FA4" wp14:editId="68579557">
            <wp:extent cx="3658235" cy="1903606"/>
            <wp:effectExtent l="101600" t="101600" r="100965" b="103505"/>
            <wp:docPr id="4" name="Imagen 4" descr="Macintosh HD:Users:SamanthaCabello:Desktop:Captura de pantalla 2014-06-11 a la(s) 19.35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cintosh HD:Users:SamanthaCabello:Desktop:Captura de pantalla 2014-06-11 a la(s) 19.35.3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4" cy="190393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3F12C2EA" w14:textId="74531849" w:rsidR="001E500D" w:rsidRDefault="001E500D" w:rsidP="001E500D">
      <w:pPr>
        <w:pStyle w:val="Citadestacada"/>
        <w:jc w:val="center"/>
        <w:rPr>
          <w:rFonts w:ascii="Berlin Sans FB" w:hAnsi="Berlin Sans FB"/>
          <w:b w:val="0"/>
          <w:sz w:val="32"/>
          <w:szCs w:val="32"/>
        </w:rPr>
      </w:pPr>
      <w:r w:rsidRPr="001E500D">
        <w:rPr>
          <w:rFonts w:ascii="Berlin Sans FB" w:hAnsi="Berlin Sans FB"/>
          <w:b w:val="0"/>
          <w:sz w:val="32"/>
          <w:szCs w:val="32"/>
        </w:rPr>
        <w:lastRenderedPageBreak/>
        <w:t>Conclusión</w:t>
      </w:r>
    </w:p>
    <w:p w14:paraId="173DAC8B" w14:textId="41ABE3D5" w:rsidR="001E500D" w:rsidRDefault="001E500D" w:rsidP="001E50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conclusión puedo decir que los sitios web no siempre pueden ser útiles solo para la vida personal y social, sino que también podemos aplicarlo para la educación y con el paso del tiempo hemos observado que las tic nos sirven de mucho, pues gracias a esto podemos trabajar en equipo aunque estemos a larga distancia, esto hace más atractivo el trabajo tanto de los docentes como de los alumnos, y nos da como resultado una mejor construcción de algún conocimiento, pues tomamos en cuenta las ideas de cada persona que este colaborando en algún trabajo. </w:t>
      </w:r>
    </w:p>
    <w:p w14:paraId="7A5042A9" w14:textId="77777777" w:rsidR="001E500D" w:rsidRPr="001E500D" w:rsidRDefault="001E500D" w:rsidP="001E50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E500D" w:rsidRPr="001E50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Avenir Medium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57"/>
    <w:rsid w:val="00016D7C"/>
    <w:rsid w:val="00033861"/>
    <w:rsid w:val="001149AF"/>
    <w:rsid w:val="001E500D"/>
    <w:rsid w:val="001F15F1"/>
    <w:rsid w:val="002F7DC0"/>
    <w:rsid w:val="003D5918"/>
    <w:rsid w:val="005509D8"/>
    <w:rsid w:val="00595882"/>
    <w:rsid w:val="005A21E0"/>
    <w:rsid w:val="0072106A"/>
    <w:rsid w:val="008E1D57"/>
    <w:rsid w:val="008F2F2A"/>
    <w:rsid w:val="00917A84"/>
    <w:rsid w:val="00AF25E8"/>
    <w:rsid w:val="00D56659"/>
    <w:rsid w:val="00E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52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D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E1D57"/>
  </w:style>
  <w:style w:type="paragraph" w:styleId="Citadestacada">
    <w:name w:val="Intense Quote"/>
    <w:basedOn w:val="Normal"/>
    <w:next w:val="Normal"/>
    <w:link w:val="CitadestacadaCar"/>
    <w:uiPriority w:val="30"/>
    <w:qFormat/>
    <w:rsid w:val="008E1D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1D57"/>
    <w:rPr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8E1D5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E1D57"/>
    <w:rPr>
      <w:i/>
      <w:iCs/>
      <w:color w:val="000000" w:themeColor="text1"/>
    </w:rPr>
  </w:style>
  <w:style w:type="character" w:styleId="Hipervnculo">
    <w:name w:val="Hyperlink"/>
    <w:basedOn w:val="Fuentedeprrafopredeter"/>
    <w:uiPriority w:val="99"/>
    <w:unhideWhenUsed/>
    <w:rsid w:val="00114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1D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E1D57"/>
  </w:style>
  <w:style w:type="paragraph" w:styleId="Citadestacada">
    <w:name w:val="Intense Quote"/>
    <w:basedOn w:val="Normal"/>
    <w:next w:val="Normal"/>
    <w:link w:val="CitadestacadaCar"/>
    <w:uiPriority w:val="30"/>
    <w:qFormat/>
    <w:rsid w:val="008E1D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1D57"/>
    <w:rPr>
      <w:b/>
      <w:bCs/>
      <w:i/>
      <w:iCs/>
      <w:color w:val="4F81BD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8E1D5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E1D57"/>
    <w:rPr>
      <w:i/>
      <w:iCs/>
      <w:color w:val="000000" w:themeColor="text1"/>
    </w:rPr>
  </w:style>
  <w:style w:type="character" w:styleId="Hipervnculo">
    <w:name w:val="Hyperlink"/>
    <w:basedOn w:val="Fuentedeprrafopredeter"/>
    <w:uiPriority w:val="99"/>
    <w:unhideWhenUsed/>
    <w:rsid w:val="00114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Andro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IOS_(sistema_operativo)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vernote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BlackBer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2014-06-11T23:42:00Z</dcterms:created>
  <dcterms:modified xsi:type="dcterms:W3CDTF">2014-06-19T01:33:00Z</dcterms:modified>
</cp:coreProperties>
</file>