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E0" w:rsidRPr="003A62BD" w:rsidRDefault="006C61E6" w:rsidP="006C61E6">
      <w:pPr>
        <w:spacing w:line="360" w:lineRule="auto"/>
        <w:jc w:val="center"/>
        <w:rPr>
          <w:rFonts w:ascii="Century Gothic" w:hAnsi="Century Gothic" w:cs="Arial"/>
          <w:b/>
          <w:sz w:val="28"/>
        </w:rPr>
      </w:pPr>
      <w:r w:rsidRPr="003A62BD">
        <w:rPr>
          <w:rFonts w:ascii="Century Gothic" w:hAnsi="Century Gothic" w:cs="Arial"/>
          <w:b/>
          <w:sz w:val="28"/>
        </w:rPr>
        <w:t>¿Qué significa hablar de cambios?</w:t>
      </w:r>
    </w:p>
    <w:p w:rsidR="006C61E6" w:rsidRPr="003A62BD" w:rsidRDefault="006C61E6" w:rsidP="006C61E6">
      <w:pPr>
        <w:spacing w:line="360" w:lineRule="auto"/>
        <w:jc w:val="both"/>
        <w:rPr>
          <w:rFonts w:ascii="Century Gothic" w:hAnsi="Century Gothic" w:cs="Arial"/>
          <w:sz w:val="24"/>
        </w:rPr>
      </w:pPr>
      <w:r w:rsidRPr="003A62BD">
        <w:rPr>
          <w:rFonts w:ascii="Century Gothic" w:hAnsi="Century Gothic" w:cs="Arial"/>
          <w:sz w:val="24"/>
        </w:rPr>
        <w:t>Para comenzar busqué en el navegador  la definición de cambio  es el concepto que denota la transición que ocurre de un estado a otro o modificación de una cosa para convertirla en algo distinto u opuesto.</w:t>
      </w:r>
    </w:p>
    <w:p w:rsidR="006C61E6" w:rsidRPr="003A62BD" w:rsidRDefault="006C61E6" w:rsidP="006C61E6">
      <w:pPr>
        <w:spacing w:line="360" w:lineRule="auto"/>
        <w:jc w:val="both"/>
        <w:rPr>
          <w:rFonts w:ascii="Century Gothic" w:hAnsi="Century Gothic" w:cs="Arial"/>
          <w:sz w:val="24"/>
        </w:rPr>
      </w:pPr>
      <w:r w:rsidRPr="003A62BD">
        <w:rPr>
          <w:rFonts w:ascii="Century Gothic" w:hAnsi="Century Gothic" w:cs="Arial"/>
          <w:sz w:val="24"/>
        </w:rPr>
        <w:t>Pues el cambio para mi es algo que para todos es muy complicado, simplemente porque nos hace salir de nuestra zona de confort, sin embargo los cambios en toda humanidad son esenciales  para que exista una mejora en todo ser u objeto.</w:t>
      </w:r>
    </w:p>
    <w:p w:rsidR="00F57CFE" w:rsidRPr="003A62BD" w:rsidRDefault="002F0134" w:rsidP="006C61E6">
      <w:pPr>
        <w:spacing w:line="360" w:lineRule="auto"/>
        <w:jc w:val="both"/>
        <w:rPr>
          <w:rFonts w:ascii="Century Gothic" w:hAnsi="Century Gothic" w:cs="Arial"/>
          <w:sz w:val="24"/>
        </w:rPr>
      </w:pPr>
      <w:r w:rsidRPr="003A62BD">
        <w:rPr>
          <w:rFonts w:ascii="Century Gothic" w:hAnsi="Century Gothic" w:cs="Arial"/>
          <w:sz w:val="24"/>
        </w:rPr>
        <w:t xml:space="preserve"> Para lograr esto en el área escolar, se necesita hacer una serie de pasos</w:t>
      </w:r>
      <w:r w:rsidR="00D4760A" w:rsidRPr="003A62BD">
        <w:rPr>
          <w:rFonts w:ascii="Century Gothic" w:hAnsi="Century Gothic" w:cs="Arial"/>
          <w:sz w:val="24"/>
        </w:rPr>
        <w:t>,</w:t>
      </w:r>
      <w:r w:rsidRPr="003A62BD">
        <w:rPr>
          <w:rFonts w:ascii="Century Gothic" w:hAnsi="Century Gothic" w:cs="Arial"/>
          <w:sz w:val="24"/>
        </w:rPr>
        <w:t xml:space="preserve"> que durante el curso de gestión hemos conocido, el primero sin duda es establecer lo que queremos hacer, el objetivo o la misión que se quiere lograr, después la comunicación de todos, para que la comunidad escolar </w:t>
      </w:r>
      <w:r w:rsidR="00D4760A" w:rsidRPr="003A62BD">
        <w:rPr>
          <w:rFonts w:ascii="Century Gothic" w:hAnsi="Century Gothic" w:cs="Arial"/>
          <w:sz w:val="24"/>
        </w:rPr>
        <w:t xml:space="preserve"> se apropie del objetivo y lo haga sentir suyo sin embargo habrá dificultades como ya en muchas lecturas nos lo han mencionado pero se trata de convencer a todos, estableciendo que cualquier cambio es para mejorar siempre y aún más cuando es para nuestro beneficio, y después de haber hecho estos dos importantes pasos, debemos de comenzar a </w:t>
      </w:r>
      <w:r w:rsidR="00BE5CAD" w:rsidRPr="003A62BD">
        <w:rPr>
          <w:rFonts w:ascii="Century Gothic" w:hAnsi="Century Gothic" w:cs="Arial"/>
          <w:sz w:val="24"/>
        </w:rPr>
        <w:t xml:space="preserve">poner manos a la obra, que sin duda tal vez será difícil, conseguir apoyos o patrocinadores, pero debemos </w:t>
      </w:r>
      <w:r w:rsidR="00F57CFE" w:rsidRPr="003A62BD">
        <w:rPr>
          <w:rFonts w:ascii="Century Gothic" w:hAnsi="Century Gothic" w:cs="Arial"/>
          <w:sz w:val="24"/>
        </w:rPr>
        <w:t>de recorrer esos largos caminos para conseguir nuestros objetivos.</w:t>
      </w:r>
    </w:p>
    <w:p w:rsidR="00F57CFE" w:rsidRPr="003A62BD" w:rsidRDefault="00F57CFE">
      <w:pPr>
        <w:rPr>
          <w:rFonts w:ascii="Century Gothic" w:hAnsi="Century Gothic" w:cs="Arial"/>
          <w:sz w:val="24"/>
        </w:rPr>
      </w:pPr>
      <w:r w:rsidRPr="003A62BD">
        <w:rPr>
          <w:rFonts w:ascii="Century Gothic" w:hAnsi="Century Gothic" w:cs="Arial"/>
          <w:sz w:val="24"/>
        </w:rPr>
        <w:br w:type="page"/>
      </w:r>
    </w:p>
    <w:p w:rsidR="00F57CFE" w:rsidRPr="003A62BD" w:rsidRDefault="00F57CFE" w:rsidP="00F57CFE">
      <w:pPr>
        <w:spacing w:line="360" w:lineRule="auto"/>
        <w:jc w:val="center"/>
        <w:rPr>
          <w:rFonts w:ascii="Century Gothic" w:hAnsi="Century Gothic" w:cs="Arial"/>
          <w:b/>
          <w:sz w:val="28"/>
        </w:rPr>
      </w:pPr>
      <w:r w:rsidRPr="003A62BD">
        <w:rPr>
          <w:rFonts w:ascii="Century Gothic" w:hAnsi="Century Gothic" w:cs="Arial"/>
          <w:b/>
          <w:sz w:val="28"/>
        </w:rPr>
        <w:lastRenderedPageBreak/>
        <w:t>“Innovación y cambio de los centros escolares”, de Serafín Antúnez</w:t>
      </w:r>
    </w:p>
    <w:p w:rsidR="00D4653F" w:rsidRPr="003A62BD" w:rsidRDefault="00792655" w:rsidP="00075064">
      <w:pPr>
        <w:spacing w:line="360" w:lineRule="auto"/>
        <w:jc w:val="center"/>
        <w:rPr>
          <w:rFonts w:ascii="Century Gothic" w:hAnsi="Century Gothic" w:cs="Arial"/>
          <w:b/>
          <w:sz w:val="28"/>
        </w:rPr>
      </w:pPr>
      <w:r w:rsidRPr="003A62BD">
        <w:rPr>
          <w:rFonts w:ascii="Century Gothic" w:hAnsi="Century Gothic" w:cs="Arial"/>
          <w:b/>
          <w:sz w:val="28"/>
        </w:rPr>
        <w:t>Ideas principales</w:t>
      </w:r>
    </w:p>
    <w:p w:rsidR="00D4653F" w:rsidRPr="003A62BD" w:rsidRDefault="00D4653F" w:rsidP="00075064">
      <w:pPr>
        <w:spacing w:line="360" w:lineRule="auto"/>
        <w:rPr>
          <w:rFonts w:ascii="Century Gothic" w:hAnsi="Century Gothic" w:cs="Arial"/>
          <w:sz w:val="24"/>
        </w:rPr>
      </w:pPr>
      <w:r w:rsidRPr="003A62BD">
        <w:rPr>
          <w:rFonts w:ascii="Century Gothic" w:hAnsi="Century Gothic" w:cs="Arial"/>
          <w:sz w:val="24"/>
        </w:rPr>
        <w:t>Los centros escolares son como cualquier otra organización, están sometidos a las presiones y requerimientos cambiantes del entorno.</w:t>
      </w:r>
    </w:p>
    <w:p w:rsidR="00D4653F" w:rsidRPr="003A62BD" w:rsidRDefault="00D4653F" w:rsidP="00075064">
      <w:pPr>
        <w:spacing w:line="360" w:lineRule="auto"/>
        <w:jc w:val="both"/>
        <w:rPr>
          <w:rFonts w:ascii="Century Gothic" w:hAnsi="Century Gothic" w:cs="Arial"/>
          <w:sz w:val="24"/>
        </w:rPr>
      </w:pPr>
      <w:r w:rsidRPr="003A62BD">
        <w:rPr>
          <w:rFonts w:ascii="Century Gothic" w:hAnsi="Century Gothic" w:cs="Arial"/>
          <w:sz w:val="24"/>
        </w:rPr>
        <w:t>Los cambios se asocian sobre todo a la modificación de un estado del sistema que implica trasformaciones que sobrepasan al individuo.</w:t>
      </w:r>
    </w:p>
    <w:p w:rsidR="00D4653F" w:rsidRPr="003A62BD" w:rsidRDefault="00D4653F" w:rsidP="00D4653F">
      <w:pPr>
        <w:spacing w:line="360" w:lineRule="auto"/>
        <w:jc w:val="both"/>
        <w:rPr>
          <w:rFonts w:ascii="Century Gothic" w:hAnsi="Century Gothic" w:cs="Arial"/>
          <w:sz w:val="24"/>
        </w:rPr>
      </w:pPr>
      <w:r w:rsidRPr="003A62BD">
        <w:rPr>
          <w:rFonts w:ascii="Century Gothic" w:hAnsi="Century Gothic" w:cs="Arial"/>
          <w:sz w:val="24"/>
        </w:rPr>
        <w:t xml:space="preserve">Ante los cambios los </w:t>
      </w:r>
      <w:r w:rsidR="00075064" w:rsidRPr="003A62BD">
        <w:rPr>
          <w:rFonts w:ascii="Century Gothic" w:hAnsi="Century Gothic" w:cs="Arial"/>
          <w:sz w:val="24"/>
        </w:rPr>
        <w:t>centros</w:t>
      </w:r>
      <w:r w:rsidRPr="003A62BD">
        <w:rPr>
          <w:rFonts w:ascii="Century Gothic" w:hAnsi="Century Gothic" w:cs="Arial"/>
          <w:sz w:val="24"/>
        </w:rPr>
        <w:t xml:space="preserve"> </w:t>
      </w:r>
      <w:r w:rsidR="00075064" w:rsidRPr="003A62BD">
        <w:rPr>
          <w:rFonts w:ascii="Century Gothic" w:hAnsi="Century Gothic" w:cs="Arial"/>
          <w:sz w:val="24"/>
        </w:rPr>
        <w:t>deberían</w:t>
      </w:r>
      <w:r w:rsidRPr="003A62BD">
        <w:rPr>
          <w:rFonts w:ascii="Century Gothic" w:hAnsi="Century Gothic" w:cs="Arial"/>
          <w:sz w:val="24"/>
        </w:rPr>
        <w:t xml:space="preserve"> innovar para no sufrir, como señala </w:t>
      </w:r>
      <w:proofErr w:type="spellStart"/>
      <w:r w:rsidRPr="003A62BD">
        <w:rPr>
          <w:rFonts w:ascii="Century Gothic" w:hAnsi="Century Gothic" w:cs="Arial"/>
          <w:sz w:val="24"/>
        </w:rPr>
        <w:t>cherkaoi</w:t>
      </w:r>
      <w:proofErr w:type="spellEnd"/>
      <w:r w:rsidRPr="003A62BD">
        <w:rPr>
          <w:rFonts w:ascii="Century Gothic" w:hAnsi="Century Gothic" w:cs="Arial"/>
          <w:sz w:val="24"/>
        </w:rPr>
        <w:t>.</w:t>
      </w:r>
    </w:p>
    <w:p w:rsidR="00D4653F" w:rsidRPr="003A62BD" w:rsidRDefault="00D4653F" w:rsidP="00D4653F">
      <w:pPr>
        <w:spacing w:line="360" w:lineRule="auto"/>
        <w:jc w:val="both"/>
        <w:rPr>
          <w:rFonts w:ascii="Century Gothic" w:hAnsi="Century Gothic" w:cs="Arial"/>
          <w:sz w:val="24"/>
        </w:rPr>
      </w:pPr>
      <w:r w:rsidRPr="003A62BD">
        <w:rPr>
          <w:rFonts w:ascii="Century Gothic" w:hAnsi="Century Gothic" w:cs="Arial"/>
          <w:sz w:val="24"/>
        </w:rPr>
        <w:t xml:space="preserve">El </w:t>
      </w:r>
      <w:r w:rsidRPr="003A62BD">
        <w:rPr>
          <w:rFonts w:ascii="Century Gothic" w:hAnsi="Century Gothic" w:cs="Arial"/>
          <w:sz w:val="24"/>
          <w:u w:val="single"/>
        </w:rPr>
        <w:t xml:space="preserve">cambio </w:t>
      </w:r>
      <w:r w:rsidR="00FD043C" w:rsidRPr="003A62BD">
        <w:rPr>
          <w:rFonts w:ascii="Century Gothic" w:hAnsi="Century Gothic" w:cs="Arial"/>
          <w:sz w:val="24"/>
        </w:rPr>
        <w:t>intencional es un intento planificado por mejorar teniendo como referencia las necesidades de los estudiantes</w:t>
      </w:r>
    </w:p>
    <w:p w:rsidR="00FD043C" w:rsidRPr="003A62BD" w:rsidRDefault="00FD043C" w:rsidP="00D4653F">
      <w:pPr>
        <w:spacing w:line="360" w:lineRule="auto"/>
        <w:jc w:val="both"/>
        <w:rPr>
          <w:rFonts w:ascii="Century Gothic" w:hAnsi="Century Gothic" w:cs="Arial"/>
          <w:sz w:val="24"/>
        </w:rPr>
      </w:pPr>
      <w:r w:rsidRPr="003A62BD">
        <w:rPr>
          <w:rFonts w:ascii="Century Gothic" w:hAnsi="Century Gothic" w:cs="Arial"/>
          <w:sz w:val="24"/>
        </w:rPr>
        <w:t xml:space="preserve">Las </w:t>
      </w:r>
      <w:r w:rsidRPr="003A62BD">
        <w:rPr>
          <w:rFonts w:ascii="Century Gothic" w:hAnsi="Century Gothic" w:cs="Arial"/>
          <w:sz w:val="24"/>
          <w:u w:val="single"/>
        </w:rPr>
        <w:t>innovaciones</w:t>
      </w:r>
      <w:r w:rsidRPr="003A62BD">
        <w:rPr>
          <w:rFonts w:ascii="Century Gothic" w:hAnsi="Century Gothic" w:cs="Arial"/>
          <w:sz w:val="24"/>
        </w:rPr>
        <w:t xml:space="preserve"> son los efectos del diseño y de la planificación de los </w:t>
      </w:r>
      <w:r w:rsidR="00075064" w:rsidRPr="003A62BD">
        <w:rPr>
          <w:rFonts w:ascii="Century Gothic" w:hAnsi="Century Gothic" w:cs="Arial"/>
          <w:sz w:val="24"/>
        </w:rPr>
        <w:t>cambios</w:t>
      </w:r>
      <w:r w:rsidRPr="003A62BD">
        <w:rPr>
          <w:rFonts w:ascii="Century Gothic" w:hAnsi="Century Gothic" w:cs="Arial"/>
          <w:sz w:val="24"/>
        </w:rPr>
        <w:t xml:space="preserve"> </w:t>
      </w:r>
      <w:r w:rsidR="00075064" w:rsidRPr="003A62BD">
        <w:rPr>
          <w:rFonts w:ascii="Century Gothic" w:hAnsi="Century Gothic" w:cs="Arial"/>
          <w:sz w:val="24"/>
        </w:rPr>
        <w:t>planificados</w:t>
      </w:r>
      <w:r w:rsidRPr="003A62BD">
        <w:rPr>
          <w:rFonts w:ascii="Century Gothic" w:hAnsi="Century Gothic" w:cs="Arial"/>
          <w:sz w:val="24"/>
        </w:rPr>
        <w:t>.</w:t>
      </w:r>
    </w:p>
    <w:p w:rsidR="00FD043C" w:rsidRPr="003A62BD" w:rsidRDefault="00FD043C" w:rsidP="00D4653F">
      <w:pPr>
        <w:spacing w:line="360" w:lineRule="auto"/>
        <w:jc w:val="both"/>
        <w:rPr>
          <w:rFonts w:ascii="Century Gothic" w:hAnsi="Century Gothic" w:cs="Arial"/>
          <w:sz w:val="24"/>
        </w:rPr>
      </w:pPr>
      <w:r w:rsidRPr="003A62BD">
        <w:rPr>
          <w:rFonts w:ascii="Century Gothic" w:hAnsi="Century Gothic" w:cs="Arial"/>
          <w:sz w:val="24"/>
          <w:u w:val="single"/>
        </w:rPr>
        <w:t>Reforma</w:t>
      </w:r>
      <w:r w:rsidRPr="003A62BD">
        <w:rPr>
          <w:rFonts w:ascii="Century Gothic" w:hAnsi="Century Gothic" w:cs="Arial"/>
          <w:sz w:val="24"/>
        </w:rPr>
        <w:t xml:space="preserve"> se refiere al cambio </w:t>
      </w:r>
      <w:r w:rsidR="00075064" w:rsidRPr="003A62BD">
        <w:rPr>
          <w:rFonts w:ascii="Century Gothic" w:hAnsi="Century Gothic" w:cs="Arial"/>
          <w:sz w:val="24"/>
        </w:rPr>
        <w:t>planificado</w:t>
      </w:r>
      <w:r w:rsidRPr="003A62BD">
        <w:rPr>
          <w:rFonts w:ascii="Century Gothic" w:hAnsi="Century Gothic" w:cs="Arial"/>
          <w:sz w:val="24"/>
        </w:rPr>
        <w:t xml:space="preserve"> para la totalidad o gran parte de los sistemas educativos </w:t>
      </w:r>
    </w:p>
    <w:p w:rsidR="00BD5333" w:rsidRPr="003A62BD" w:rsidRDefault="00BD5333" w:rsidP="00D4653F">
      <w:pPr>
        <w:spacing w:line="360" w:lineRule="auto"/>
        <w:jc w:val="both"/>
        <w:rPr>
          <w:rFonts w:ascii="Century Gothic" w:hAnsi="Century Gothic" w:cs="Arial"/>
          <w:sz w:val="24"/>
        </w:rPr>
      </w:pPr>
      <w:r w:rsidRPr="003A62BD">
        <w:rPr>
          <w:rFonts w:ascii="Century Gothic" w:hAnsi="Century Gothic" w:cs="Arial"/>
          <w:sz w:val="24"/>
        </w:rPr>
        <w:t xml:space="preserve">El término </w:t>
      </w:r>
      <w:r w:rsidRPr="003A62BD">
        <w:rPr>
          <w:rFonts w:ascii="Century Gothic" w:hAnsi="Century Gothic" w:cs="Arial"/>
          <w:sz w:val="24"/>
          <w:u w:val="single"/>
        </w:rPr>
        <w:t>renovación</w:t>
      </w:r>
      <w:r w:rsidRPr="003A62BD">
        <w:rPr>
          <w:rFonts w:ascii="Century Gothic" w:hAnsi="Century Gothic" w:cs="Arial"/>
          <w:sz w:val="24"/>
        </w:rPr>
        <w:t>, finalmente, puede considerarse como sinónimo de innovación. No obstante, renovación sugiere un énfasis en las ideas de persistencia, de constancia y de grandes magnitudes: colectivos de profesores, de centros.</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Precisando un poco más, para que se pr</w:t>
      </w:r>
      <w:r w:rsidR="002538F8">
        <w:rPr>
          <w:rFonts w:ascii="Century Gothic" w:hAnsi="Century Gothic" w:cs="Arial"/>
          <w:sz w:val="24"/>
        </w:rPr>
        <w:t>oduzca innovación que ten</w:t>
      </w:r>
      <w:r w:rsidRPr="003A62BD">
        <w:rPr>
          <w:rFonts w:ascii="Century Gothic" w:hAnsi="Century Gothic" w:cs="Arial"/>
          <w:sz w:val="24"/>
        </w:rPr>
        <w:t>ga incidencia real en los centros y posibilite beneficios con un cierto grado de persistencia y perman</w:t>
      </w:r>
      <w:r w:rsidR="002538F8">
        <w:rPr>
          <w:rFonts w:ascii="Century Gothic" w:hAnsi="Century Gothic" w:cs="Arial"/>
          <w:sz w:val="24"/>
        </w:rPr>
        <w:t>encia, se requiere también que:</w:t>
      </w:r>
    </w:p>
    <w:p w:rsidR="00BD5333" w:rsidRPr="003A62BD" w:rsidRDefault="00BD5333" w:rsidP="00BD5333">
      <w:pPr>
        <w:pStyle w:val="Prrafodelista"/>
        <w:numPr>
          <w:ilvl w:val="0"/>
          <w:numId w:val="5"/>
        </w:numPr>
        <w:spacing w:line="360" w:lineRule="auto"/>
        <w:jc w:val="both"/>
        <w:rPr>
          <w:rFonts w:ascii="Century Gothic" w:hAnsi="Century Gothic" w:cs="Arial"/>
          <w:sz w:val="24"/>
        </w:rPr>
      </w:pPr>
      <w:r w:rsidRPr="003A62BD">
        <w:rPr>
          <w:rFonts w:ascii="Century Gothic" w:hAnsi="Century Gothic" w:cs="Arial"/>
          <w:sz w:val="24"/>
        </w:rPr>
        <w:t>Sea promovida y desarrollada por un colectivo. Tal como señala González (1991:83)</w:t>
      </w:r>
    </w:p>
    <w:p w:rsidR="00BD5333" w:rsidRPr="003A62BD" w:rsidRDefault="00BD5333" w:rsidP="002538F8">
      <w:pPr>
        <w:spacing w:line="360" w:lineRule="auto"/>
        <w:jc w:val="both"/>
        <w:rPr>
          <w:rFonts w:ascii="Century Gothic" w:hAnsi="Century Gothic" w:cs="Arial"/>
          <w:sz w:val="24"/>
        </w:rPr>
      </w:pPr>
      <w:r w:rsidRPr="003A62BD">
        <w:rPr>
          <w:rFonts w:ascii="Century Gothic" w:hAnsi="Century Gothic" w:cs="Arial"/>
          <w:sz w:val="24"/>
        </w:rPr>
        <w:lastRenderedPageBreak/>
        <w:t xml:space="preserve">b) Se   estime   que   las   innovaciones   dependen   más de  la  capacidad  de  convicción  de  la  propuesta </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 xml:space="preserve">c)  Sea   cuidadosamente   planificada.   No   sólo   evaluando  de  forma  rigurosa  los  recursos  (tiempo, formación,   número   de   personas)   </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 xml:space="preserve">d)  Se   desarrolle   con   parsimonia,   asignándole   el tiempo   necesario   y   libre   de   imposiciones   en forma  de  plazos  cortos  y  rígidos.  </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e) Parta   de   una   iniciativa   consciente,   desarrollada voluntaria  y  deliberadamente  donde  sea  posible la creatividad y la inventiva.</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f)   Asuma   que   ni   los   cambios   legislativos   ni   las experiencias   "avaladas   científica   o   técnicamente", o    diseñadas    por    "expertos    legitimados oficialmente"  (Escudero,  1991:24-25)  tengan  por qué   dar   lugar   automáticamente   a   innovaciones entre los profesores y en los centros, aunque sí pueden   contribuir   enormemente   a   favorecerlas.</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 xml:space="preserve">g) Comporte  necesariamente  un  proceso  de  investigación  centrado  en  la  resolución  de  problemas.  </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h)  Considere  que  los  cambios  que  permiten  procesos  creativos  se  desarrollan  más  fácil.</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 xml:space="preserve">i) Diferencie   claramente   entre   innovación   técnica </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j) Tenga  en  cuenta  que  el  desarrollo  de  cambios  e innovaciones   requiere   de   un   aprendizaje   que comporta  tiempo  y  la  existencia  de  ciertas  condiciones favorables.</w:t>
      </w:r>
    </w:p>
    <w:p w:rsidR="00BD5333" w:rsidRPr="003A62BD" w:rsidRDefault="00BD5333" w:rsidP="00BD5333">
      <w:pPr>
        <w:spacing w:line="360" w:lineRule="auto"/>
        <w:jc w:val="both"/>
        <w:rPr>
          <w:rFonts w:ascii="Century Gothic" w:hAnsi="Century Gothic" w:cs="Arial"/>
          <w:sz w:val="24"/>
        </w:rPr>
      </w:pPr>
      <w:r w:rsidRPr="003A62BD">
        <w:rPr>
          <w:rFonts w:ascii="Century Gothic" w:hAnsi="Century Gothic" w:cs="Arial"/>
          <w:sz w:val="24"/>
        </w:rPr>
        <w:t xml:space="preserve">k) Busque la mejora (cambio para mejorar), aunque parezca obvio, como ya señalaba </w:t>
      </w:r>
      <w:proofErr w:type="spellStart"/>
      <w:r w:rsidRPr="003A62BD">
        <w:rPr>
          <w:rFonts w:ascii="Century Gothic" w:hAnsi="Century Gothic" w:cs="Arial"/>
          <w:sz w:val="24"/>
        </w:rPr>
        <w:t>Hassendorfer</w:t>
      </w:r>
      <w:proofErr w:type="spellEnd"/>
      <w:r w:rsidRPr="003A62BD">
        <w:rPr>
          <w:rFonts w:ascii="Century Gothic" w:hAnsi="Century Gothic" w:cs="Arial"/>
          <w:sz w:val="24"/>
        </w:rPr>
        <w:t xml:space="preserve"> en 1972, en función de las necesidades de los estudiantes.</w:t>
      </w:r>
    </w:p>
    <w:p w:rsidR="00E66C57" w:rsidRPr="003A62BD" w:rsidRDefault="00E66C57" w:rsidP="00E66C57">
      <w:pPr>
        <w:spacing w:line="360" w:lineRule="auto"/>
        <w:jc w:val="both"/>
        <w:rPr>
          <w:rFonts w:ascii="Century Gothic" w:hAnsi="Century Gothic" w:cs="Arial"/>
          <w:sz w:val="24"/>
        </w:rPr>
      </w:pPr>
    </w:p>
    <w:p w:rsidR="00E66C57" w:rsidRPr="002538F8" w:rsidRDefault="00E66C57" w:rsidP="00E66C57">
      <w:pPr>
        <w:pStyle w:val="Prrafodelista"/>
        <w:numPr>
          <w:ilvl w:val="0"/>
          <w:numId w:val="6"/>
        </w:numPr>
        <w:spacing w:line="360" w:lineRule="auto"/>
        <w:jc w:val="both"/>
        <w:rPr>
          <w:rFonts w:ascii="Century Gothic" w:hAnsi="Century Gothic" w:cs="Arial"/>
          <w:sz w:val="24"/>
        </w:rPr>
      </w:pPr>
      <w:r w:rsidRPr="003A62BD">
        <w:rPr>
          <w:rFonts w:ascii="Century Gothic" w:hAnsi="Century Gothic" w:cs="Arial"/>
          <w:sz w:val="24"/>
        </w:rPr>
        <w:lastRenderedPageBreak/>
        <w:t>Para disminuir las resistencias a los cambios pueden desarrollarse algunas actuaciones, de entre las que destacamos las siguientes:</w:t>
      </w:r>
    </w:p>
    <w:p w:rsidR="00E66C57" w:rsidRPr="003A62BD" w:rsidRDefault="002538F8" w:rsidP="00E66C57">
      <w:pPr>
        <w:spacing w:line="360" w:lineRule="auto"/>
        <w:jc w:val="both"/>
        <w:rPr>
          <w:rFonts w:ascii="Century Gothic" w:hAnsi="Century Gothic" w:cs="Arial"/>
          <w:sz w:val="24"/>
        </w:rPr>
      </w:pPr>
      <w:r>
        <w:rPr>
          <w:rFonts w:ascii="Century Gothic" w:hAnsi="Century Gothic" w:cs="Arial"/>
          <w:sz w:val="24"/>
        </w:rPr>
        <w:t xml:space="preserve">a) </w:t>
      </w:r>
      <w:r w:rsidR="00E66C57" w:rsidRPr="003A62BD">
        <w:rPr>
          <w:rFonts w:ascii="Century Gothic" w:hAnsi="Century Gothic" w:cs="Arial"/>
          <w:sz w:val="24"/>
        </w:rPr>
        <w:t xml:space="preserve"> Énfasis en los procesos informativos.</w:t>
      </w:r>
    </w:p>
    <w:p w:rsidR="00E66C57" w:rsidRPr="003A62BD" w:rsidRDefault="002538F8" w:rsidP="00E66C57">
      <w:pPr>
        <w:spacing w:line="360" w:lineRule="auto"/>
        <w:jc w:val="both"/>
        <w:rPr>
          <w:rFonts w:ascii="Century Gothic" w:hAnsi="Century Gothic" w:cs="Arial"/>
          <w:sz w:val="24"/>
        </w:rPr>
      </w:pPr>
      <w:r>
        <w:rPr>
          <w:rFonts w:ascii="Century Gothic" w:hAnsi="Century Gothic" w:cs="Arial"/>
          <w:sz w:val="24"/>
        </w:rPr>
        <w:t>b)  Participación.</w:t>
      </w:r>
    </w:p>
    <w:p w:rsidR="00E66C57" w:rsidRPr="003A62BD" w:rsidRDefault="002538F8" w:rsidP="00E66C57">
      <w:pPr>
        <w:spacing w:line="360" w:lineRule="auto"/>
        <w:jc w:val="both"/>
        <w:rPr>
          <w:rFonts w:ascii="Century Gothic" w:hAnsi="Century Gothic" w:cs="Arial"/>
          <w:sz w:val="24"/>
        </w:rPr>
      </w:pPr>
      <w:r>
        <w:rPr>
          <w:rFonts w:ascii="Century Gothic" w:hAnsi="Century Gothic" w:cs="Arial"/>
          <w:sz w:val="24"/>
        </w:rPr>
        <w:t>c)</w:t>
      </w:r>
      <w:r w:rsidR="00E66C57" w:rsidRPr="003A62BD">
        <w:rPr>
          <w:rFonts w:ascii="Century Gothic" w:hAnsi="Century Gothic" w:cs="Arial"/>
          <w:sz w:val="24"/>
        </w:rPr>
        <w:t xml:space="preserve">  Facilitación y apoyo.</w:t>
      </w:r>
    </w:p>
    <w:p w:rsidR="00E66C57" w:rsidRPr="003A62BD" w:rsidRDefault="002538F8" w:rsidP="00E66C57">
      <w:pPr>
        <w:spacing w:line="360" w:lineRule="auto"/>
        <w:jc w:val="both"/>
        <w:rPr>
          <w:rFonts w:ascii="Century Gothic" w:hAnsi="Century Gothic" w:cs="Arial"/>
          <w:sz w:val="24"/>
        </w:rPr>
      </w:pPr>
      <w:r>
        <w:rPr>
          <w:rFonts w:ascii="Century Gothic" w:hAnsi="Century Gothic" w:cs="Arial"/>
          <w:sz w:val="24"/>
        </w:rPr>
        <w:t xml:space="preserve">d) </w:t>
      </w:r>
      <w:r w:rsidR="00E66C57" w:rsidRPr="003A62BD">
        <w:rPr>
          <w:rFonts w:ascii="Century Gothic" w:hAnsi="Century Gothic" w:cs="Arial"/>
          <w:sz w:val="24"/>
        </w:rPr>
        <w:t xml:space="preserve"> Negociación.</w:t>
      </w:r>
    </w:p>
    <w:p w:rsidR="00E66C57" w:rsidRPr="003A62BD" w:rsidRDefault="002538F8" w:rsidP="00E66C57">
      <w:pPr>
        <w:spacing w:line="360" w:lineRule="auto"/>
        <w:jc w:val="both"/>
        <w:rPr>
          <w:rFonts w:ascii="Century Gothic" w:hAnsi="Century Gothic" w:cs="Arial"/>
          <w:sz w:val="24"/>
        </w:rPr>
      </w:pPr>
      <w:r>
        <w:rPr>
          <w:rFonts w:ascii="Century Gothic" w:hAnsi="Century Gothic" w:cs="Arial"/>
          <w:sz w:val="24"/>
        </w:rPr>
        <w:t xml:space="preserve">e) </w:t>
      </w:r>
      <w:r w:rsidR="00E66C57" w:rsidRPr="003A62BD">
        <w:rPr>
          <w:rFonts w:ascii="Century Gothic" w:hAnsi="Century Gothic" w:cs="Arial"/>
          <w:sz w:val="24"/>
        </w:rPr>
        <w:t xml:space="preserve"> Manipulación y cooptación.</w:t>
      </w:r>
    </w:p>
    <w:p w:rsidR="00E66C57" w:rsidRPr="003A62BD" w:rsidRDefault="002538F8" w:rsidP="00E66C57">
      <w:pPr>
        <w:spacing w:line="360" w:lineRule="auto"/>
        <w:jc w:val="both"/>
        <w:rPr>
          <w:rFonts w:ascii="Century Gothic" w:hAnsi="Century Gothic" w:cs="Arial"/>
          <w:sz w:val="24"/>
        </w:rPr>
      </w:pPr>
      <w:r>
        <w:rPr>
          <w:rFonts w:ascii="Century Gothic" w:hAnsi="Century Gothic" w:cs="Arial"/>
          <w:sz w:val="24"/>
        </w:rPr>
        <w:t xml:space="preserve">f) </w:t>
      </w:r>
      <w:r w:rsidR="00E66C57" w:rsidRPr="003A62BD">
        <w:rPr>
          <w:rFonts w:ascii="Century Gothic" w:hAnsi="Century Gothic" w:cs="Arial"/>
          <w:sz w:val="24"/>
        </w:rPr>
        <w:t xml:space="preserve">  Coerción.</w:t>
      </w:r>
    </w:p>
    <w:p w:rsidR="00BD5333" w:rsidRPr="003A62BD" w:rsidRDefault="00E66C57" w:rsidP="00D4653F">
      <w:pPr>
        <w:spacing w:line="360" w:lineRule="auto"/>
        <w:jc w:val="both"/>
        <w:rPr>
          <w:rFonts w:ascii="Century Gothic" w:hAnsi="Century Gothic" w:cs="Arial"/>
          <w:sz w:val="24"/>
        </w:rPr>
      </w:pPr>
      <w:r w:rsidRPr="003A62BD">
        <w:rPr>
          <w:rFonts w:ascii="Century Gothic" w:hAnsi="Century Gothic"/>
          <w:noProof/>
          <w:lang w:eastAsia="es-MX"/>
        </w:rPr>
        <w:drawing>
          <wp:inline distT="0" distB="0" distL="0" distR="0" wp14:anchorId="37E5042B" wp14:editId="3C9325A9">
            <wp:extent cx="5263116" cy="3084594"/>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761" t="18871" r="13013" b="10009"/>
                    <a:stretch/>
                  </pic:blipFill>
                  <pic:spPr bwMode="auto">
                    <a:xfrm>
                      <a:off x="0" y="0"/>
                      <a:ext cx="5292752" cy="3101963"/>
                    </a:xfrm>
                    <a:prstGeom prst="rect">
                      <a:avLst/>
                    </a:prstGeom>
                    <a:ln>
                      <a:noFill/>
                    </a:ln>
                    <a:extLst>
                      <a:ext uri="{53640926-AAD7-44D8-BBD7-CCE9431645EC}">
                        <a14:shadowObscured xmlns:a14="http://schemas.microsoft.com/office/drawing/2010/main"/>
                      </a:ext>
                    </a:extLst>
                  </pic:spPr>
                </pic:pic>
              </a:graphicData>
            </a:graphic>
          </wp:inline>
        </w:drawing>
      </w:r>
    </w:p>
    <w:p w:rsidR="000C3D40" w:rsidRPr="003A62BD" w:rsidRDefault="000C3D40" w:rsidP="000C3D40">
      <w:pPr>
        <w:spacing w:line="360" w:lineRule="auto"/>
        <w:jc w:val="both"/>
        <w:rPr>
          <w:rFonts w:ascii="Century Gothic" w:hAnsi="Century Gothic" w:cs="Arial"/>
          <w:b/>
          <w:sz w:val="32"/>
        </w:rPr>
      </w:pPr>
      <w:r w:rsidRPr="003A62BD">
        <w:rPr>
          <w:rFonts w:ascii="Century Gothic" w:hAnsi="Century Gothic" w:cs="Arial"/>
          <w:b/>
          <w:sz w:val="32"/>
        </w:rPr>
        <w:t>El papel de la Dirección</w:t>
      </w:r>
    </w:p>
    <w:p w:rsidR="000C3D40" w:rsidRPr="003A62BD" w:rsidRDefault="000C3D40" w:rsidP="000C3D40">
      <w:pPr>
        <w:spacing w:line="360" w:lineRule="auto"/>
        <w:jc w:val="both"/>
        <w:rPr>
          <w:rFonts w:ascii="Century Gothic" w:hAnsi="Century Gothic" w:cs="Arial"/>
          <w:sz w:val="24"/>
        </w:rPr>
      </w:pPr>
      <w:r w:rsidRPr="003A62BD">
        <w:rPr>
          <w:rFonts w:ascii="Century Gothic" w:hAnsi="Century Gothic" w:cs="Arial"/>
          <w:sz w:val="24"/>
        </w:rPr>
        <w:t xml:space="preserve">La promoción del cambio corresponde y afecta a todas las personas de la comunidad educativa involucradas en la educación escolar y también a las agencias centrales que </w:t>
      </w:r>
      <w:r w:rsidR="0014239A" w:rsidRPr="003A62BD">
        <w:rPr>
          <w:rFonts w:ascii="Century Gothic" w:hAnsi="Century Gothic" w:cs="Arial"/>
          <w:sz w:val="24"/>
        </w:rPr>
        <w:t>administran los sistemas educa</w:t>
      </w:r>
      <w:r w:rsidRPr="003A62BD">
        <w:rPr>
          <w:rFonts w:ascii="Century Gothic" w:hAnsi="Century Gothic" w:cs="Arial"/>
          <w:sz w:val="24"/>
        </w:rPr>
        <w:t>tivos.</w:t>
      </w:r>
    </w:p>
    <w:p w:rsidR="000C3D40" w:rsidRPr="003A62BD" w:rsidRDefault="000C3D40" w:rsidP="000C3D40">
      <w:pPr>
        <w:spacing w:line="360" w:lineRule="auto"/>
        <w:jc w:val="both"/>
        <w:rPr>
          <w:rFonts w:ascii="Century Gothic" w:hAnsi="Century Gothic" w:cs="Arial"/>
          <w:sz w:val="24"/>
        </w:rPr>
      </w:pPr>
      <w:r w:rsidRPr="003A62BD">
        <w:rPr>
          <w:rFonts w:ascii="Century Gothic" w:hAnsi="Century Gothic" w:cs="Arial"/>
          <w:sz w:val="24"/>
        </w:rPr>
        <w:t>La Dirección, pues, (unipersonal o en equipo) es el elemento clave para promover o impedir cambios en los centros escolares.</w:t>
      </w:r>
    </w:p>
    <w:p w:rsidR="0014239A" w:rsidRPr="002538F8" w:rsidRDefault="0014239A" w:rsidP="0014239A">
      <w:pPr>
        <w:spacing w:line="360" w:lineRule="auto"/>
        <w:jc w:val="both"/>
        <w:rPr>
          <w:rFonts w:ascii="Century Gothic" w:hAnsi="Century Gothic" w:cs="Arial"/>
          <w:b/>
          <w:sz w:val="32"/>
        </w:rPr>
      </w:pPr>
      <w:r w:rsidRPr="002538F8">
        <w:rPr>
          <w:rFonts w:ascii="Century Gothic" w:hAnsi="Century Gothic" w:cs="Arial"/>
          <w:b/>
          <w:sz w:val="32"/>
        </w:rPr>
        <w:lastRenderedPageBreak/>
        <w:t>La formación permanente del profesorado como estrategia para el cambio y la innovación.</w:t>
      </w:r>
    </w:p>
    <w:p w:rsidR="0014239A" w:rsidRPr="003A62BD" w:rsidRDefault="0014239A" w:rsidP="0014239A">
      <w:pPr>
        <w:spacing w:line="360" w:lineRule="auto"/>
        <w:jc w:val="both"/>
        <w:rPr>
          <w:rFonts w:ascii="Century Gothic" w:hAnsi="Century Gothic" w:cs="Arial"/>
          <w:sz w:val="24"/>
        </w:rPr>
      </w:pPr>
      <w:r w:rsidRPr="003A62BD">
        <w:rPr>
          <w:rFonts w:ascii="Century Gothic" w:hAnsi="Century Gothic" w:cs="Arial"/>
          <w:sz w:val="24"/>
        </w:rPr>
        <w:t>Es un factor de apoyo impres</w:t>
      </w:r>
      <w:r w:rsidRPr="003A62BD">
        <w:rPr>
          <w:rFonts w:ascii="Century Gothic" w:hAnsi="Century Gothic" w:cs="Arial"/>
          <w:sz w:val="24"/>
        </w:rPr>
        <w:t>cindible para posibilitar las innovaciones.</w:t>
      </w:r>
    </w:p>
    <w:p w:rsidR="007E7172" w:rsidRPr="003A62BD" w:rsidRDefault="0014239A" w:rsidP="0014239A">
      <w:pPr>
        <w:spacing w:line="360" w:lineRule="auto"/>
        <w:jc w:val="both"/>
        <w:rPr>
          <w:rFonts w:ascii="Century Gothic" w:hAnsi="Century Gothic" w:cs="Arial"/>
          <w:sz w:val="24"/>
        </w:rPr>
      </w:pPr>
      <w:r w:rsidRPr="002538F8">
        <w:rPr>
          <w:rFonts w:ascii="Century Gothic" w:hAnsi="Century Gothic" w:cs="Arial"/>
          <w:sz w:val="24"/>
          <w:u w:val="single"/>
        </w:rPr>
        <w:t>La organización que aprende</w:t>
      </w:r>
      <w:r w:rsidRPr="002538F8">
        <w:rPr>
          <w:rFonts w:ascii="Century Gothic" w:hAnsi="Century Gothic" w:cs="Arial"/>
          <w:sz w:val="24"/>
        </w:rPr>
        <w:t xml:space="preserve"> es la que facilita el aprendizaje a todos sus</w:t>
      </w:r>
      <w:r w:rsidRPr="003A62BD">
        <w:rPr>
          <w:rFonts w:ascii="Century Gothic" w:hAnsi="Century Gothic" w:cs="Arial"/>
          <w:sz w:val="24"/>
        </w:rPr>
        <w:t xml:space="preserve"> miembros y se transforma continuamente a sí misma.</w:t>
      </w:r>
    </w:p>
    <w:p w:rsidR="007E7172" w:rsidRPr="003A62BD" w:rsidRDefault="007E7172" w:rsidP="007E7172">
      <w:pPr>
        <w:spacing w:line="360" w:lineRule="auto"/>
        <w:jc w:val="center"/>
        <w:rPr>
          <w:rFonts w:ascii="Century Gothic" w:hAnsi="Century Gothic" w:cs="Arial"/>
          <w:b/>
          <w:color w:val="0070C0"/>
          <w:sz w:val="36"/>
        </w:rPr>
      </w:pPr>
      <w:r w:rsidRPr="003A62BD">
        <w:rPr>
          <w:rFonts w:ascii="Century Gothic" w:hAnsi="Century Gothic" w:cs="Arial"/>
          <w:b/>
          <w:color w:val="0070C0"/>
          <w:sz w:val="36"/>
        </w:rPr>
        <w:t>Reactivos</w:t>
      </w:r>
    </w:p>
    <w:p w:rsidR="007E7172" w:rsidRPr="003A62BD" w:rsidRDefault="007E7172" w:rsidP="007E7172">
      <w:pPr>
        <w:spacing w:line="360" w:lineRule="auto"/>
        <w:jc w:val="both"/>
        <w:rPr>
          <w:rFonts w:ascii="Century Gothic" w:hAnsi="Century Gothic" w:cs="Arial"/>
          <w:sz w:val="24"/>
        </w:rPr>
      </w:pPr>
      <w:r w:rsidRPr="003A62BD">
        <w:rPr>
          <w:rFonts w:ascii="Century Gothic" w:hAnsi="Century Gothic" w:cs="Arial"/>
          <w:sz w:val="24"/>
        </w:rPr>
        <w:t xml:space="preserve">1 </w:t>
      </w:r>
      <w:r w:rsidRPr="003A62BD">
        <w:rPr>
          <w:rFonts w:ascii="Century Gothic" w:hAnsi="Century Gothic" w:cs="Arial"/>
          <w:sz w:val="24"/>
        </w:rPr>
        <w:t xml:space="preserve">El </w:t>
      </w:r>
      <w:r w:rsidR="002538F8">
        <w:rPr>
          <w:rFonts w:ascii="Century Gothic" w:hAnsi="Century Gothic" w:cs="Arial"/>
          <w:sz w:val="24"/>
          <w:u w:val="single"/>
        </w:rPr>
        <w:t xml:space="preserve">_________ </w:t>
      </w:r>
      <w:r w:rsidRPr="003A62BD">
        <w:rPr>
          <w:rFonts w:ascii="Century Gothic" w:hAnsi="Century Gothic" w:cs="Arial"/>
          <w:sz w:val="24"/>
        </w:rPr>
        <w:t>intencional es un intento planificado por mejorar teniendo como referencia las necesidades de los estudiantes</w:t>
      </w:r>
    </w:p>
    <w:p w:rsidR="007E7172" w:rsidRPr="002538F8" w:rsidRDefault="007E7172" w:rsidP="007E7172">
      <w:pPr>
        <w:pStyle w:val="Prrafodelista"/>
        <w:numPr>
          <w:ilvl w:val="0"/>
          <w:numId w:val="7"/>
        </w:numPr>
        <w:spacing w:line="360" w:lineRule="auto"/>
        <w:jc w:val="both"/>
        <w:rPr>
          <w:rFonts w:ascii="Century Gothic" w:hAnsi="Century Gothic" w:cs="Arial"/>
          <w:b/>
          <w:sz w:val="24"/>
        </w:rPr>
      </w:pPr>
      <w:r w:rsidRPr="002538F8">
        <w:rPr>
          <w:rFonts w:ascii="Century Gothic" w:hAnsi="Century Gothic" w:cs="Arial"/>
          <w:b/>
          <w:sz w:val="24"/>
        </w:rPr>
        <w:t xml:space="preserve">Cambio XX    B) argumento    C) estado   D) aprendizaje  </w:t>
      </w:r>
    </w:p>
    <w:p w:rsidR="007E7172" w:rsidRPr="003A62BD" w:rsidRDefault="007E7172" w:rsidP="007E7172">
      <w:pPr>
        <w:spacing w:line="360" w:lineRule="auto"/>
        <w:jc w:val="both"/>
        <w:rPr>
          <w:rFonts w:ascii="Century Gothic" w:hAnsi="Century Gothic" w:cs="Arial"/>
          <w:sz w:val="24"/>
        </w:rPr>
      </w:pPr>
      <w:r w:rsidRPr="003A62BD">
        <w:rPr>
          <w:rFonts w:ascii="Century Gothic" w:hAnsi="Century Gothic" w:cs="Arial"/>
          <w:sz w:val="24"/>
        </w:rPr>
        <w:t xml:space="preserve">2 </w:t>
      </w:r>
      <w:r w:rsidRPr="003A62BD">
        <w:rPr>
          <w:rFonts w:ascii="Century Gothic" w:hAnsi="Century Gothic" w:cs="Arial"/>
          <w:sz w:val="24"/>
        </w:rPr>
        <w:t xml:space="preserve">Las </w:t>
      </w:r>
      <w:r w:rsidRPr="003A62BD">
        <w:rPr>
          <w:rFonts w:ascii="Century Gothic" w:hAnsi="Century Gothic" w:cs="Arial"/>
          <w:sz w:val="24"/>
          <w:u w:val="single"/>
        </w:rPr>
        <w:t>____________</w:t>
      </w:r>
      <w:r w:rsidRPr="003A62BD">
        <w:rPr>
          <w:rFonts w:ascii="Century Gothic" w:hAnsi="Century Gothic" w:cs="Arial"/>
          <w:sz w:val="24"/>
        </w:rPr>
        <w:t>son los efectos del diseño y de la planificación de los cambios planificados.</w:t>
      </w:r>
    </w:p>
    <w:p w:rsidR="007E7172" w:rsidRPr="002538F8" w:rsidRDefault="007E7172" w:rsidP="007E7172">
      <w:pPr>
        <w:pStyle w:val="Prrafodelista"/>
        <w:numPr>
          <w:ilvl w:val="0"/>
          <w:numId w:val="8"/>
        </w:numPr>
        <w:spacing w:line="360" w:lineRule="auto"/>
        <w:jc w:val="both"/>
        <w:rPr>
          <w:rFonts w:ascii="Century Gothic" w:hAnsi="Century Gothic" w:cs="Arial"/>
          <w:b/>
          <w:sz w:val="24"/>
        </w:rPr>
      </w:pPr>
      <w:r w:rsidRPr="002538F8">
        <w:rPr>
          <w:rFonts w:ascii="Century Gothic" w:hAnsi="Century Gothic" w:cs="Arial"/>
          <w:b/>
          <w:sz w:val="24"/>
        </w:rPr>
        <w:t xml:space="preserve">Estrategias    B) innovaciones XX   C) propuestas   D) atenciones </w:t>
      </w:r>
    </w:p>
    <w:p w:rsidR="007E7172" w:rsidRPr="003A62BD" w:rsidRDefault="007E7172" w:rsidP="007E7172">
      <w:pPr>
        <w:spacing w:line="360" w:lineRule="auto"/>
        <w:jc w:val="both"/>
        <w:rPr>
          <w:rFonts w:ascii="Century Gothic" w:hAnsi="Century Gothic" w:cs="Arial"/>
          <w:sz w:val="24"/>
        </w:rPr>
      </w:pPr>
      <w:r w:rsidRPr="003A62BD">
        <w:rPr>
          <w:rFonts w:ascii="Century Gothic" w:hAnsi="Century Gothic" w:cs="Arial"/>
          <w:sz w:val="24"/>
        </w:rPr>
        <w:t>3 La</w:t>
      </w:r>
      <w:r w:rsidRPr="003A62BD">
        <w:rPr>
          <w:rFonts w:ascii="Century Gothic" w:hAnsi="Century Gothic" w:cs="Arial"/>
          <w:sz w:val="24"/>
          <w:u w:val="single"/>
        </w:rPr>
        <w:t xml:space="preserve"> ____________</w:t>
      </w:r>
      <w:r w:rsidRPr="003A62BD">
        <w:rPr>
          <w:rFonts w:ascii="Century Gothic" w:hAnsi="Century Gothic" w:cs="Arial"/>
          <w:sz w:val="24"/>
        </w:rPr>
        <w:t xml:space="preserve">se refiere al cambio planificado para la totalidad o gran parte de los sistemas educativos </w:t>
      </w:r>
    </w:p>
    <w:p w:rsidR="007E7172" w:rsidRPr="002538F8" w:rsidRDefault="007E7172" w:rsidP="007E7172">
      <w:pPr>
        <w:pStyle w:val="Prrafodelista"/>
        <w:numPr>
          <w:ilvl w:val="0"/>
          <w:numId w:val="9"/>
        </w:numPr>
        <w:spacing w:line="360" w:lineRule="auto"/>
        <w:jc w:val="both"/>
        <w:rPr>
          <w:rFonts w:ascii="Century Gothic" w:hAnsi="Century Gothic" w:cs="Arial"/>
          <w:b/>
          <w:sz w:val="24"/>
        </w:rPr>
      </w:pPr>
      <w:r w:rsidRPr="002538F8">
        <w:rPr>
          <w:rFonts w:ascii="Century Gothic" w:hAnsi="Century Gothic" w:cs="Arial"/>
          <w:b/>
          <w:sz w:val="24"/>
        </w:rPr>
        <w:t xml:space="preserve">Reforma XX     B) propuesta   C) acción    D) atención </w:t>
      </w:r>
    </w:p>
    <w:p w:rsidR="007E7172" w:rsidRPr="003A62BD" w:rsidRDefault="007E7172" w:rsidP="007E7172">
      <w:pPr>
        <w:spacing w:line="360" w:lineRule="auto"/>
        <w:jc w:val="both"/>
        <w:rPr>
          <w:rFonts w:ascii="Century Gothic" w:hAnsi="Century Gothic" w:cs="Arial"/>
          <w:sz w:val="24"/>
        </w:rPr>
      </w:pPr>
      <w:r w:rsidRPr="003A62BD">
        <w:rPr>
          <w:rFonts w:ascii="Century Gothic" w:hAnsi="Century Gothic" w:cs="Arial"/>
          <w:sz w:val="24"/>
        </w:rPr>
        <w:t xml:space="preserve">4 </w:t>
      </w:r>
      <w:r w:rsidRPr="003A62BD">
        <w:rPr>
          <w:rFonts w:ascii="Century Gothic" w:hAnsi="Century Gothic" w:cs="Arial"/>
          <w:sz w:val="24"/>
        </w:rPr>
        <w:t>El término</w:t>
      </w:r>
      <w:r w:rsidRPr="003A62BD">
        <w:rPr>
          <w:rFonts w:ascii="Century Gothic" w:hAnsi="Century Gothic" w:cs="Arial"/>
          <w:sz w:val="24"/>
          <w:u w:val="single"/>
        </w:rPr>
        <w:t>_________</w:t>
      </w:r>
      <w:r w:rsidRPr="003A62BD">
        <w:rPr>
          <w:rFonts w:ascii="Century Gothic" w:hAnsi="Century Gothic" w:cs="Arial"/>
          <w:sz w:val="24"/>
        </w:rPr>
        <w:t>, finalmente, puede considerarse como sinónimo de innovación. No obstante, renovación sugiere un énfasis en las ideas de persistencia, de constancia y de grandes magnitudes: colectivos de profesores, de centros.</w:t>
      </w:r>
    </w:p>
    <w:p w:rsidR="00D4653F" w:rsidRPr="002538F8" w:rsidRDefault="007E7172" w:rsidP="00D4653F">
      <w:pPr>
        <w:pStyle w:val="Prrafodelista"/>
        <w:numPr>
          <w:ilvl w:val="0"/>
          <w:numId w:val="10"/>
        </w:numPr>
        <w:spacing w:line="360" w:lineRule="auto"/>
        <w:jc w:val="both"/>
        <w:rPr>
          <w:rFonts w:ascii="Century Gothic" w:hAnsi="Century Gothic" w:cs="Arial"/>
          <w:b/>
          <w:sz w:val="24"/>
        </w:rPr>
      </w:pPr>
      <w:r w:rsidRPr="002538F8">
        <w:rPr>
          <w:rFonts w:ascii="Century Gothic" w:hAnsi="Century Gothic" w:cs="Arial"/>
          <w:b/>
          <w:sz w:val="24"/>
        </w:rPr>
        <w:t>Innovar    B) innovación   C) practicar   D) renovación</w:t>
      </w:r>
      <w:r w:rsidR="00062277" w:rsidRPr="002538F8">
        <w:rPr>
          <w:rFonts w:ascii="Century Gothic" w:hAnsi="Century Gothic" w:cs="Arial"/>
          <w:b/>
          <w:sz w:val="24"/>
        </w:rPr>
        <w:t xml:space="preserve"> xx</w:t>
      </w:r>
    </w:p>
    <w:p w:rsidR="002538F8" w:rsidRDefault="002538F8" w:rsidP="00972665">
      <w:pPr>
        <w:spacing w:line="360" w:lineRule="auto"/>
        <w:jc w:val="center"/>
        <w:rPr>
          <w:rFonts w:ascii="Century Gothic" w:hAnsi="Century Gothic" w:cs="Arial"/>
          <w:b/>
          <w:sz w:val="28"/>
        </w:rPr>
      </w:pPr>
    </w:p>
    <w:p w:rsidR="002538F8" w:rsidRDefault="002538F8" w:rsidP="00972665">
      <w:pPr>
        <w:spacing w:line="360" w:lineRule="auto"/>
        <w:jc w:val="center"/>
        <w:rPr>
          <w:rFonts w:ascii="Century Gothic" w:hAnsi="Century Gothic" w:cs="Arial"/>
          <w:b/>
          <w:sz w:val="28"/>
        </w:rPr>
      </w:pPr>
    </w:p>
    <w:p w:rsidR="00F57CFE" w:rsidRPr="003A62BD" w:rsidRDefault="00F57CFE" w:rsidP="00972665">
      <w:pPr>
        <w:spacing w:line="360" w:lineRule="auto"/>
        <w:jc w:val="center"/>
        <w:rPr>
          <w:rFonts w:ascii="Century Gothic" w:hAnsi="Century Gothic" w:cs="Arial"/>
          <w:b/>
          <w:sz w:val="28"/>
        </w:rPr>
      </w:pPr>
      <w:r w:rsidRPr="003A62BD">
        <w:rPr>
          <w:rFonts w:ascii="Century Gothic" w:hAnsi="Century Gothic" w:cs="Arial"/>
          <w:b/>
          <w:sz w:val="28"/>
        </w:rPr>
        <w:lastRenderedPageBreak/>
        <w:t>¿Qué significa hablar de cambios en las instituciones educativas?</w:t>
      </w:r>
    </w:p>
    <w:p w:rsidR="00972665" w:rsidRPr="003A62BD" w:rsidRDefault="00972665" w:rsidP="008E327B">
      <w:pPr>
        <w:spacing w:line="360" w:lineRule="auto"/>
        <w:jc w:val="both"/>
        <w:rPr>
          <w:rFonts w:ascii="Century Gothic" w:hAnsi="Century Gothic" w:cs="Arial"/>
          <w:sz w:val="24"/>
        </w:rPr>
      </w:pPr>
      <w:r w:rsidRPr="003A62BD">
        <w:rPr>
          <w:rFonts w:ascii="Century Gothic" w:hAnsi="Century Gothic" w:cs="Arial"/>
          <w:sz w:val="24"/>
        </w:rPr>
        <w:t>Significa realizar mejora para la institución y/o comunidad, significa buscar estrategias para lograr un propósito, significa proponer y promocionar aquella propuesta que se ha establecido.</w:t>
      </w:r>
    </w:p>
    <w:p w:rsidR="00972665" w:rsidRPr="003A62BD" w:rsidRDefault="00972665" w:rsidP="008E327B">
      <w:pPr>
        <w:spacing w:line="360" w:lineRule="auto"/>
        <w:jc w:val="both"/>
        <w:rPr>
          <w:rFonts w:ascii="Century Gothic" w:hAnsi="Century Gothic" w:cs="Arial"/>
          <w:sz w:val="24"/>
        </w:rPr>
      </w:pPr>
      <w:r w:rsidRPr="003A62BD">
        <w:rPr>
          <w:rFonts w:ascii="Century Gothic" w:hAnsi="Century Gothic" w:cs="Arial"/>
          <w:sz w:val="24"/>
        </w:rPr>
        <w:t xml:space="preserve">La lectura nos menciona unos incisos que nosotras podemos realizar cuando estemos en el grupo o ya trabajando en cualquier área que nos competa </w:t>
      </w:r>
    </w:p>
    <w:p w:rsidR="00BB5A3A" w:rsidRPr="003A62BD" w:rsidRDefault="00BB5A3A" w:rsidP="008E327B">
      <w:pPr>
        <w:spacing w:line="360" w:lineRule="auto"/>
        <w:jc w:val="both"/>
        <w:rPr>
          <w:rFonts w:ascii="Century Gothic" w:hAnsi="Century Gothic" w:cs="Arial"/>
          <w:sz w:val="24"/>
        </w:rPr>
      </w:pPr>
      <w:r w:rsidRPr="003A62BD">
        <w:rPr>
          <w:rFonts w:ascii="Century Gothic" w:hAnsi="Century Gothic" w:cs="Arial"/>
          <w:sz w:val="24"/>
        </w:rPr>
        <w:t>El primer inciso nos dice que debe ser promovida y desarrollada tal y  como lo señala Gonzalez, que se estimen las innovaciones que dependen de más capacidad de convicción de propuesta, quiere decir que estemos muy insistentes con la comunidad, siempre hablando con os padres, en el jardín que he estado practicando las maestras insisten mucho con los proyectos que se proponen incluso hacen competencias por grupos y el grupo que mayor responda ante el llamado se hace acreedor de algún premio, esto les ayuda a las educadores a que la gente responda con más</w:t>
      </w:r>
      <w:r w:rsidR="008E327B" w:rsidRPr="003A62BD">
        <w:rPr>
          <w:rFonts w:ascii="Century Gothic" w:hAnsi="Century Gothic" w:cs="Arial"/>
          <w:sz w:val="24"/>
        </w:rPr>
        <w:t xml:space="preserve"> facilidad; también nos menciona que debemos de calcular la cantidad de recursos que necesitaremos (tiempo, formación, número de personas) con el fin de llevar un control sobre el proyecto, creo que este aspecto muchas veces lo olvidamos o bueno al menos yo.</w:t>
      </w:r>
    </w:p>
    <w:p w:rsidR="003A62BD" w:rsidRPr="003A62BD" w:rsidRDefault="00BB5A3A" w:rsidP="00BB5A3A">
      <w:pPr>
        <w:spacing w:line="360" w:lineRule="auto"/>
        <w:jc w:val="both"/>
        <w:rPr>
          <w:rFonts w:ascii="Century Gothic" w:hAnsi="Century Gothic" w:cs="Arial"/>
          <w:sz w:val="24"/>
        </w:rPr>
      </w:pPr>
      <w:r w:rsidRPr="003A62BD">
        <w:rPr>
          <w:rFonts w:ascii="Century Gothic" w:hAnsi="Century Gothic" w:cs="Arial"/>
          <w:sz w:val="24"/>
        </w:rPr>
        <w:t>S</w:t>
      </w:r>
      <w:r w:rsidR="008E327B" w:rsidRPr="003A62BD">
        <w:rPr>
          <w:rFonts w:ascii="Century Gothic" w:hAnsi="Century Gothic" w:cs="Arial"/>
          <w:sz w:val="24"/>
        </w:rPr>
        <w:t xml:space="preserve">e </w:t>
      </w:r>
      <w:r w:rsidRPr="003A62BD">
        <w:rPr>
          <w:rFonts w:ascii="Century Gothic" w:hAnsi="Century Gothic" w:cs="Arial"/>
          <w:sz w:val="24"/>
        </w:rPr>
        <w:t>desar</w:t>
      </w:r>
      <w:r w:rsidR="008E327B" w:rsidRPr="003A62BD">
        <w:rPr>
          <w:rFonts w:ascii="Century Gothic" w:hAnsi="Century Gothic" w:cs="Arial"/>
          <w:sz w:val="24"/>
        </w:rPr>
        <w:t>rolle con calma, asignándole</w:t>
      </w:r>
      <w:r w:rsidRPr="003A62BD">
        <w:rPr>
          <w:rFonts w:ascii="Century Gothic" w:hAnsi="Century Gothic" w:cs="Arial"/>
          <w:sz w:val="24"/>
        </w:rPr>
        <w:t xml:space="preserve"> el tiempo</w:t>
      </w:r>
      <w:r w:rsidR="008E327B" w:rsidRPr="003A62BD">
        <w:rPr>
          <w:rFonts w:ascii="Century Gothic" w:hAnsi="Century Gothic" w:cs="Arial"/>
          <w:sz w:val="24"/>
        </w:rPr>
        <w:t xml:space="preserve"> necesario y libre de </w:t>
      </w:r>
      <w:r w:rsidRPr="003A62BD">
        <w:rPr>
          <w:rFonts w:ascii="Century Gothic" w:hAnsi="Century Gothic" w:cs="Arial"/>
          <w:sz w:val="24"/>
        </w:rPr>
        <w:t>imposicione</w:t>
      </w:r>
      <w:r w:rsidR="008E327B" w:rsidRPr="003A62BD">
        <w:rPr>
          <w:rFonts w:ascii="Century Gothic" w:hAnsi="Century Gothic" w:cs="Arial"/>
          <w:sz w:val="24"/>
        </w:rPr>
        <w:t>s   en forma de plazos</w:t>
      </w:r>
      <w:r w:rsidRPr="003A62BD">
        <w:rPr>
          <w:rFonts w:ascii="Century Gothic" w:hAnsi="Century Gothic" w:cs="Arial"/>
          <w:sz w:val="24"/>
        </w:rPr>
        <w:t xml:space="preserve"> cor</w:t>
      </w:r>
      <w:r w:rsidR="008E327B" w:rsidRPr="003A62BD">
        <w:rPr>
          <w:rFonts w:ascii="Century Gothic" w:hAnsi="Century Gothic" w:cs="Arial"/>
          <w:sz w:val="24"/>
        </w:rPr>
        <w:t>tos y rígidos, que p</w:t>
      </w:r>
      <w:r w:rsidRPr="003A62BD">
        <w:rPr>
          <w:rFonts w:ascii="Century Gothic" w:hAnsi="Century Gothic" w:cs="Arial"/>
          <w:sz w:val="24"/>
        </w:rPr>
        <w:t>ar</w:t>
      </w:r>
      <w:r w:rsidR="008E327B" w:rsidRPr="003A62BD">
        <w:rPr>
          <w:rFonts w:ascii="Century Gothic" w:hAnsi="Century Gothic" w:cs="Arial"/>
          <w:sz w:val="24"/>
        </w:rPr>
        <w:t xml:space="preserve">ta de una </w:t>
      </w:r>
      <w:r w:rsidRPr="003A62BD">
        <w:rPr>
          <w:rFonts w:ascii="Century Gothic" w:hAnsi="Century Gothic" w:cs="Arial"/>
          <w:sz w:val="24"/>
        </w:rPr>
        <w:t>iniciat</w:t>
      </w:r>
      <w:r w:rsidR="008E327B" w:rsidRPr="003A62BD">
        <w:rPr>
          <w:rFonts w:ascii="Century Gothic" w:hAnsi="Century Gothic" w:cs="Arial"/>
          <w:sz w:val="24"/>
        </w:rPr>
        <w:t xml:space="preserve">iva </w:t>
      </w:r>
      <w:r w:rsidRPr="003A62BD">
        <w:rPr>
          <w:rFonts w:ascii="Century Gothic" w:hAnsi="Century Gothic" w:cs="Arial"/>
          <w:sz w:val="24"/>
        </w:rPr>
        <w:t>conscie</w:t>
      </w:r>
      <w:r w:rsidR="008E327B" w:rsidRPr="003A62BD">
        <w:rPr>
          <w:rFonts w:ascii="Century Gothic" w:hAnsi="Century Gothic" w:cs="Arial"/>
          <w:sz w:val="24"/>
        </w:rPr>
        <w:t xml:space="preserve">nte,   </w:t>
      </w:r>
      <w:r w:rsidR="003A62BD" w:rsidRPr="003A62BD">
        <w:rPr>
          <w:rFonts w:ascii="Century Gothic" w:hAnsi="Century Gothic" w:cs="Arial"/>
          <w:sz w:val="24"/>
        </w:rPr>
        <w:t xml:space="preserve">nos menciona la autora que demos ese espacio y hacer que la comunidad haga ese objetivo como propio por que </w:t>
      </w:r>
      <w:r w:rsidRPr="003A62BD">
        <w:rPr>
          <w:rFonts w:ascii="Century Gothic" w:hAnsi="Century Gothic" w:cs="Arial"/>
          <w:sz w:val="24"/>
        </w:rPr>
        <w:t>los  cambios  que  permiten  procesos  creativos  se  desarrollan  más  fácil.</w:t>
      </w:r>
    </w:p>
    <w:p w:rsidR="00BB5A3A" w:rsidRPr="003A62BD" w:rsidRDefault="003A62BD" w:rsidP="00BB5A3A">
      <w:pPr>
        <w:spacing w:line="360" w:lineRule="auto"/>
        <w:jc w:val="both"/>
        <w:rPr>
          <w:rFonts w:ascii="Century Gothic" w:hAnsi="Century Gothic" w:cs="Arial"/>
          <w:sz w:val="24"/>
        </w:rPr>
      </w:pPr>
      <w:r w:rsidRPr="003A62BD">
        <w:rPr>
          <w:rFonts w:ascii="Century Gothic" w:hAnsi="Century Gothic" w:cs="Arial"/>
          <w:sz w:val="24"/>
        </w:rPr>
        <w:t>No dice “</w:t>
      </w:r>
      <w:r w:rsidR="00BB5A3A" w:rsidRPr="003A62BD">
        <w:rPr>
          <w:rFonts w:ascii="Century Gothic" w:hAnsi="Century Gothic" w:cs="Arial"/>
          <w:sz w:val="24"/>
        </w:rPr>
        <w:t>Tenga  en  cuenta  que  el  desarrollo  de  cambios  e innovaciones   requiere   de   un   aprendizaje   que comporta  tiempo  y  la  existencia  de  ciertas  con</w:t>
      </w:r>
      <w:r w:rsidRPr="003A62BD">
        <w:rPr>
          <w:rFonts w:ascii="Century Gothic" w:hAnsi="Century Gothic" w:cs="Arial"/>
          <w:sz w:val="24"/>
        </w:rPr>
        <w:t>diciones favorables”.</w:t>
      </w:r>
    </w:p>
    <w:p w:rsidR="003A62BD" w:rsidRDefault="003A62BD" w:rsidP="003A62BD">
      <w:pPr>
        <w:spacing w:line="360" w:lineRule="auto"/>
        <w:jc w:val="both"/>
        <w:rPr>
          <w:rFonts w:ascii="Century Gothic" w:hAnsi="Century Gothic" w:cs="Arial"/>
          <w:sz w:val="24"/>
        </w:rPr>
      </w:pPr>
      <w:r w:rsidRPr="003A62BD">
        <w:rPr>
          <w:rFonts w:ascii="Century Gothic" w:hAnsi="Century Gothic" w:cs="Arial"/>
          <w:sz w:val="24"/>
        </w:rPr>
        <w:lastRenderedPageBreak/>
        <w:t>Por último resaltar que todo cambio debe hacerse para beneficio y respuesta a las demandas y necesidades de la comunidad estudiantil.</w:t>
      </w:r>
    </w:p>
    <w:p w:rsidR="00062277" w:rsidRPr="003A62BD" w:rsidRDefault="00062277" w:rsidP="003A62BD">
      <w:pPr>
        <w:spacing w:line="360" w:lineRule="auto"/>
        <w:jc w:val="both"/>
        <w:rPr>
          <w:rFonts w:ascii="Century Gothic" w:hAnsi="Century Gothic" w:cs="Arial"/>
          <w:sz w:val="24"/>
        </w:rPr>
      </w:pPr>
    </w:p>
    <w:p w:rsidR="00F57CFE" w:rsidRPr="003A62BD" w:rsidRDefault="00F57CFE" w:rsidP="003A62BD">
      <w:pPr>
        <w:spacing w:line="360" w:lineRule="auto"/>
        <w:jc w:val="center"/>
        <w:rPr>
          <w:rFonts w:ascii="Century Gothic" w:hAnsi="Century Gothic" w:cs="Arial"/>
          <w:b/>
          <w:sz w:val="28"/>
        </w:rPr>
      </w:pPr>
      <w:r w:rsidRPr="003A62BD">
        <w:rPr>
          <w:rFonts w:ascii="Century Gothic" w:hAnsi="Century Gothic" w:cs="Arial"/>
          <w:b/>
          <w:sz w:val="28"/>
        </w:rPr>
        <w:t>¿Qué propósitos educativos se plantearían a partir de una propuesta de cambio?</w:t>
      </w:r>
    </w:p>
    <w:p w:rsidR="00062277" w:rsidRDefault="003A62BD" w:rsidP="003A62BD">
      <w:pPr>
        <w:spacing w:line="360" w:lineRule="auto"/>
        <w:jc w:val="both"/>
        <w:rPr>
          <w:rFonts w:ascii="Century Gothic" w:hAnsi="Century Gothic" w:cs="Arial"/>
          <w:sz w:val="24"/>
          <w:szCs w:val="24"/>
        </w:rPr>
      </w:pPr>
      <w:r w:rsidRPr="003A62BD">
        <w:rPr>
          <w:rFonts w:ascii="Century Gothic" w:hAnsi="Century Gothic" w:cs="Arial"/>
          <w:sz w:val="24"/>
          <w:szCs w:val="24"/>
        </w:rPr>
        <w:t>En mi opinión me plantearía principalmente convencer a todo la comunidad</w:t>
      </w:r>
      <w:r w:rsidR="00062277">
        <w:rPr>
          <w:rFonts w:ascii="Century Gothic" w:hAnsi="Century Gothic" w:cs="Arial"/>
          <w:sz w:val="24"/>
          <w:szCs w:val="24"/>
        </w:rPr>
        <w:t xml:space="preserve"> escolar, por supuesto después de haber establecido la propuesta, porque como ya </w:t>
      </w:r>
      <w:r w:rsidRPr="003A62BD">
        <w:rPr>
          <w:rFonts w:ascii="Century Gothic" w:hAnsi="Century Gothic" w:cs="Arial"/>
          <w:sz w:val="24"/>
          <w:szCs w:val="24"/>
        </w:rPr>
        <w:t>lo hemos visto en muchas lecturas, la cultura, los valores, las tradiciones de cada familia de los alumnos es distinta nunca habrá ni existirá un grupo homogéneo</w:t>
      </w:r>
      <w:r w:rsidR="00062277">
        <w:rPr>
          <w:rFonts w:ascii="Century Gothic" w:hAnsi="Century Gothic" w:cs="Arial"/>
          <w:sz w:val="24"/>
          <w:szCs w:val="24"/>
        </w:rPr>
        <w:t xml:space="preserve"> </w:t>
      </w:r>
      <w:r w:rsidR="00A72C80">
        <w:rPr>
          <w:rFonts w:ascii="Century Gothic" w:hAnsi="Century Gothic" w:cs="Arial"/>
          <w:sz w:val="24"/>
          <w:szCs w:val="24"/>
        </w:rPr>
        <w:t xml:space="preserve">por lo tanto cada individuo responde distinto a las acciones </w:t>
      </w:r>
      <w:r w:rsidR="00062277">
        <w:rPr>
          <w:rFonts w:ascii="Century Gothic" w:hAnsi="Century Gothic" w:cs="Arial"/>
          <w:sz w:val="24"/>
          <w:szCs w:val="24"/>
        </w:rPr>
        <w:t>es por eso que el convencimiento de todos es muy important</w:t>
      </w:r>
      <w:r w:rsidR="00A72C80">
        <w:rPr>
          <w:rFonts w:ascii="Century Gothic" w:hAnsi="Century Gothic" w:cs="Arial"/>
          <w:sz w:val="24"/>
          <w:szCs w:val="24"/>
        </w:rPr>
        <w:t>e para que se logre el objetivo.</w:t>
      </w:r>
    </w:p>
    <w:p w:rsidR="00062277" w:rsidRDefault="00A72C80" w:rsidP="003A62BD">
      <w:pPr>
        <w:spacing w:line="360" w:lineRule="auto"/>
        <w:jc w:val="both"/>
        <w:rPr>
          <w:rFonts w:ascii="Century Gothic" w:hAnsi="Century Gothic" w:cs="Arial"/>
          <w:sz w:val="24"/>
          <w:szCs w:val="24"/>
        </w:rPr>
      </w:pPr>
      <w:r>
        <w:rPr>
          <w:rFonts w:ascii="Century Gothic" w:hAnsi="Century Gothic" w:cs="Arial"/>
          <w:sz w:val="24"/>
          <w:szCs w:val="24"/>
        </w:rPr>
        <w:t>Una vez que se ha logrado el convencimiento de todos o al menos de la mayoría, poner manos  a la obra y dar un seguimiento continuo a eso para que no se pierda la esencia del objetivo además de que la comunidad se dé cuenta de lo importante que se logró realizar en conjunto.</w:t>
      </w:r>
    </w:p>
    <w:p w:rsidR="00A72C80" w:rsidRPr="003A62BD" w:rsidRDefault="00A72C80" w:rsidP="003A62BD">
      <w:pPr>
        <w:spacing w:line="360" w:lineRule="auto"/>
        <w:jc w:val="both"/>
        <w:rPr>
          <w:rFonts w:ascii="Century Gothic" w:hAnsi="Century Gothic" w:cs="Arial"/>
          <w:sz w:val="24"/>
          <w:szCs w:val="24"/>
        </w:rPr>
      </w:pPr>
    </w:p>
    <w:p w:rsidR="00F57CFE" w:rsidRPr="000050CF" w:rsidRDefault="00F57CFE" w:rsidP="00A72C80">
      <w:pPr>
        <w:spacing w:line="360" w:lineRule="auto"/>
        <w:jc w:val="center"/>
        <w:rPr>
          <w:rFonts w:ascii="Century Gothic" w:hAnsi="Century Gothic" w:cs="Arial"/>
          <w:b/>
          <w:sz w:val="28"/>
        </w:rPr>
      </w:pPr>
      <w:r w:rsidRPr="000050CF">
        <w:rPr>
          <w:rFonts w:ascii="Century Gothic" w:hAnsi="Century Gothic" w:cs="Arial"/>
          <w:b/>
          <w:sz w:val="28"/>
        </w:rPr>
        <w:t>• ¿Qué papel le correspondería desempeñar a cada uno de los implicados en esta tarea?</w:t>
      </w:r>
    </w:p>
    <w:p w:rsidR="002538F8" w:rsidRPr="000050CF" w:rsidRDefault="002538F8" w:rsidP="002538F8">
      <w:pPr>
        <w:spacing w:line="360" w:lineRule="auto"/>
        <w:jc w:val="both"/>
        <w:rPr>
          <w:rFonts w:ascii="Century Gothic" w:hAnsi="Century Gothic" w:cs="Arial"/>
          <w:sz w:val="24"/>
        </w:rPr>
      </w:pPr>
      <w:r w:rsidRPr="000050CF">
        <w:rPr>
          <w:rFonts w:ascii="Century Gothic" w:hAnsi="Century Gothic" w:cs="Arial"/>
          <w:sz w:val="24"/>
        </w:rPr>
        <w:t>El papel de la Dirección</w:t>
      </w:r>
    </w:p>
    <w:p w:rsidR="002538F8" w:rsidRPr="002538F8" w:rsidRDefault="002538F8" w:rsidP="002538F8">
      <w:pPr>
        <w:spacing w:line="360" w:lineRule="auto"/>
        <w:jc w:val="both"/>
        <w:rPr>
          <w:rFonts w:ascii="Century Gothic" w:hAnsi="Century Gothic" w:cs="Arial"/>
          <w:sz w:val="24"/>
        </w:rPr>
      </w:pPr>
      <w:r w:rsidRPr="002538F8">
        <w:rPr>
          <w:rFonts w:ascii="Century Gothic" w:hAnsi="Century Gothic" w:cs="Arial"/>
          <w:sz w:val="24"/>
        </w:rPr>
        <w:t>La promoción del cambio corresponde y afecta a todas las personas de la comunidad educativa involucradas en la educación escolar y también a las agencias centrales que administran los sistemas educativos.</w:t>
      </w:r>
    </w:p>
    <w:p w:rsidR="002538F8" w:rsidRPr="002538F8" w:rsidRDefault="002538F8" w:rsidP="002538F8">
      <w:pPr>
        <w:spacing w:line="360" w:lineRule="auto"/>
        <w:jc w:val="both"/>
        <w:rPr>
          <w:rFonts w:ascii="Century Gothic" w:hAnsi="Century Gothic" w:cs="Arial"/>
          <w:sz w:val="24"/>
        </w:rPr>
      </w:pPr>
      <w:r w:rsidRPr="002538F8">
        <w:rPr>
          <w:rFonts w:ascii="Century Gothic" w:hAnsi="Century Gothic" w:cs="Arial"/>
          <w:sz w:val="24"/>
        </w:rPr>
        <w:t>La Dirección, pues, (unipersonal o en equipo) es el elemento clave para promover o impedir c</w:t>
      </w:r>
      <w:r>
        <w:rPr>
          <w:rFonts w:ascii="Century Gothic" w:hAnsi="Century Gothic" w:cs="Arial"/>
          <w:sz w:val="24"/>
        </w:rPr>
        <w:t xml:space="preserve">ambios en los centros escolares, quise colocarlo </w:t>
      </w:r>
      <w:r>
        <w:rPr>
          <w:rFonts w:ascii="Century Gothic" w:hAnsi="Century Gothic" w:cs="Arial"/>
          <w:sz w:val="24"/>
        </w:rPr>
        <w:lastRenderedPageBreak/>
        <w:t xml:space="preserve">textualmente porque considero que </w:t>
      </w:r>
      <w:r w:rsidR="00C01815">
        <w:rPr>
          <w:rFonts w:ascii="Century Gothic" w:hAnsi="Century Gothic" w:cs="Arial"/>
          <w:sz w:val="24"/>
        </w:rPr>
        <w:t>así</w:t>
      </w:r>
      <w:r>
        <w:rPr>
          <w:rFonts w:ascii="Century Gothic" w:hAnsi="Century Gothic" w:cs="Arial"/>
          <w:sz w:val="24"/>
        </w:rPr>
        <w:t xml:space="preserve"> no hay </w:t>
      </w:r>
      <w:r w:rsidR="00C01815">
        <w:rPr>
          <w:rFonts w:ascii="Century Gothic" w:hAnsi="Century Gothic" w:cs="Arial"/>
          <w:sz w:val="24"/>
        </w:rPr>
        <w:t>mal</w:t>
      </w:r>
      <w:r>
        <w:rPr>
          <w:rFonts w:ascii="Century Gothic" w:hAnsi="Century Gothic" w:cs="Arial"/>
          <w:sz w:val="24"/>
        </w:rPr>
        <w:t xml:space="preserve"> que explicar, la dirección es la encargada de “dirigir” (aunque suene redundante) sí es claro que se maneja bajo las necesidades y demandas de la comunidad escolar sin embargo si desde ahí dentro</w:t>
      </w:r>
      <w:r w:rsidR="00C01815">
        <w:rPr>
          <w:rFonts w:ascii="Century Gothic" w:hAnsi="Century Gothic" w:cs="Arial"/>
          <w:sz w:val="24"/>
        </w:rPr>
        <w:t>,</w:t>
      </w:r>
      <w:r>
        <w:rPr>
          <w:rFonts w:ascii="Century Gothic" w:hAnsi="Century Gothic" w:cs="Arial"/>
          <w:sz w:val="24"/>
        </w:rPr>
        <w:t xml:space="preserve"> desde la dirección</w:t>
      </w:r>
      <w:r w:rsidR="00C01815">
        <w:rPr>
          <w:rFonts w:ascii="Century Gothic" w:hAnsi="Century Gothic" w:cs="Arial"/>
          <w:sz w:val="24"/>
        </w:rPr>
        <w:t>,</w:t>
      </w:r>
      <w:r>
        <w:rPr>
          <w:rFonts w:ascii="Century Gothic" w:hAnsi="Century Gothic" w:cs="Arial"/>
          <w:sz w:val="24"/>
        </w:rPr>
        <w:t xml:space="preserve"> no se mueve nada probablemente no surja ningún cambio.</w:t>
      </w:r>
    </w:p>
    <w:p w:rsidR="002538F8" w:rsidRPr="002538F8" w:rsidRDefault="002538F8" w:rsidP="002538F8">
      <w:pPr>
        <w:spacing w:line="360" w:lineRule="auto"/>
        <w:jc w:val="both"/>
        <w:rPr>
          <w:rFonts w:ascii="Century Gothic" w:hAnsi="Century Gothic" w:cs="Arial"/>
          <w:sz w:val="24"/>
        </w:rPr>
      </w:pPr>
      <w:r w:rsidRPr="002538F8">
        <w:rPr>
          <w:rFonts w:ascii="Century Gothic" w:hAnsi="Century Gothic" w:cs="Arial"/>
          <w:sz w:val="24"/>
        </w:rPr>
        <w:t>La formación permanente del profesorado como estrategia para el cambio y la innovación.</w:t>
      </w:r>
      <w:r w:rsidR="005816C6">
        <w:rPr>
          <w:rFonts w:ascii="Century Gothic" w:hAnsi="Century Gothic" w:cs="Arial"/>
          <w:sz w:val="24"/>
        </w:rPr>
        <w:t xml:space="preserve"> Este subtema que nos mencionaba la lectura es que el docente debe estar en constante contacto con los conocimientos para renovarse sin embargo creo que cuando nosotros queremos realizar algo tenemos que estar en constante comunicación con los padres de familia, lo cual yo también considero que es una reconstrucción, renovación de información </w:t>
      </w:r>
      <w:r w:rsidR="000050CF">
        <w:rPr>
          <w:rFonts w:ascii="Century Gothic" w:hAnsi="Century Gothic" w:cs="Arial"/>
          <w:sz w:val="24"/>
        </w:rPr>
        <w:t>y de ellos surgirá la innovación.</w:t>
      </w:r>
    </w:p>
    <w:p w:rsidR="002538F8" w:rsidRDefault="002538F8" w:rsidP="000050CF">
      <w:pPr>
        <w:spacing w:line="360" w:lineRule="auto"/>
        <w:jc w:val="both"/>
        <w:rPr>
          <w:rFonts w:ascii="Century Gothic" w:hAnsi="Century Gothic" w:cs="Arial"/>
          <w:sz w:val="24"/>
        </w:rPr>
      </w:pPr>
      <w:r w:rsidRPr="002538F8">
        <w:rPr>
          <w:rFonts w:ascii="Century Gothic" w:hAnsi="Century Gothic" w:cs="Arial"/>
          <w:sz w:val="24"/>
        </w:rPr>
        <w:t xml:space="preserve">La organización </w:t>
      </w:r>
      <w:r w:rsidR="000050CF">
        <w:rPr>
          <w:rFonts w:ascii="Century Gothic" w:hAnsi="Century Gothic" w:cs="Arial"/>
          <w:sz w:val="24"/>
        </w:rPr>
        <w:t xml:space="preserve">de entre directores, docentes, padres, alumnos, personal de apoyo </w:t>
      </w:r>
      <w:r w:rsidRPr="002538F8">
        <w:rPr>
          <w:rFonts w:ascii="Century Gothic" w:hAnsi="Century Gothic" w:cs="Arial"/>
          <w:sz w:val="24"/>
        </w:rPr>
        <w:t>es la que facilita</w:t>
      </w:r>
      <w:r w:rsidR="000050CF">
        <w:rPr>
          <w:rFonts w:ascii="Century Gothic" w:hAnsi="Century Gothic" w:cs="Arial"/>
          <w:sz w:val="24"/>
        </w:rPr>
        <w:t>rá</w:t>
      </w:r>
      <w:r w:rsidRPr="002538F8">
        <w:rPr>
          <w:rFonts w:ascii="Century Gothic" w:hAnsi="Century Gothic" w:cs="Arial"/>
          <w:sz w:val="24"/>
        </w:rPr>
        <w:t xml:space="preserve"> el aprendizaje a todos sus miembro</w:t>
      </w:r>
      <w:r w:rsidR="000050CF">
        <w:rPr>
          <w:rFonts w:ascii="Century Gothic" w:hAnsi="Century Gothic" w:cs="Arial"/>
          <w:sz w:val="24"/>
        </w:rPr>
        <w:t>s y se transforma continuamente. A pesar que posiblemente cada quien tiene su función, el trabajo en equipo será el detonante para sacar adelante la propuesta.</w:t>
      </w:r>
    </w:p>
    <w:p w:rsidR="000050CF" w:rsidRPr="000050CF" w:rsidRDefault="000050CF" w:rsidP="000050CF">
      <w:pPr>
        <w:spacing w:line="360" w:lineRule="auto"/>
        <w:jc w:val="both"/>
        <w:rPr>
          <w:rFonts w:ascii="Century Gothic" w:hAnsi="Century Gothic" w:cs="Arial"/>
          <w:sz w:val="24"/>
        </w:rPr>
      </w:pPr>
    </w:p>
    <w:p w:rsidR="00F57CFE" w:rsidRPr="000050CF" w:rsidRDefault="00F57CFE" w:rsidP="000050CF">
      <w:pPr>
        <w:spacing w:line="360" w:lineRule="auto"/>
        <w:jc w:val="center"/>
        <w:rPr>
          <w:rFonts w:ascii="Century Gothic" w:hAnsi="Century Gothic" w:cs="Arial"/>
          <w:b/>
          <w:sz w:val="28"/>
        </w:rPr>
      </w:pPr>
      <w:r w:rsidRPr="000050CF">
        <w:rPr>
          <w:rFonts w:ascii="Century Gothic" w:hAnsi="Century Gothic" w:cs="Arial"/>
          <w:b/>
          <w:sz w:val="28"/>
        </w:rPr>
        <w:t>• ¿Qué acciones pueden emprenderse en las escuelas para mejorar la calidad de sus servicios?</w:t>
      </w:r>
    </w:p>
    <w:p w:rsidR="00A72C80" w:rsidRPr="003A62BD" w:rsidRDefault="00C76CCD" w:rsidP="00F57CFE">
      <w:pPr>
        <w:spacing w:line="360" w:lineRule="auto"/>
        <w:jc w:val="both"/>
        <w:rPr>
          <w:rFonts w:ascii="Century Gothic" w:hAnsi="Century Gothic" w:cs="Arial"/>
          <w:sz w:val="24"/>
        </w:rPr>
      </w:pPr>
      <w:r>
        <w:rPr>
          <w:rFonts w:ascii="Century Gothic" w:hAnsi="Century Gothic" w:cs="Arial"/>
          <w:sz w:val="24"/>
        </w:rPr>
        <w:t xml:space="preserve">Creo que la documentación sobre </w:t>
      </w:r>
      <w:r w:rsidR="000050CF">
        <w:rPr>
          <w:rFonts w:ascii="Century Gothic" w:hAnsi="Century Gothic" w:cs="Arial"/>
          <w:sz w:val="24"/>
        </w:rPr>
        <w:t>temas nuevos dentro de la pedagogía por parte de docentes y directivos</w:t>
      </w:r>
      <w:r w:rsidR="009D32C1">
        <w:rPr>
          <w:rFonts w:ascii="Century Gothic" w:hAnsi="Century Gothic" w:cs="Arial"/>
          <w:sz w:val="24"/>
        </w:rPr>
        <w:t xml:space="preserve"> es el primero que coloco en la lista porque lo considero muy importante</w:t>
      </w:r>
      <w:r w:rsidR="000050CF">
        <w:rPr>
          <w:rFonts w:ascii="Century Gothic" w:hAnsi="Century Gothic" w:cs="Arial"/>
          <w:sz w:val="24"/>
        </w:rPr>
        <w:t xml:space="preserve">, </w:t>
      </w:r>
      <w:r>
        <w:rPr>
          <w:rFonts w:ascii="Century Gothic" w:hAnsi="Century Gothic" w:cs="Arial"/>
          <w:sz w:val="24"/>
        </w:rPr>
        <w:t xml:space="preserve">el establecer las normas y reglas como también ya lo habíamos visto, establecer también la misión y la visión, la comunicación </w:t>
      </w:r>
      <w:r w:rsidR="000050CF">
        <w:rPr>
          <w:rFonts w:ascii="Century Gothic" w:hAnsi="Century Gothic" w:cs="Arial"/>
          <w:sz w:val="24"/>
        </w:rPr>
        <w:t>como ya lo mencionaba la lectura l</w:t>
      </w:r>
      <w:r w:rsidR="00A72C80">
        <w:rPr>
          <w:rFonts w:ascii="Century Gothic" w:hAnsi="Century Gothic" w:cs="Arial"/>
          <w:sz w:val="24"/>
        </w:rPr>
        <w:t xml:space="preserve">a innovación </w:t>
      </w:r>
      <w:r w:rsidR="000050CF">
        <w:rPr>
          <w:rFonts w:ascii="Century Gothic" w:hAnsi="Century Gothic" w:cs="Arial"/>
          <w:sz w:val="24"/>
        </w:rPr>
        <w:t>es lo que</w:t>
      </w:r>
      <w:r w:rsidR="009D32C1">
        <w:rPr>
          <w:rFonts w:ascii="Century Gothic" w:hAnsi="Century Gothic" w:cs="Arial"/>
          <w:sz w:val="24"/>
        </w:rPr>
        <w:t xml:space="preserve"> nos llevará al cambio positivo.</w:t>
      </w:r>
    </w:p>
    <w:p w:rsidR="006C61E6" w:rsidRDefault="00F57CFE" w:rsidP="009D32C1">
      <w:pPr>
        <w:spacing w:line="360" w:lineRule="auto"/>
        <w:jc w:val="center"/>
        <w:rPr>
          <w:rFonts w:ascii="Century Gothic" w:hAnsi="Century Gothic" w:cs="Arial"/>
          <w:b/>
          <w:sz w:val="28"/>
        </w:rPr>
      </w:pPr>
      <w:r w:rsidRPr="009D32C1">
        <w:rPr>
          <w:rFonts w:ascii="Century Gothic" w:hAnsi="Century Gothic" w:cs="Arial"/>
          <w:b/>
          <w:sz w:val="28"/>
        </w:rPr>
        <w:lastRenderedPageBreak/>
        <w:t>• ¿Qué aspectos de la vida de las escuelas conviene que maestros y directivos tomen en cuenta para evitar posible</w:t>
      </w:r>
      <w:r w:rsidR="009D32C1">
        <w:rPr>
          <w:rFonts w:ascii="Century Gothic" w:hAnsi="Century Gothic" w:cs="Arial"/>
          <w:b/>
          <w:sz w:val="28"/>
        </w:rPr>
        <w:t>s riesgos que impidan el cambio?</w:t>
      </w:r>
    </w:p>
    <w:p w:rsidR="00935A55" w:rsidRPr="00935A55" w:rsidRDefault="00935A55" w:rsidP="00935A55">
      <w:pPr>
        <w:spacing w:line="360" w:lineRule="auto"/>
        <w:jc w:val="both"/>
        <w:rPr>
          <w:rFonts w:ascii="Century Gothic" w:hAnsi="Century Gothic" w:cs="Arial"/>
          <w:sz w:val="24"/>
        </w:rPr>
      </w:pPr>
      <w:bookmarkStart w:id="0" w:name="_GoBack"/>
      <w:bookmarkEnd w:id="0"/>
      <w:r w:rsidRPr="00935A55">
        <w:rPr>
          <w:rFonts w:ascii="Century Gothic" w:hAnsi="Century Gothic" w:cs="Arial"/>
          <w:sz w:val="24"/>
        </w:rPr>
        <w:t>Para disminuir las resistencias a los cambios pueden desarrollarse algunas actuaciones, de entre las que destacamos las siguientes:</w:t>
      </w:r>
    </w:p>
    <w:p w:rsidR="00935A55" w:rsidRPr="003A62BD" w:rsidRDefault="00935A55" w:rsidP="00935A55">
      <w:pPr>
        <w:spacing w:line="360" w:lineRule="auto"/>
        <w:jc w:val="both"/>
        <w:rPr>
          <w:rFonts w:ascii="Century Gothic" w:hAnsi="Century Gothic" w:cs="Arial"/>
          <w:sz w:val="24"/>
        </w:rPr>
      </w:pPr>
      <w:r>
        <w:rPr>
          <w:rFonts w:ascii="Century Gothic" w:hAnsi="Century Gothic" w:cs="Arial"/>
          <w:sz w:val="24"/>
        </w:rPr>
        <w:t xml:space="preserve">a) </w:t>
      </w:r>
      <w:r w:rsidRPr="003A62BD">
        <w:rPr>
          <w:rFonts w:ascii="Century Gothic" w:hAnsi="Century Gothic" w:cs="Arial"/>
          <w:sz w:val="24"/>
        </w:rPr>
        <w:t xml:space="preserve"> Énfasis en los procesos informativos.</w:t>
      </w:r>
    </w:p>
    <w:p w:rsidR="00935A55" w:rsidRPr="003A62BD" w:rsidRDefault="00935A55" w:rsidP="00935A55">
      <w:pPr>
        <w:spacing w:line="360" w:lineRule="auto"/>
        <w:jc w:val="both"/>
        <w:rPr>
          <w:rFonts w:ascii="Century Gothic" w:hAnsi="Century Gothic" w:cs="Arial"/>
          <w:sz w:val="24"/>
        </w:rPr>
      </w:pPr>
      <w:r>
        <w:rPr>
          <w:rFonts w:ascii="Century Gothic" w:hAnsi="Century Gothic" w:cs="Arial"/>
          <w:sz w:val="24"/>
        </w:rPr>
        <w:t>b)  Participación.</w:t>
      </w:r>
    </w:p>
    <w:p w:rsidR="00935A55" w:rsidRPr="003A62BD" w:rsidRDefault="00935A55" w:rsidP="00935A55">
      <w:pPr>
        <w:spacing w:line="360" w:lineRule="auto"/>
        <w:jc w:val="both"/>
        <w:rPr>
          <w:rFonts w:ascii="Century Gothic" w:hAnsi="Century Gothic" w:cs="Arial"/>
          <w:sz w:val="24"/>
        </w:rPr>
      </w:pPr>
      <w:r>
        <w:rPr>
          <w:rFonts w:ascii="Century Gothic" w:hAnsi="Century Gothic" w:cs="Arial"/>
          <w:sz w:val="24"/>
        </w:rPr>
        <w:t>c)</w:t>
      </w:r>
      <w:r w:rsidRPr="003A62BD">
        <w:rPr>
          <w:rFonts w:ascii="Century Gothic" w:hAnsi="Century Gothic" w:cs="Arial"/>
          <w:sz w:val="24"/>
        </w:rPr>
        <w:t xml:space="preserve">  Facilitación y apoyo.</w:t>
      </w:r>
    </w:p>
    <w:p w:rsidR="00935A55" w:rsidRPr="003A62BD" w:rsidRDefault="00935A55" w:rsidP="00935A55">
      <w:pPr>
        <w:spacing w:line="360" w:lineRule="auto"/>
        <w:jc w:val="both"/>
        <w:rPr>
          <w:rFonts w:ascii="Century Gothic" w:hAnsi="Century Gothic" w:cs="Arial"/>
          <w:sz w:val="24"/>
        </w:rPr>
      </w:pPr>
      <w:r>
        <w:rPr>
          <w:rFonts w:ascii="Century Gothic" w:hAnsi="Century Gothic" w:cs="Arial"/>
          <w:sz w:val="24"/>
        </w:rPr>
        <w:t xml:space="preserve">d) </w:t>
      </w:r>
      <w:r w:rsidRPr="003A62BD">
        <w:rPr>
          <w:rFonts w:ascii="Century Gothic" w:hAnsi="Century Gothic" w:cs="Arial"/>
          <w:sz w:val="24"/>
        </w:rPr>
        <w:t xml:space="preserve"> Negociación.</w:t>
      </w:r>
    </w:p>
    <w:p w:rsidR="00935A55" w:rsidRPr="003A62BD" w:rsidRDefault="00935A55" w:rsidP="00935A55">
      <w:pPr>
        <w:spacing w:line="360" w:lineRule="auto"/>
        <w:jc w:val="both"/>
        <w:rPr>
          <w:rFonts w:ascii="Century Gothic" w:hAnsi="Century Gothic" w:cs="Arial"/>
          <w:sz w:val="24"/>
        </w:rPr>
      </w:pPr>
      <w:r>
        <w:rPr>
          <w:rFonts w:ascii="Century Gothic" w:hAnsi="Century Gothic" w:cs="Arial"/>
          <w:sz w:val="24"/>
        </w:rPr>
        <w:t xml:space="preserve">e) </w:t>
      </w:r>
      <w:r w:rsidRPr="003A62BD">
        <w:rPr>
          <w:rFonts w:ascii="Century Gothic" w:hAnsi="Century Gothic" w:cs="Arial"/>
          <w:sz w:val="24"/>
        </w:rPr>
        <w:t xml:space="preserve"> Manipulación y cooptación.</w:t>
      </w:r>
    </w:p>
    <w:p w:rsidR="00935A55" w:rsidRPr="009D32C1" w:rsidRDefault="00935A55" w:rsidP="00935A55">
      <w:pPr>
        <w:spacing w:line="360" w:lineRule="auto"/>
        <w:jc w:val="both"/>
        <w:rPr>
          <w:rFonts w:ascii="Century Gothic" w:hAnsi="Century Gothic" w:cs="Arial"/>
          <w:b/>
          <w:sz w:val="28"/>
        </w:rPr>
      </w:pPr>
      <w:r>
        <w:rPr>
          <w:rFonts w:ascii="Century Gothic" w:hAnsi="Century Gothic" w:cs="Arial"/>
          <w:sz w:val="24"/>
        </w:rPr>
        <w:t xml:space="preserve">f) </w:t>
      </w:r>
      <w:r w:rsidRPr="003A62BD">
        <w:rPr>
          <w:rFonts w:ascii="Century Gothic" w:hAnsi="Century Gothic" w:cs="Arial"/>
          <w:sz w:val="24"/>
        </w:rPr>
        <w:t xml:space="preserve">  Coerción.</w:t>
      </w:r>
      <w:r>
        <w:rPr>
          <w:rFonts w:ascii="Century Gothic" w:hAnsi="Century Gothic" w:cs="Arial"/>
          <w:sz w:val="24"/>
        </w:rPr>
        <w:t xml:space="preserve"> </w:t>
      </w:r>
    </w:p>
    <w:sectPr w:rsidR="00935A55" w:rsidRPr="009D32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C63" w:rsidRDefault="00376C63" w:rsidP="006C61E6">
      <w:pPr>
        <w:spacing w:after="0" w:line="240" w:lineRule="auto"/>
      </w:pPr>
      <w:r>
        <w:separator/>
      </w:r>
    </w:p>
  </w:endnote>
  <w:endnote w:type="continuationSeparator" w:id="0">
    <w:p w:rsidR="00376C63" w:rsidRDefault="00376C63" w:rsidP="006C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C63" w:rsidRDefault="00376C63" w:rsidP="006C61E6">
      <w:pPr>
        <w:spacing w:after="0" w:line="240" w:lineRule="auto"/>
      </w:pPr>
      <w:r>
        <w:separator/>
      </w:r>
    </w:p>
  </w:footnote>
  <w:footnote w:type="continuationSeparator" w:id="0">
    <w:p w:rsidR="00376C63" w:rsidRDefault="00376C63" w:rsidP="006C6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6A44"/>
    <w:multiLevelType w:val="hybridMultilevel"/>
    <w:tmpl w:val="D1787F94"/>
    <w:lvl w:ilvl="0" w:tplc="A72A8C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3C2CE9"/>
    <w:multiLevelType w:val="hybridMultilevel"/>
    <w:tmpl w:val="9B904CB6"/>
    <w:lvl w:ilvl="0" w:tplc="65887E9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2F4C20"/>
    <w:multiLevelType w:val="hybridMultilevel"/>
    <w:tmpl w:val="71149A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BA21A30"/>
    <w:multiLevelType w:val="hybridMultilevel"/>
    <w:tmpl w:val="5748E202"/>
    <w:lvl w:ilvl="0" w:tplc="B89012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695B5E"/>
    <w:multiLevelType w:val="hybridMultilevel"/>
    <w:tmpl w:val="A6D0F6FA"/>
    <w:lvl w:ilvl="0" w:tplc="65887E9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AA00A6"/>
    <w:multiLevelType w:val="hybridMultilevel"/>
    <w:tmpl w:val="5FBC29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CB0192C"/>
    <w:multiLevelType w:val="hybridMultilevel"/>
    <w:tmpl w:val="E236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928755A"/>
    <w:multiLevelType w:val="hybridMultilevel"/>
    <w:tmpl w:val="1EE46E28"/>
    <w:lvl w:ilvl="0" w:tplc="30EC3CC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17C7D1F"/>
    <w:multiLevelType w:val="hybridMultilevel"/>
    <w:tmpl w:val="A1048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2D1185C"/>
    <w:multiLevelType w:val="hybridMultilevel"/>
    <w:tmpl w:val="0FD0F8CA"/>
    <w:lvl w:ilvl="0" w:tplc="F29E602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D85BB8"/>
    <w:multiLevelType w:val="hybridMultilevel"/>
    <w:tmpl w:val="5FBC29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5"/>
  </w:num>
  <w:num w:numId="6">
    <w:abstractNumId w:val="8"/>
  </w:num>
  <w:num w:numId="7">
    <w:abstractNumId w:val="3"/>
  </w:num>
  <w:num w:numId="8">
    <w:abstractNumId w:val="7"/>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E6"/>
    <w:rsid w:val="000050CF"/>
    <w:rsid w:val="00062277"/>
    <w:rsid w:val="00075064"/>
    <w:rsid w:val="000C3D40"/>
    <w:rsid w:val="0014239A"/>
    <w:rsid w:val="002538F8"/>
    <w:rsid w:val="002F0134"/>
    <w:rsid w:val="00376C63"/>
    <w:rsid w:val="003A62BD"/>
    <w:rsid w:val="005816C6"/>
    <w:rsid w:val="00637FE0"/>
    <w:rsid w:val="006C61E6"/>
    <w:rsid w:val="00792655"/>
    <w:rsid w:val="007E7172"/>
    <w:rsid w:val="008E327B"/>
    <w:rsid w:val="00935A55"/>
    <w:rsid w:val="00972665"/>
    <w:rsid w:val="009D32C1"/>
    <w:rsid w:val="00A72C80"/>
    <w:rsid w:val="00BB5A3A"/>
    <w:rsid w:val="00BD5333"/>
    <w:rsid w:val="00BE5CAD"/>
    <w:rsid w:val="00C01815"/>
    <w:rsid w:val="00C76CCD"/>
    <w:rsid w:val="00D4653F"/>
    <w:rsid w:val="00D4760A"/>
    <w:rsid w:val="00E66C57"/>
    <w:rsid w:val="00F57CFE"/>
    <w:rsid w:val="00FD0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40FD5-D790-4DE1-957B-9199F1C6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61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1E6"/>
  </w:style>
  <w:style w:type="paragraph" w:styleId="Piedepgina">
    <w:name w:val="footer"/>
    <w:basedOn w:val="Normal"/>
    <w:link w:val="PiedepginaCar"/>
    <w:uiPriority w:val="99"/>
    <w:unhideWhenUsed/>
    <w:rsid w:val="006C61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1E6"/>
  </w:style>
  <w:style w:type="paragraph" w:styleId="Prrafodelista">
    <w:name w:val="List Paragraph"/>
    <w:basedOn w:val="Normal"/>
    <w:uiPriority w:val="34"/>
    <w:qFormat/>
    <w:rsid w:val="00792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9</Pages>
  <Words>1694</Words>
  <Characters>9319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Gonzalez</dc:creator>
  <cp:keywords/>
  <dc:description/>
  <cp:lastModifiedBy>Alexandra Gonzalez</cp:lastModifiedBy>
  <cp:revision>1</cp:revision>
  <dcterms:created xsi:type="dcterms:W3CDTF">2014-06-07T15:27:00Z</dcterms:created>
  <dcterms:modified xsi:type="dcterms:W3CDTF">2014-06-08T09:44:00Z</dcterms:modified>
</cp:coreProperties>
</file>