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jc w:val="center"/>
        <w:tblInd w:w="2197" w:type="dxa"/>
        <w:shd w:val="clear" w:color="auto" w:fill="C00000"/>
        <w:tblLook w:val="04A0"/>
      </w:tblPr>
      <w:tblGrid>
        <w:gridCol w:w="11515"/>
      </w:tblGrid>
      <w:tr w:rsidR="00B90FE9" w:rsidTr="00593DF5">
        <w:trPr>
          <w:jc w:val="center"/>
        </w:trPr>
        <w:tc>
          <w:tcPr>
            <w:tcW w:w="11515" w:type="dxa"/>
            <w:shd w:val="clear" w:color="auto" w:fill="auto"/>
          </w:tcPr>
          <w:p w:rsidR="00B90FE9" w:rsidRPr="00EC5121" w:rsidRDefault="00B90FE9" w:rsidP="00593DF5">
            <w:pPr>
              <w:jc w:val="center"/>
              <w:rPr>
                <w:rFonts w:ascii="Arial" w:hAnsi="Arial" w:cs="Arial"/>
                <w:b/>
                <w:sz w:val="28"/>
              </w:rPr>
            </w:pPr>
            <w:r w:rsidRPr="00EC5121">
              <w:rPr>
                <w:rFonts w:ascii="Arial" w:hAnsi="Arial" w:cs="Arial"/>
                <w:b/>
                <w:sz w:val="28"/>
              </w:rPr>
              <w:t>ESCUELA NORMAL DE EDUCACIÓN PREESCOLAR</w:t>
            </w:r>
          </w:p>
          <w:p w:rsidR="00B90FE9" w:rsidRPr="00EC5121" w:rsidRDefault="00B90FE9" w:rsidP="00593DF5">
            <w:pPr>
              <w:jc w:val="center"/>
              <w:rPr>
                <w:rFonts w:ascii="Arial" w:hAnsi="Arial" w:cs="Arial"/>
                <w:b/>
                <w:sz w:val="24"/>
              </w:rPr>
            </w:pPr>
            <w:r w:rsidRPr="00EC5121">
              <w:rPr>
                <w:rFonts w:ascii="Arial" w:hAnsi="Arial" w:cs="Arial"/>
                <w:b/>
                <w:sz w:val="24"/>
              </w:rPr>
              <w:t>LICENCIATURA EN EDUCACIÓN PREESCOLAR</w:t>
            </w:r>
          </w:p>
          <w:p w:rsidR="00B90FE9" w:rsidRPr="00EC5121" w:rsidRDefault="00B90FE9" w:rsidP="00593DF5">
            <w:pPr>
              <w:jc w:val="center"/>
              <w:rPr>
                <w:sz w:val="16"/>
              </w:rPr>
            </w:pPr>
            <w:r w:rsidRPr="00EC5121">
              <w:rPr>
                <w:rFonts w:ascii="Arial" w:hAnsi="Arial" w:cs="Arial"/>
                <w:b/>
                <w:sz w:val="20"/>
              </w:rPr>
              <w:t>CICLO ESCOLAR 2012-2013</w:t>
            </w:r>
          </w:p>
          <w:p w:rsidR="00B90FE9" w:rsidRDefault="00B90FE9" w:rsidP="00593DF5">
            <w:pPr>
              <w:jc w:val="center"/>
            </w:pPr>
            <w:r>
              <w:rPr>
                <w:rFonts w:ascii="Arial" w:hAnsi="Arial" w:cs="Arial"/>
                <w:b/>
                <w:noProof/>
                <w:sz w:val="28"/>
                <w:lang w:val="es-ES" w:eastAsia="es-ES"/>
              </w:rPr>
              <w:drawing>
                <wp:anchor distT="0" distB="0" distL="114300" distR="114300" simplePos="0" relativeHeight="251659264" behindDoc="1" locked="0" layoutInCell="1" allowOverlap="1">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825500"/>
                          </a:xfrm>
                          <a:prstGeom prst="rect">
                            <a:avLst/>
                          </a:prstGeom>
                          <a:noFill/>
                          <a:ln>
                            <a:noFill/>
                          </a:ln>
                        </pic:spPr>
                      </pic:pic>
                    </a:graphicData>
                  </a:graphic>
                </wp:anchor>
              </w:drawing>
            </w:r>
          </w:p>
        </w:tc>
      </w:tr>
    </w:tbl>
    <w:p w:rsidR="00B90FE9" w:rsidRPr="006B66EC" w:rsidRDefault="00B90FE9" w:rsidP="00B90FE9">
      <w:pPr>
        <w:jc w:val="center"/>
        <w:rPr>
          <w:rFonts w:ascii="Arial" w:hAnsi="Arial" w:cs="Arial"/>
          <w:b/>
          <w:sz w:val="20"/>
          <w:szCs w:val="20"/>
        </w:rPr>
      </w:pPr>
      <w:r w:rsidRPr="006B66EC">
        <w:rPr>
          <w:rFonts w:ascii="Arial" w:hAnsi="Arial" w:cs="Arial"/>
          <w:b/>
          <w:sz w:val="20"/>
          <w:szCs w:val="20"/>
        </w:rPr>
        <w:t>Planeación Semestral</w:t>
      </w:r>
    </w:p>
    <w:tbl>
      <w:tblPr>
        <w:tblStyle w:val="Tablaconcuadrcula"/>
        <w:tblW w:w="13858" w:type="dxa"/>
        <w:tblLook w:val="04A0"/>
      </w:tblPr>
      <w:tblGrid>
        <w:gridCol w:w="1951"/>
        <w:gridCol w:w="8930"/>
        <w:gridCol w:w="2977"/>
      </w:tblGrid>
      <w:tr w:rsidR="00B90FE9" w:rsidRPr="006B66EC" w:rsidTr="00593DF5">
        <w:tc>
          <w:tcPr>
            <w:tcW w:w="10881" w:type="dxa"/>
            <w:gridSpan w:val="2"/>
          </w:tcPr>
          <w:p w:rsidR="00B90FE9" w:rsidRPr="006B66EC" w:rsidRDefault="00B90FE9" w:rsidP="00593DF5">
            <w:pPr>
              <w:rPr>
                <w:rFonts w:ascii="Arial" w:hAnsi="Arial" w:cs="Arial"/>
                <w:b/>
                <w:sz w:val="20"/>
                <w:szCs w:val="20"/>
              </w:rPr>
            </w:pPr>
            <w:r w:rsidRPr="006B66EC">
              <w:rPr>
                <w:rFonts w:ascii="Arial" w:hAnsi="Arial" w:cs="Arial"/>
                <w:b/>
                <w:sz w:val="20"/>
                <w:szCs w:val="20"/>
              </w:rPr>
              <w:t>CURSO / ASIGNATURA</w:t>
            </w:r>
            <w:r>
              <w:rPr>
                <w:rFonts w:ascii="Arial" w:hAnsi="Arial" w:cs="Arial"/>
                <w:b/>
                <w:sz w:val="20"/>
                <w:szCs w:val="20"/>
              </w:rPr>
              <w:t xml:space="preserve">: </w:t>
            </w:r>
            <w:r w:rsidRPr="006A019D">
              <w:rPr>
                <w:rFonts w:ascii="Arial" w:hAnsi="Arial" w:cs="Arial"/>
                <w:sz w:val="20"/>
                <w:szCs w:val="20"/>
              </w:rPr>
              <w:t>Entorno Familiar y Social II</w:t>
            </w:r>
          </w:p>
        </w:tc>
        <w:tc>
          <w:tcPr>
            <w:tcW w:w="2977" w:type="dxa"/>
          </w:tcPr>
          <w:p w:rsidR="00B90FE9" w:rsidRPr="006B66EC" w:rsidRDefault="00B90FE9" w:rsidP="00593DF5">
            <w:pPr>
              <w:rPr>
                <w:rFonts w:ascii="Arial" w:hAnsi="Arial" w:cs="Arial"/>
                <w:b/>
                <w:sz w:val="20"/>
                <w:szCs w:val="20"/>
              </w:rPr>
            </w:pPr>
            <w:r w:rsidRPr="006B66EC">
              <w:rPr>
                <w:rFonts w:ascii="Arial" w:hAnsi="Arial" w:cs="Arial"/>
                <w:b/>
                <w:sz w:val="20"/>
                <w:szCs w:val="20"/>
              </w:rPr>
              <w:t>SEMESTRE</w:t>
            </w:r>
            <w:r>
              <w:rPr>
                <w:rFonts w:ascii="Arial" w:hAnsi="Arial" w:cs="Arial"/>
                <w:b/>
                <w:sz w:val="20"/>
                <w:szCs w:val="20"/>
              </w:rPr>
              <w:t xml:space="preserve">: </w:t>
            </w:r>
            <w:r w:rsidRPr="006A019D">
              <w:rPr>
                <w:rFonts w:ascii="Arial" w:hAnsi="Arial" w:cs="Arial"/>
                <w:sz w:val="20"/>
                <w:szCs w:val="20"/>
              </w:rPr>
              <w:t>6to</w:t>
            </w:r>
          </w:p>
        </w:tc>
      </w:tr>
      <w:tr w:rsidR="00B90FE9" w:rsidRPr="006B66EC" w:rsidTr="00593DF5">
        <w:tc>
          <w:tcPr>
            <w:tcW w:w="10881" w:type="dxa"/>
            <w:gridSpan w:val="2"/>
          </w:tcPr>
          <w:p w:rsidR="00B90FE9" w:rsidRPr="006B66EC" w:rsidRDefault="00B90FE9" w:rsidP="00593DF5">
            <w:pPr>
              <w:rPr>
                <w:rFonts w:ascii="Arial" w:hAnsi="Arial" w:cs="Arial"/>
                <w:b/>
                <w:sz w:val="20"/>
                <w:szCs w:val="20"/>
              </w:rPr>
            </w:pPr>
            <w:r w:rsidRPr="006B66EC">
              <w:rPr>
                <w:rFonts w:ascii="Arial" w:hAnsi="Arial" w:cs="Arial"/>
                <w:b/>
                <w:sz w:val="20"/>
                <w:szCs w:val="20"/>
              </w:rPr>
              <w:t>DOCENTE</w:t>
            </w:r>
            <w:r>
              <w:rPr>
                <w:rFonts w:ascii="Arial" w:hAnsi="Arial" w:cs="Arial"/>
                <w:b/>
                <w:sz w:val="20"/>
                <w:szCs w:val="20"/>
              </w:rPr>
              <w:t>:</w:t>
            </w:r>
            <w:r>
              <w:t xml:space="preserve"> Joel Rodríguez Pinal, Eduarda Maldonado Martínez, Mayra Cristina Bueno Zertuche y Adán Tovar Yáñez</w:t>
            </w:r>
          </w:p>
        </w:tc>
        <w:tc>
          <w:tcPr>
            <w:tcW w:w="2977" w:type="dxa"/>
          </w:tcPr>
          <w:p w:rsidR="00B90FE9" w:rsidRPr="006A019D" w:rsidRDefault="00B90FE9" w:rsidP="00593DF5">
            <w:pPr>
              <w:rPr>
                <w:rFonts w:ascii="Arial" w:hAnsi="Arial" w:cs="Arial"/>
                <w:sz w:val="20"/>
                <w:szCs w:val="20"/>
              </w:rPr>
            </w:pPr>
            <w:r w:rsidRPr="006B66EC">
              <w:rPr>
                <w:rFonts w:ascii="Arial" w:hAnsi="Arial" w:cs="Arial"/>
                <w:b/>
                <w:sz w:val="20"/>
                <w:szCs w:val="20"/>
              </w:rPr>
              <w:t>HORAS/SEMANA</w:t>
            </w:r>
            <w:r>
              <w:rPr>
                <w:rFonts w:ascii="Arial" w:hAnsi="Arial" w:cs="Arial"/>
                <w:b/>
                <w:sz w:val="20"/>
                <w:szCs w:val="20"/>
              </w:rPr>
              <w:t xml:space="preserve">: </w:t>
            </w:r>
            <w:r>
              <w:rPr>
                <w:rFonts w:ascii="Arial" w:hAnsi="Arial" w:cs="Arial"/>
                <w:sz w:val="20"/>
                <w:szCs w:val="20"/>
              </w:rPr>
              <w:t>4</w:t>
            </w:r>
          </w:p>
        </w:tc>
      </w:tr>
      <w:tr w:rsidR="00B90FE9" w:rsidRPr="006B66EC" w:rsidTr="00593DF5">
        <w:tc>
          <w:tcPr>
            <w:tcW w:w="13858" w:type="dxa"/>
            <w:gridSpan w:val="3"/>
          </w:tcPr>
          <w:p w:rsidR="00B90FE9" w:rsidRPr="006A019D" w:rsidRDefault="00B90FE9" w:rsidP="00593DF5">
            <w:pPr>
              <w:rPr>
                <w:rFonts w:ascii="Arial" w:hAnsi="Arial" w:cs="Arial"/>
                <w:sz w:val="20"/>
                <w:szCs w:val="20"/>
              </w:rPr>
            </w:pPr>
            <w:r w:rsidRPr="006B66EC">
              <w:rPr>
                <w:rFonts w:ascii="Arial" w:hAnsi="Arial" w:cs="Arial"/>
                <w:b/>
                <w:sz w:val="20"/>
                <w:szCs w:val="20"/>
              </w:rPr>
              <w:t>CURSO/ASIGNATURA ANTECEDENTE</w:t>
            </w:r>
            <w:r>
              <w:rPr>
                <w:rFonts w:ascii="Arial" w:hAnsi="Arial" w:cs="Arial"/>
                <w:b/>
                <w:sz w:val="20"/>
                <w:szCs w:val="20"/>
              </w:rPr>
              <w:t>:</w:t>
            </w:r>
            <w:r>
              <w:rPr>
                <w:rFonts w:ascii="Arial" w:hAnsi="Arial" w:cs="Arial"/>
                <w:sz w:val="20"/>
                <w:szCs w:val="20"/>
              </w:rPr>
              <w:t xml:space="preserve"> Entorno Familiar y Social I</w:t>
            </w:r>
          </w:p>
        </w:tc>
      </w:tr>
      <w:tr w:rsidR="00B90FE9" w:rsidRPr="006B66EC" w:rsidTr="00593DF5">
        <w:tc>
          <w:tcPr>
            <w:tcW w:w="13858" w:type="dxa"/>
            <w:gridSpan w:val="3"/>
          </w:tcPr>
          <w:p w:rsidR="00B90FE9" w:rsidRPr="006A019D" w:rsidRDefault="00B90FE9" w:rsidP="00593DF5">
            <w:pPr>
              <w:rPr>
                <w:rFonts w:ascii="Arial" w:hAnsi="Arial" w:cs="Arial"/>
                <w:sz w:val="20"/>
                <w:szCs w:val="20"/>
              </w:rPr>
            </w:pPr>
            <w:r w:rsidRPr="006B66EC">
              <w:rPr>
                <w:rFonts w:ascii="Arial" w:hAnsi="Arial" w:cs="Arial"/>
                <w:b/>
                <w:sz w:val="20"/>
                <w:szCs w:val="20"/>
              </w:rPr>
              <w:t>CURSO / ASIGNATURA CONSECUENTE</w:t>
            </w:r>
            <w:r>
              <w:rPr>
                <w:rFonts w:ascii="Arial" w:hAnsi="Arial" w:cs="Arial"/>
                <w:b/>
                <w:sz w:val="20"/>
                <w:szCs w:val="20"/>
              </w:rPr>
              <w:t xml:space="preserve">: </w:t>
            </w:r>
            <w:r>
              <w:rPr>
                <w:rFonts w:ascii="Arial" w:hAnsi="Arial" w:cs="Arial"/>
                <w:sz w:val="20"/>
                <w:szCs w:val="20"/>
              </w:rPr>
              <w:t>No aplica</w:t>
            </w:r>
          </w:p>
        </w:tc>
      </w:tr>
      <w:tr w:rsidR="00B90FE9" w:rsidRPr="006B66EC" w:rsidTr="00593DF5">
        <w:tc>
          <w:tcPr>
            <w:tcW w:w="1951" w:type="dxa"/>
            <w:vMerge w:val="restart"/>
          </w:tcPr>
          <w:p w:rsidR="00B90FE9" w:rsidRPr="006B66EC" w:rsidRDefault="00B90FE9" w:rsidP="00593DF5">
            <w:pPr>
              <w:rPr>
                <w:rFonts w:ascii="Arial" w:hAnsi="Arial" w:cs="Arial"/>
                <w:b/>
                <w:sz w:val="20"/>
                <w:szCs w:val="20"/>
              </w:rPr>
            </w:pPr>
            <w:r w:rsidRPr="006B66EC">
              <w:rPr>
                <w:rFonts w:ascii="Arial" w:hAnsi="Arial" w:cs="Arial"/>
                <w:b/>
                <w:sz w:val="20"/>
                <w:szCs w:val="20"/>
              </w:rPr>
              <w:t>PERFIL DE EGRESO PLAN 2012</w:t>
            </w:r>
          </w:p>
        </w:tc>
        <w:tc>
          <w:tcPr>
            <w:tcW w:w="11907" w:type="dxa"/>
            <w:gridSpan w:val="2"/>
          </w:tcPr>
          <w:p w:rsidR="00B90FE9" w:rsidRPr="006B66EC" w:rsidRDefault="00B90FE9" w:rsidP="00593DF5">
            <w:pPr>
              <w:rPr>
                <w:rFonts w:ascii="Arial" w:hAnsi="Arial" w:cs="Arial"/>
                <w:b/>
                <w:sz w:val="20"/>
                <w:szCs w:val="20"/>
              </w:rPr>
            </w:pPr>
            <w:r w:rsidRPr="006B66EC">
              <w:rPr>
                <w:rFonts w:ascii="Arial" w:hAnsi="Arial" w:cs="Arial"/>
                <w:b/>
                <w:sz w:val="20"/>
                <w:szCs w:val="20"/>
              </w:rPr>
              <w:t>ÁMBITO DE LA FORMACIÓN DOCENTE:</w:t>
            </w:r>
            <w:r>
              <w:rPr>
                <w:rFonts w:ascii="Arial" w:hAnsi="Arial" w:cs="Arial"/>
                <w:b/>
                <w:sz w:val="20"/>
                <w:szCs w:val="20"/>
              </w:rPr>
              <w:t xml:space="preserve"> </w:t>
            </w:r>
            <w:r>
              <w:rPr>
                <w:rFonts w:ascii="Arial" w:hAnsi="Arial" w:cs="Arial"/>
                <w:sz w:val="20"/>
                <w:szCs w:val="20"/>
              </w:rPr>
              <w:t>No a</w:t>
            </w:r>
            <w:r w:rsidRPr="006A019D">
              <w:rPr>
                <w:rFonts w:ascii="Arial" w:hAnsi="Arial" w:cs="Arial"/>
                <w:sz w:val="20"/>
                <w:szCs w:val="20"/>
              </w:rPr>
              <w:t>plica</w:t>
            </w:r>
          </w:p>
        </w:tc>
      </w:tr>
      <w:tr w:rsidR="00B90FE9" w:rsidRPr="006B66EC" w:rsidTr="00593DF5">
        <w:tc>
          <w:tcPr>
            <w:tcW w:w="1951" w:type="dxa"/>
            <w:vMerge/>
          </w:tcPr>
          <w:p w:rsidR="00B90FE9" w:rsidRPr="006B66EC" w:rsidRDefault="00B90FE9" w:rsidP="00593DF5">
            <w:pPr>
              <w:rPr>
                <w:rFonts w:ascii="Arial" w:hAnsi="Arial" w:cs="Arial"/>
                <w:b/>
                <w:sz w:val="20"/>
                <w:szCs w:val="20"/>
              </w:rPr>
            </w:pPr>
          </w:p>
        </w:tc>
        <w:tc>
          <w:tcPr>
            <w:tcW w:w="11907" w:type="dxa"/>
            <w:gridSpan w:val="2"/>
          </w:tcPr>
          <w:p w:rsidR="00B90FE9" w:rsidRPr="006A019D" w:rsidRDefault="00B90FE9" w:rsidP="00593DF5">
            <w:pPr>
              <w:rPr>
                <w:rFonts w:ascii="Arial" w:hAnsi="Arial" w:cs="Arial"/>
                <w:sz w:val="20"/>
                <w:szCs w:val="20"/>
              </w:rPr>
            </w:pPr>
            <w:r w:rsidRPr="006B66EC">
              <w:rPr>
                <w:rFonts w:ascii="Arial" w:hAnsi="Arial" w:cs="Arial"/>
                <w:b/>
                <w:sz w:val="20"/>
                <w:szCs w:val="20"/>
              </w:rPr>
              <w:t>COMPETENCIAS PROFESIONALES:</w:t>
            </w:r>
            <w:r>
              <w:rPr>
                <w:rFonts w:ascii="Arial" w:hAnsi="Arial" w:cs="Arial"/>
                <w:b/>
                <w:sz w:val="20"/>
                <w:szCs w:val="20"/>
              </w:rPr>
              <w:t xml:space="preserve"> </w:t>
            </w:r>
            <w:r>
              <w:rPr>
                <w:rFonts w:ascii="Arial" w:hAnsi="Arial" w:cs="Arial"/>
                <w:sz w:val="20"/>
                <w:szCs w:val="20"/>
              </w:rPr>
              <w:t>No aplica</w:t>
            </w:r>
          </w:p>
        </w:tc>
      </w:tr>
      <w:tr w:rsidR="00B90FE9" w:rsidRPr="006B66EC" w:rsidTr="00593DF5">
        <w:tc>
          <w:tcPr>
            <w:tcW w:w="1951" w:type="dxa"/>
            <w:vMerge/>
          </w:tcPr>
          <w:p w:rsidR="00B90FE9" w:rsidRPr="006B66EC" w:rsidRDefault="00B90FE9" w:rsidP="00593DF5">
            <w:pPr>
              <w:rPr>
                <w:rFonts w:ascii="Arial" w:hAnsi="Arial" w:cs="Arial"/>
                <w:b/>
                <w:sz w:val="20"/>
                <w:szCs w:val="20"/>
              </w:rPr>
            </w:pPr>
          </w:p>
        </w:tc>
        <w:tc>
          <w:tcPr>
            <w:tcW w:w="11907" w:type="dxa"/>
            <w:gridSpan w:val="2"/>
          </w:tcPr>
          <w:p w:rsidR="00B90FE9" w:rsidRPr="006A019D" w:rsidRDefault="00B90FE9" w:rsidP="00593DF5">
            <w:pPr>
              <w:rPr>
                <w:rFonts w:ascii="Arial" w:hAnsi="Arial" w:cs="Arial"/>
                <w:sz w:val="20"/>
                <w:szCs w:val="20"/>
              </w:rPr>
            </w:pPr>
            <w:r w:rsidRPr="006B66EC">
              <w:rPr>
                <w:rFonts w:ascii="Arial" w:hAnsi="Arial" w:cs="Arial"/>
                <w:b/>
                <w:sz w:val="20"/>
                <w:szCs w:val="20"/>
              </w:rPr>
              <w:t>UNIDAD DE COMPETENCIA:</w:t>
            </w:r>
            <w:r>
              <w:rPr>
                <w:rFonts w:ascii="Arial" w:hAnsi="Arial" w:cs="Arial"/>
                <w:b/>
                <w:sz w:val="20"/>
                <w:szCs w:val="20"/>
              </w:rPr>
              <w:t xml:space="preserve"> </w:t>
            </w:r>
            <w:r>
              <w:rPr>
                <w:rFonts w:ascii="Arial" w:hAnsi="Arial" w:cs="Arial"/>
                <w:sz w:val="20"/>
                <w:szCs w:val="20"/>
              </w:rPr>
              <w:t>No aplica</w:t>
            </w:r>
          </w:p>
        </w:tc>
      </w:tr>
      <w:tr w:rsidR="00B90FE9" w:rsidRPr="006B66EC" w:rsidTr="00593DF5">
        <w:tc>
          <w:tcPr>
            <w:tcW w:w="13858" w:type="dxa"/>
            <w:gridSpan w:val="3"/>
          </w:tcPr>
          <w:p w:rsidR="00B90FE9" w:rsidRPr="006B66EC" w:rsidRDefault="00B90FE9" w:rsidP="00593DF5">
            <w:pPr>
              <w:rPr>
                <w:rFonts w:ascii="Arial" w:hAnsi="Arial" w:cs="Arial"/>
                <w:b/>
                <w:sz w:val="20"/>
                <w:szCs w:val="20"/>
              </w:rPr>
            </w:pPr>
            <w:r w:rsidRPr="006B66EC">
              <w:rPr>
                <w:rFonts w:ascii="Arial" w:hAnsi="Arial" w:cs="Arial"/>
                <w:b/>
                <w:sz w:val="20"/>
                <w:szCs w:val="20"/>
              </w:rPr>
              <w:t>CAMPOS Y RASGOS DEL PERFIL DE EGRESO:</w:t>
            </w:r>
          </w:p>
          <w:p w:rsidR="00B90FE9" w:rsidRDefault="00B90FE9" w:rsidP="00593DF5">
            <w:pPr>
              <w:rPr>
                <w:rFonts w:ascii="Arial" w:hAnsi="Arial" w:cs="Arial"/>
                <w:sz w:val="18"/>
                <w:szCs w:val="18"/>
              </w:rPr>
            </w:pPr>
            <w:r w:rsidRPr="006A019D">
              <w:t xml:space="preserve"> </w:t>
            </w:r>
            <w:r w:rsidRPr="006A019D">
              <w:rPr>
                <w:rFonts w:ascii="Arial" w:hAnsi="Arial" w:cs="Arial"/>
                <w:sz w:val="18"/>
                <w:szCs w:val="18"/>
              </w:rPr>
              <w:t xml:space="preserve">Habilidades intelectuales, </w:t>
            </w:r>
            <w:r w:rsidRPr="006A019D">
              <w:rPr>
                <w:rFonts w:ascii="Arial" w:eastAsia="Times New Roman" w:hAnsi="Arial" w:cs="Arial"/>
                <w:bCs/>
                <w:sz w:val="18"/>
                <w:szCs w:val="18"/>
              </w:rPr>
              <w:t xml:space="preserve">Dominio de los propósitos y contenidos básicos de la Educación Preescolar, Competencias didácticas, Identidad profesional y ética, </w:t>
            </w:r>
            <w:r w:rsidRPr="006A019D">
              <w:rPr>
                <w:rFonts w:ascii="Arial" w:hAnsi="Arial" w:cs="Arial"/>
                <w:sz w:val="18"/>
                <w:szCs w:val="18"/>
              </w:rPr>
              <w:t>Capacidad de percepción y respuesta de las condiciones sociales del entorno de la escuela.</w:t>
            </w:r>
          </w:p>
          <w:p w:rsidR="00B90FE9" w:rsidRPr="00845150" w:rsidRDefault="00B90FE9" w:rsidP="00593DF5">
            <w:pPr>
              <w:jc w:val="both"/>
              <w:rPr>
                <w:rFonts w:ascii="Arial" w:hAnsi="Arial" w:cs="Arial"/>
                <w:sz w:val="18"/>
                <w:szCs w:val="18"/>
              </w:rPr>
            </w:pPr>
            <w:r>
              <w:rPr>
                <w:b/>
              </w:rPr>
              <w:t xml:space="preserve">RASGOS DEL PERFIL DE EGRESO: </w:t>
            </w:r>
            <w:r w:rsidRPr="00845150">
              <w:rPr>
                <w:rFonts w:ascii="Arial" w:hAnsi="Arial" w:cs="Arial"/>
                <w:b/>
                <w:sz w:val="18"/>
                <w:szCs w:val="18"/>
              </w:rPr>
              <w:t>Habilidades intelectuales</w:t>
            </w:r>
            <w:r w:rsidRPr="00845150">
              <w:rPr>
                <w:rFonts w:ascii="Arial" w:hAnsi="Arial" w:cs="Arial"/>
                <w:sz w:val="18"/>
                <w:szCs w:val="18"/>
              </w:rPr>
              <w:t>: Desarrollar la capacidad de comprensión, hábitos de lectura,  exprese ideas, participe, analice, resuelva problemas con disposición  y capacidad de investigación, localice y utilice información de diferentes fuentes.</w:t>
            </w:r>
          </w:p>
          <w:p w:rsidR="00B90FE9" w:rsidRPr="006A019D" w:rsidRDefault="00B90FE9" w:rsidP="00593DF5">
            <w:pPr>
              <w:rPr>
                <w:rFonts w:ascii="Arial" w:hAnsi="Arial" w:cs="Arial"/>
                <w:sz w:val="20"/>
                <w:szCs w:val="20"/>
              </w:rPr>
            </w:pPr>
            <w:r w:rsidRPr="00CB2492">
              <w:rPr>
                <w:rFonts w:ascii="Arial" w:eastAsia="Times New Roman" w:hAnsi="Arial" w:cs="Arial"/>
                <w:b/>
                <w:bCs/>
                <w:sz w:val="18"/>
                <w:szCs w:val="18"/>
              </w:rPr>
              <w:t>Dominio de los propósitos y contenidos básicos de la educación preescolar</w:t>
            </w:r>
            <w:r w:rsidRPr="00845150">
              <w:rPr>
                <w:rFonts w:ascii="Arial" w:hAnsi="Arial" w:cs="Arial"/>
                <w:b/>
                <w:bCs/>
                <w:sz w:val="18"/>
                <w:szCs w:val="18"/>
              </w:rPr>
              <w:t>:</w:t>
            </w:r>
            <w:r>
              <w:rPr>
                <w:rFonts w:ascii="Arial" w:hAnsi="Arial" w:cs="Arial"/>
                <w:b/>
                <w:bCs/>
                <w:sz w:val="18"/>
                <w:szCs w:val="18"/>
              </w:rPr>
              <w:t xml:space="preserve"> </w:t>
            </w:r>
            <w:r w:rsidRPr="00CB2492">
              <w:rPr>
                <w:rFonts w:ascii="Arial" w:eastAsia="Times New Roman" w:hAnsi="Arial" w:cs="Arial"/>
                <w:sz w:val="18"/>
                <w:szCs w:val="18"/>
              </w:rPr>
              <w:t>Reconoce la educación preescolar como un servicio que promueve la democratización de las oportunidades de desarrollo de la población infantil, y que contribuye a compensar las desigualdades culturales y sociales de origen.</w:t>
            </w:r>
            <w:r w:rsidRPr="00CB2492">
              <w:rPr>
                <w:rFonts w:ascii="Arial" w:eastAsia="Times New Roman" w:hAnsi="Arial" w:cs="Arial"/>
                <w:sz w:val="18"/>
                <w:szCs w:val="18"/>
              </w:rPr>
              <w:br/>
            </w:r>
            <w:r w:rsidRPr="00CB2492">
              <w:rPr>
                <w:rFonts w:ascii="Arial" w:eastAsia="Times New Roman" w:hAnsi="Arial" w:cs="Arial"/>
                <w:b/>
                <w:bCs/>
                <w:sz w:val="18"/>
                <w:szCs w:val="18"/>
              </w:rPr>
              <w:t>Competencias didácticas</w:t>
            </w:r>
            <w:r w:rsidRPr="00845150">
              <w:rPr>
                <w:rFonts w:ascii="Arial" w:hAnsi="Arial" w:cs="Arial"/>
                <w:b/>
                <w:bCs/>
                <w:sz w:val="18"/>
                <w:szCs w:val="18"/>
              </w:rPr>
              <w:t xml:space="preserve">: </w:t>
            </w:r>
            <w:r w:rsidRPr="00CB2492">
              <w:rPr>
                <w:rFonts w:ascii="Arial" w:eastAsia="Times New Roman" w:hAnsi="Arial" w:cs="Arial"/>
                <w:sz w:val="18"/>
                <w:szCs w:val="18"/>
              </w:rPr>
              <w:t>reconoce las diferencias individuales de los educandos que influyen en los procesos de aprendizaje e identifica las necesidades especiales de educación que pueden presentar algunos de sus alumnos</w:t>
            </w:r>
            <w:r w:rsidRPr="00CB2492">
              <w:rPr>
                <w:rFonts w:ascii="Arial" w:eastAsia="Times New Roman" w:hAnsi="Arial" w:cs="Arial"/>
                <w:sz w:val="18"/>
                <w:szCs w:val="18"/>
              </w:rPr>
              <w:br/>
            </w:r>
            <w:r w:rsidRPr="00CB2492">
              <w:rPr>
                <w:rFonts w:ascii="Arial" w:eastAsia="Times New Roman" w:hAnsi="Arial" w:cs="Arial"/>
                <w:b/>
                <w:bCs/>
                <w:sz w:val="18"/>
                <w:szCs w:val="18"/>
              </w:rPr>
              <w:t>Identidad profesional y ética</w:t>
            </w:r>
            <w:r w:rsidRPr="00CB2492">
              <w:rPr>
                <w:rFonts w:ascii="Arial" w:eastAsia="Times New Roman" w:hAnsi="Arial" w:cs="Arial"/>
                <w:sz w:val="18"/>
                <w:szCs w:val="18"/>
              </w:rPr>
              <w:t>: asume, como principios de su acción y de sus relaciones con los alumnos, las madres y los padres de familia y sus colegas, los valores que la humanidad ha creado y consagrado a lo largo de la historia: respeto y aprecio a la dignidad humana, libertad, justicia, igualdad, democracia, solidaridad, tolerancia, honestidad y apego a la verdad; reconoce, a partir de una valoración realista, el significado que su trabajo tiene para los alumnos, las familias de éstos y la sociedad e identifica y valora los elementos más importantes de la tradición educativa mexicana; en particular, reconoce la importancia de la educación pública como componente esencial de una política basada en la justicia, la democracia y la equidad.</w:t>
            </w:r>
            <w:r w:rsidRPr="00CB2492">
              <w:rPr>
                <w:rFonts w:ascii="Arial" w:eastAsia="Times New Roman" w:hAnsi="Arial" w:cs="Arial"/>
                <w:sz w:val="18"/>
                <w:szCs w:val="18"/>
              </w:rPr>
              <w:br/>
            </w:r>
            <w:r w:rsidRPr="00845150">
              <w:rPr>
                <w:rFonts w:ascii="Arial" w:hAnsi="Arial" w:cs="Arial"/>
                <w:b/>
                <w:sz w:val="18"/>
                <w:szCs w:val="18"/>
              </w:rPr>
              <w:t>Capacidad de percepción y respuesta de las condiciones sociales del entorno de la escuela</w:t>
            </w:r>
            <w:r>
              <w:rPr>
                <w:rFonts w:ascii="Arial" w:hAnsi="Arial" w:cs="Arial"/>
                <w:sz w:val="18"/>
                <w:szCs w:val="18"/>
              </w:rPr>
              <w:t>: a</w:t>
            </w:r>
            <w:r w:rsidRPr="00845150">
              <w:rPr>
                <w:rFonts w:ascii="Arial" w:hAnsi="Arial" w:cs="Arial"/>
                <w:sz w:val="18"/>
                <w:szCs w:val="18"/>
              </w:rPr>
              <w:t>preciar y respetar la diversidad regional, social, cultural y étnica del país, valorar la función educativa de la familia,  reconocer los problemas de la comuni</w:t>
            </w:r>
            <w:r>
              <w:rPr>
                <w:rFonts w:ascii="Arial" w:hAnsi="Arial" w:cs="Arial"/>
                <w:sz w:val="18"/>
                <w:szCs w:val="18"/>
              </w:rPr>
              <w:t>dad  y contribuir a su solución; r</w:t>
            </w:r>
            <w:r w:rsidRPr="00845150">
              <w:rPr>
                <w:rFonts w:ascii="Arial" w:hAnsi="Arial" w:cs="Arial"/>
                <w:sz w:val="18"/>
                <w:szCs w:val="18"/>
              </w:rPr>
              <w:t>econoce la educación preescolar como un servicio que promueve la democratización de las oportunidades de desarrollo de la población infantil y que contribuye  a compensar las desigualdades cultu</w:t>
            </w:r>
            <w:r>
              <w:rPr>
                <w:rFonts w:ascii="Arial" w:hAnsi="Arial" w:cs="Arial"/>
                <w:sz w:val="18"/>
                <w:szCs w:val="18"/>
              </w:rPr>
              <w:t>rales y sociales de su origen y r</w:t>
            </w:r>
            <w:r w:rsidRPr="00845150">
              <w:rPr>
                <w:rFonts w:ascii="Arial" w:hAnsi="Arial" w:cs="Arial"/>
                <w:sz w:val="18"/>
                <w:szCs w:val="18"/>
              </w:rPr>
              <w:t>econoce a partir de una valoración realista, el significado que su trabajo tiene para sus alumnos, las familias de estos y la sociedad.</w:t>
            </w:r>
          </w:p>
        </w:tc>
      </w:tr>
    </w:tbl>
    <w:p w:rsidR="00B90FE9" w:rsidRPr="006B66EC" w:rsidRDefault="00B90FE9" w:rsidP="00B90FE9">
      <w:pPr>
        <w:jc w:val="center"/>
        <w:rPr>
          <w:rFonts w:ascii="Arial" w:hAnsi="Arial" w:cs="Arial"/>
          <w:b/>
          <w:sz w:val="20"/>
          <w:szCs w:val="20"/>
        </w:rPr>
      </w:pPr>
    </w:p>
    <w:tbl>
      <w:tblPr>
        <w:tblStyle w:val="Tablaconcuadrcula"/>
        <w:tblW w:w="13858" w:type="dxa"/>
        <w:tblLook w:val="04A0"/>
      </w:tblPr>
      <w:tblGrid>
        <w:gridCol w:w="13858"/>
      </w:tblGrid>
      <w:tr w:rsidR="00B90FE9" w:rsidRPr="006B66EC" w:rsidTr="00593DF5">
        <w:tc>
          <w:tcPr>
            <w:tcW w:w="13858" w:type="dxa"/>
          </w:tcPr>
          <w:p w:rsidR="00B90FE9" w:rsidRPr="006B66EC" w:rsidRDefault="00B90FE9" w:rsidP="00593DF5">
            <w:pPr>
              <w:jc w:val="center"/>
              <w:rPr>
                <w:rFonts w:ascii="Arial" w:hAnsi="Arial" w:cs="Arial"/>
                <w:b/>
                <w:sz w:val="20"/>
                <w:szCs w:val="20"/>
              </w:rPr>
            </w:pPr>
            <w:r w:rsidRPr="006B66EC">
              <w:rPr>
                <w:rFonts w:ascii="Arial" w:hAnsi="Arial" w:cs="Arial"/>
                <w:b/>
                <w:sz w:val="20"/>
                <w:szCs w:val="20"/>
              </w:rPr>
              <w:t>PROPÓSITOS DEL CURSO / ASIGNATURA</w:t>
            </w:r>
          </w:p>
        </w:tc>
      </w:tr>
      <w:tr w:rsidR="00B90FE9" w:rsidRPr="006B66EC" w:rsidTr="00593DF5">
        <w:tc>
          <w:tcPr>
            <w:tcW w:w="13858" w:type="dxa"/>
          </w:tcPr>
          <w:p w:rsidR="00B90FE9" w:rsidRPr="006B66EC" w:rsidRDefault="00B90FE9" w:rsidP="00593DF5">
            <w:pPr>
              <w:jc w:val="center"/>
              <w:rPr>
                <w:rFonts w:ascii="Arial" w:hAnsi="Arial" w:cs="Arial"/>
                <w:b/>
                <w:sz w:val="20"/>
                <w:szCs w:val="20"/>
              </w:rPr>
            </w:pPr>
          </w:p>
          <w:p w:rsidR="00B90FE9" w:rsidRDefault="00B90FE9" w:rsidP="00593DF5">
            <w:pPr>
              <w:pStyle w:val="bando1"/>
              <w:spacing w:before="0" w:beforeAutospacing="0" w:after="0" w:afterAutospacing="0"/>
              <w:jc w:val="both"/>
              <w:rPr>
                <w:rFonts w:ascii="Calibri" w:hAnsi="Calibri" w:cs="Calibri"/>
                <w:sz w:val="22"/>
                <w:szCs w:val="22"/>
              </w:rPr>
            </w:pPr>
            <w:r>
              <w:rPr>
                <w:rFonts w:ascii="Calibri" w:hAnsi="Calibri" w:cs="Calibri"/>
                <w:sz w:val="22"/>
                <w:szCs w:val="22"/>
              </w:rPr>
              <w:t>Fortalecer su comprensión hacia los niños respecto a sus diferencias individuales y sociales, para identificar los rasgos culturales donde se desenvuelven, a fin de intervenir pedagógicamente y favorecer el logro educativo de los infantes.</w:t>
            </w:r>
          </w:p>
          <w:p w:rsidR="00B90FE9" w:rsidRPr="006B66EC" w:rsidRDefault="00B90FE9" w:rsidP="00593DF5">
            <w:pPr>
              <w:rPr>
                <w:rFonts w:ascii="Arial" w:hAnsi="Arial" w:cs="Arial"/>
                <w:b/>
                <w:sz w:val="20"/>
                <w:szCs w:val="20"/>
              </w:rPr>
            </w:pPr>
          </w:p>
        </w:tc>
      </w:tr>
    </w:tbl>
    <w:p w:rsidR="00B90FE9" w:rsidRPr="006B66EC" w:rsidRDefault="00B90FE9" w:rsidP="00B90FE9">
      <w:pPr>
        <w:rPr>
          <w:rFonts w:ascii="Arial" w:hAnsi="Arial" w:cs="Arial"/>
          <w:b/>
          <w:sz w:val="20"/>
          <w:szCs w:val="20"/>
        </w:rPr>
      </w:pPr>
    </w:p>
    <w:tbl>
      <w:tblPr>
        <w:tblStyle w:val="Tablaconcuadrcula"/>
        <w:tblW w:w="13858" w:type="dxa"/>
        <w:tblLook w:val="04A0"/>
      </w:tblPr>
      <w:tblGrid>
        <w:gridCol w:w="13858"/>
      </w:tblGrid>
      <w:tr w:rsidR="00B90FE9" w:rsidRPr="006B66EC" w:rsidTr="00593DF5">
        <w:tc>
          <w:tcPr>
            <w:tcW w:w="13858" w:type="dxa"/>
          </w:tcPr>
          <w:p w:rsidR="00B90FE9" w:rsidRPr="006B66EC" w:rsidRDefault="00B90FE9" w:rsidP="00593DF5">
            <w:pPr>
              <w:jc w:val="center"/>
              <w:rPr>
                <w:rFonts w:ascii="Arial" w:hAnsi="Arial" w:cs="Arial"/>
                <w:b/>
                <w:sz w:val="20"/>
                <w:szCs w:val="20"/>
              </w:rPr>
            </w:pPr>
            <w:r w:rsidRPr="006B66EC">
              <w:rPr>
                <w:rFonts w:ascii="Arial" w:hAnsi="Arial" w:cs="Arial"/>
                <w:b/>
                <w:sz w:val="20"/>
                <w:szCs w:val="20"/>
              </w:rPr>
              <w:lastRenderedPageBreak/>
              <w:t>UNIDAD DE APRENDIZAJE/MÓDULO/BLOQUE</w:t>
            </w:r>
          </w:p>
        </w:tc>
      </w:tr>
      <w:tr w:rsidR="00B90FE9" w:rsidRPr="006B66EC" w:rsidTr="00593DF5">
        <w:tc>
          <w:tcPr>
            <w:tcW w:w="13858" w:type="dxa"/>
          </w:tcPr>
          <w:p w:rsidR="00B90FE9" w:rsidRPr="006B66EC" w:rsidRDefault="00B90FE9" w:rsidP="00593DF5">
            <w:pPr>
              <w:jc w:val="center"/>
              <w:rPr>
                <w:rFonts w:ascii="Arial" w:hAnsi="Arial" w:cs="Arial"/>
                <w:b/>
                <w:sz w:val="20"/>
                <w:szCs w:val="20"/>
              </w:rPr>
            </w:pPr>
          </w:p>
          <w:p w:rsidR="00B90FE9" w:rsidRPr="008A6943" w:rsidRDefault="00B90FE9" w:rsidP="00593DF5">
            <w:pPr>
              <w:rPr>
                <w:b/>
                <w:bCs/>
              </w:rPr>
            </w:pPr>
            <w:r>
              <w:rPr>
                <w:bCs/>
              </w:rPr>
              <w:t>BLOQUE 1</w:t>
            </w:r>
            <w:r w:rsidRPr="008A6943">
              <w:rPr>
                <w:b/>
                <w:bCs/>
              </w:rPr>
              <w:t>: IMPORTANCIA DEL ENTORNO SOCIAL Y CULTURAL DE LOS NIÑOS.</w:t>
            </w:r>
          </w:p>
          <w:p w:rsidR="00B90FE9" w:rsidRPr="006B66EC" w:rsidRDefault="00B90FE9" w:rsidP="00593DF5">
            <w:pPr>
              <w:jc w:val="center"/>
              <w:rPr>
                <w:rFonts w:ascii="Arial" w:hAnsi="Arial" w:cs="Arial"/>
                <w:b/>
                <w:sz w:val="20"/>
                <w:szCs w:val="20"/>
              </w:rPr>
            </w:pPr>
          </w:p>
        </w:tc>
      </w:tr>
    </w:tbl>
    <w:p w:rsidR="00B90FE9" w:rsidRPr="006B66EC" w:rsidRDefault="00B90FE9" w:rsidP="00B90FE9">
      <w:pPr>
        <w:rPr>
          <w:rFonts w:ascii="Arial" w:hAnsi="Arial" w:cs="Arial"/>
          <w:b/>
          <w:sz w:val="20"/>
          <w:szCs w:val="20"/>
        </w:rPr>
      </w:pPr>
    </w:p>
    <w:tbl>
      <w:tblPr>
        <w:tblStyle w:val="Tablaconcuadrcula"/>
        <w:tblW w:w="13948" w:type="dxa"/>
        <w:tblLayout w:type="fixed"/>
        <w:tblLook w:val="04A0"/>
      </w:tblPr>
      <w:tblGrid>
        <w:gridCol w:w="3794"/>
        <w:gridCol w:w="10154"/>
      </w:tblGrid>
      <w:tr w:rsidR="00B90FE9" w:rsidRPr="006B66EC" w:rsidTr="00593DF5">
        <w:tc>
          <w:tcPr>
            <w:tcW w:w="3794" w:type="dxa"/>
          </w:tcPr>
          <w:p w:rsidR="00B90FE9" w:rsidRPr="006B66EC" w:rsidRDefault="00B90FE9" w:rsidP="00593DF5">
            <w:pPr>
              <w:rPr>
                <w:rFonts w:ascii="Arial" w:hAnsi="Arial" w:cs="Arial"/>
                <w:b/>
                <w:sz w:val="20"/>
                <w:szCs w:val="20"/>
              </w:rPr>
            </w:pPr>
            <w:r w:rsidRPr="006B66EC">
              <w:rPr>
                <w:rFonts w:ascii="Arial" w:hAnsi="Arial" w:cs="Arial"/>
                <w:b/>
                <w:sz w:val="20"/>
                <w:szCs w:val="20"/>
              </w:rPr>
              <w:t>NOMBRE DE LA UNIDAD DE APRENDIZAJE/MÓDULO/BLOQUE</w:t>
            </w:r>
          </w:p>
        </w:tc>
        <w:tc>
          <w:tcPr>
            <w:tcW w:w="10154" w:type="dxa"/>
          </w:tcPr>
          <w:p w:rsidR="00B90FE9" w:rsidRPr="00244414" w:rsidRDefault="00B90FE9" w:rsidP="00593DF5">
            <w:pPr>
              <w:rPr>
                <w:bCs/>
              </w:rPr>
            </w:pPr>
            <w:r>
              <w:rPr>
                <w:bCs/>
              </w:rPr>
              <w:t>BLOQUE 1: Importancia del entorno social y cultural de los niños.</w:t>
            </w:r>
          </w:p>
          <w:p w:rsidR="00B90FE9" w:rsidRPr="006B66EC" w:rsidRDefault="00B90FE9" w:rsidP="00593DF5">
            <w:pPr>
              <w:jc w:val="center"/>
              <w:rPr>
                <w:rFonts w:ascii="Arial" w:hAnsi="Arial" w:cs="Arial"/>
                <w:b/>
                <w:sz w:val="20"/>
                <w:szCs w:val="20"/>
              </w:rPr>
            </w:pPr>
          </w:p>
        </w:tc>
      </w:tr>
      <w:tr w:rsidR="00B90FE9" w:rsidRPr="006B66EC" w:rsidTr="00593DF5">
        <w:tc>
          <w:tcPr>
            <w:tcW w:w="3794" w:type="dxa"/>
          </w:tcPr>
          <w:p w:rsidR="00B90FE9" w:rsidRPr="006B66EC" w:rsidRDefault="00B90FE9" w:rsidP="00593DF5">
            <w:pPr>
              <w:rPr>
                <w:rFonts w:ascii="Arial" w:hAnsi="Arial" w:cs="Arial"/>
                <w:b/>
                <w:sz w:val="20"/>
                <w:szCs w:val="20"/>
              </w:rPr>
            </w:pPr>
            <w:r w:rsidRPr="006B66EC">
              <w:rPr>
                <w:rFonts w:ascii="Arial" w:hAnsi="Arial" w:cs="Arial"/>
                <w:b/>
                <w:sz w:val="20"/>
                <w:szCs w:val="20"/>
              </w:rPr>
              <w:t>(DESCRIPCIÓN BREVE)</w:t>
            </w:r>
          </w:p>
        </w:tc>
        <w:tc>
          <w:tcPr>
            <w:tcW w:w="10154" w:type="dxa"/>
          </w:tcPr>
          <w:p w:rsidR="00B90FE9" w:rsidRDefault="00B90FE9" w:rsidP="00593DF5">
            <w:pPr>
              <w:rPr>
                <w:rFonts w:ascii="Arial" w:hAnsi="Arial" w:cs="Arial"/>
              </w:rPr>
            </w:pPr>
            <w:r>
              <w:rPr>
                <w:rFonts w:ascii="Arial" w:hAnsi="Arial" w:cs="Arial"/>
              </w:rPr>
              <w:t>Se retoma la noción del nicho de desarrollo para comprender las condiciones culturales y sociales que originan las diferencias en el comportamiento de los niños, así como la influencia que ejerce en ellos el medio geográfico en el que se desenvuelven.</w:t>
            </w:r>
          </w:p>
          <w:p w:rsidR="00B90FE9" w:rsidRPr="006B66EC" w:rsidRDefault="00B90FE9" w:rsidP="00593DF5">
            <w:pPr>
              <w:jc w:val="center"/>
              <w:rPr>
                <w:rFonts w:ascii="Arial" w:hAnsi="Arial" w:cs="Arial"/>
                <w:b/>
                <w:sz w:val="20"/>
                <w:szCs w:val="20"/>
              </w:rPr>
            </w:pPr>
          </w:p>
        </w:tc>
      </w:tr>
      <w:tr w:rsidR="00B90FE9" w:rsidRPr="006B66EC" w:rsidTr="00593DF5">
        <w:tc>
          <w:tcPr>
            <w:tcW w:w="3794" w:type="dxa"/>
          </w:tcPr>
          <w:p w:rsidR="00B90FE9" w:rsidRPr="006B66EC" w:rsidRDefault="00B90FE9" w:rsidP="00593DF5">
            <w:pPr>
              <w:rPr>
                <w:rFonts w:ascii="Arial" w:hAnsi="Arial" w:cs="Arial"/>
                <w:b/>
                <w:sz w:val="20"/>
                <w:szCs w:val="20"/>
              </w:rPr>
            </w:pPr>
            <w:r w:rsidRPr="006B66EC">
              <w:rPr>
                <w:rFonts w:ascii="Arial" w:hAnsi="Arial" w:cs="Arial"/>
                <w:b/>
                <w:sz w:val="20"/>
                <w:szCs w:val="20"/>
              </w:rPr>
              <w:t>PROPÓSITOS:</w:t>
            </w:r>
          </w:p>
        </w:tc>
        <w:tc>
          <w:tcPr>
            <w:tcW w:w="10154" w:type="dxa"/>
          </w:tcPr>
          <w:p w:rsidR="00B90FE9" w:rsidRPr="005D27F6" w:rsidRDefault="00B90FE9" w:rsidP="00593DF5">
            <w:pPr>
              <w:pStyle w:val="Prrafodelista"/>
              <w:numPr>
                <w:ilvl w:val="0"/>
                <w:numId w:val="1"/>
              </w:numPr>
              <w:rPr>
                <w:rFonts w:ascii="Arial" w:hAnsi="Arial" w:cs="Arial"/>
                <w:bCs/>
                <w:sz w:val="20"/>
                <w:szCs w:val="20"/>
              </w:rPr>
            </w:pPr>
            <w:r w:rsidRPr="005D27F6">
              <w:rPr>
                <w:rFonts w:ascii="Arial" w:hAnsi="Arial" w:cs="Arial"/>
                <w:bCs/>
                <w:sz w:val="20"/>
                <w:szCs w:val="20"/>
              </w:rPr>
              <w:t>Analizar el  contexto cultural del desarrollo infantil.</w:t>
            </w:r>
          </w:p>
          <w:p w:rsidR="00B90FE9" w:rsidRPr="005D27F6" w:rsidRDefault="00B90FE9" w:rsidP="00593DF5">
            <w:pPr>
              <w:pStyle w:val="Prrafodelista"/>
              <w:numPr>
                <w:ilvl w:val="0"/>
                <w:numId w:val="1"/>
              </w:numPr>
              <w:rPr>
                <w:rFonts w:ascii="Arial" w:hAnsi="Arial" w:cs="Arial"/>
                <w:bCs/>
                <w:sz w:val="20"/>
                <w:szCs w:val="20"/>
              </w:rPr>
            </w:pPr>
            <w:r w:rsidRPr="005D27F6">
              <w:rPr>
                <w:rFonts w:ascii="Arial" w:hAnsi="Arial" w:cs="Arial"/>
                <w:bCs/>
                <w:sz w:val="20"/>
                <w:szCs w:val="20"/>
              </w:rPr>
              <w:t>Identificar y comprender los procesos de desarrollo y adquisición de la cultura que viven los niños en base al nicho de desarrollo.</w:t>
            </w:r>
          </w:p>
          <w:p w:rsidR="00B90FE9" w:rsidRPr="005D27F6" w:rsidRDefault="00B90FE9" w:rsidP="00593DF5">
            <w:pPr>
              <w:pStyle w:val="Prrafodelista"/>
              <w:numPr>
                <w:ilvl w:val="0"/>
                <w:numId w:val="1"/>
              </w:numPr>
              <w:rPr>
                <w:rFonts w:ascii="Arial" w:hAnsi="Arial" w:cs="Arial"/>
                <w:bCs/>
                <w:sz w:val="20"/>
                <w:szCs w:val="20"/>
              </w:rPr>
            </w:pPr>
            <w:r w:rsidRPr="005D27F6">
              <w:rPr>
                <w:rFonts w:ascii="Arial" w:hAnsi="Arial" w:cs="Arial"/>
                <w:bCs/>
                <w:sz w:val="20"/>
                <w:szCs w:val="20"/>
              </w:rPr>
              <w:t>Reflexionar sobre las condiciones culturales de las comunidades en que viven los estudiantes, a fin de actuar de manera congruente con los propósitos del curso.</w:t>
            </w:r>
          </w:p>
          <w:p w:rsidR="00B90FE9" w:rsidRDefault="00B90FE9" w:rsidP="00593DF5">
            <w:pPr>
              <w:rPr>
                <w:bCs/>
              </w:rPr>
            </w:pPr>
          </w:p>
          <w:p w:rsidR="00B90FE9" w:rsidRPr="006B66EC" w:rsidRDefault="00B90FE9" w:rsidP="00593DF5">
            <w:pPr>
              <w:jc w:val="center"/>
              <w:rPr>
                <w:rFonts w:ascii="Arial" w:hAnsi="Arial" w:cs="Arial"/>
                <w:b/>
                <w:sz w:val="20"/>
                <w:szCs w:val="20"/>
              </w:rPr>
            </w:pPr>
          </w:p>
        </w:tc>
      </w:tr>
    </w:tbl>
    <w:p w:rsidR="00B90FE9" w:rsidRPr="006B66EC" w:rsidRDefault="00B90FE9" w:rsidP="00B90FE9">
      <w:pPr>
        <w:jc w:val="center"/>
        <w:rPr>
          <w:rFonts w:ascii="Arial" w:hAnsi="Arial" w:cs="Arial"/>
          <w:b/>
          <w:sz w:val="20"/>
          <w:szCs w:val="20"/>
        </w:rPr>
      </w:pPr>
    </w:p>
    <w:tbl>
      <w:tblPr>
        <w:tblStyle w:val="Tablaconcuadrcula"/>
        <w:tblW w:w="0" w:type="auto"/>
        <w:tblLook w:val="04A0"/>
      </w:tblPr>
      <w:tblGrid>
        <w:gridCol w:w="13712"/>
      </w:tblGrid>
      <w:tr w:rsidR="00B90FE9" w:rsidRPr="006B66EC" w:rsidTr="00593DF5">
        <w:tc>
          <w:tcPr>
            <w:tcW w:w="13712" w:type="dxa"/>
          </w:tcPr>
          <w:p w:rsidR="00B90FE9" w:rsidRPr="006B66EC" w:rsidRDefault="00B90FE9" w:rsidP="00593DF5">
            <w:pPr>
              <w:jc w:val="center"/>
              <w:rPr>
                <w:rFonts w:ascii="Arial" w:hAnsi="Arial" w:cs="Arial"/>
                <w:b/>
                <w:sz w:val="20"/>
                <w:szCs w:val="20"/>
              </w:rPr>
            </w:pPr>
            <w:r w:rsidRPr="006B66EC">
              <w:rPr>
                <w:rFonts w:ascii="Arial" w:hAnsi="Arial" w:cs="Arial"/>
                <w:b/>
                <w:sz w:val="20"/>
                <w:szCs w:val="20"/>
              </w:rPr>
              <w:t>RASGOS Y COMPETENCIAS DEL PERFIL DE EGRESO A LOS QUE CONTRIBUYE LA UNIDAD PLAN 1999.</w:t>
            </w:r>
          </w:p>
          <w:p w:rsidR="00B90FE9" w:rsidRPr="006B66EC" w:rsidRDefault="00B90FE9" w:rsidP="00593DF5">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B90FE9" w:rsidRPr="006B66EC" w:rsidTr="00593DF5">
        <w:tc>
          <w:tcPr>
            <w:tcW w:w="13712" w:type="dxa"/>
            <w:vAlign w:val="center"/>
          </w:tcPr>
          <w:p w:rsidR="00B90FE9" w:rsidRPr="00244414" w:rsidRDefault="00B90FE9" w:rsidP="00593DF5">
            <w:pPr>
              <w:rPr>
                <w:b/>
              </w:rPr>
            </w:pPr>
            <w:r>
              <w:rPr>
                <w:b/>
              </w:rPr>
              <w:t xml:space="preserve"> </w:t>
            </w:r>
            <w:r w:rsidRPr="00845150">
              <w:rPr>
                <w:rFonts w:ascii="Arial" w:hAnsi="Arial" w:cs="Arial"/>
                <w:b/>
                <w:sz w:val="18"/>
                <w:szCs w:val="18"/>
              </w:rPr>
              <w:t>Habilidades intelectuales</w:t>
            </w:r>
            <w:r>
              <w:rPr>
                <w:rFonts w:ascii="Arial" w:hAnsi="Arial" w:cs="Arial"/>
                <w:b/>
                <w:sz w:val="18"/>
                <w:szCs w:val="18"/>
              </w:rPr>
              <w:t xml:space="preserve">, </w:t>
            </w:r>
            <w:r>
              <w:rPr>
                <w:rFonts w:ascii="Arial" w:eastAsia="Times New Roman" w:hAnsi="Arial" w:cs="Arial"/>
                <w:b/>
                <w:bCs/>
                <w:sz w:val="18"/>
                <w:szCs w:val="18"/>
              </w:rPr>
              <w:t>Dominio de los propósitos y contenidos básicos de la Educación P</w:t>
            </w:r>
            <w:r w:rsidRPr="007C1D44">
              <w:rPr>
                <w:rFonts w:ascii="Arial" w:eastAsia="Times New Roman" w:hAnsi="Arial" w:cs="Arial"/>
                <w:b/>
                <w:bCs/>
                <w:sz w:val="18"/>
                <w:szCs w:val="18"/>
              </w:rPr>
              <w:t>reescolar</w:t>
            </w:r>
            <w:r>
              <w:rPr>
                <w:rFonts w:ascii="Arial" w:eastAsia="Times New Roman" w:hAnsi="Arial" w:cs="Arial"/>
                <w:b/>
                <w:bCs/>
                <w:sz w:val="18"/>
                <w:szCs w:val="18"/>
              </w:rPr>
              <w:t xml:space="preserve">, </w:t>
            </w:r>
            <w:r w:rsidRPr="007C1D44">
              <w:rPr>
                <w:rFonts w:ascii="Arial" w:eastAsia="Times New Roman" w:hAnsi="Arial" w:cs="Arial"/>
                <w:b/>
                <w:bCs/>
                <w:sz w:val="18"/>
                <w:szCs w:val="18"/>
              </w:rPr>
              <w:t>Competencias didácticas</w:t>
            </w:r>
            <w:r>
              <w:rPr>
                <w:rFonts w:ascii="Arial" w:eastAsia="Times New Roman" w:hAnsi="Arial" w:cs="Arial"/>
                <w:b/>
                <w:bCs/>
                <w:sz w:val="18"/>
                <w:szCs w:val="18"/>
              </w:rPr>
              <w:t xml:space="preserve">, </w:t>
            </w:r>
            <w:r w:rsidRPr="007C1D44">
              <w:rPr>
                <w:rFonts w:ascii="Arial" w:eastAsia="Times New Roman" w:hAnsi="Arial" w:cs="Arial"/>
                <w:b/>
                <w:bCs/>
                <w:sz w:val="18"/>
                <w:szCs w:val="18"/>
              </w:rPr>
              <w:t>Identidad profesional y ética</w:t>
            </w:r>
            <w:r>
              <w:rPr>
                <w:rFonts w:ascii="Arial" w:eastAsia="Times New Roman" w:hAnsi="Arial" w:cs="Arial"/>
                <w:b/>
                <w:bCs/>
                <w:sz w:val="18"/>
                <w:szCs w:val="18"/>
              </w:rPr>
              <w:t xml:space="preserve">, </w:t>
            </w:r>
            <w:r w:rsidRPr="00845150">
              <w:rPr>
                <w:rFonts w:ascii="Arial" w:hAnsi="Arial" w:cs="Arial"/>
                <w:b/>
                <w:sz w:val="18"/>
                <w:szCs w:val="18"/>
              </w:rPr>
              <w:t>Capacidad de percepción y respuesta de las condiciones sociales del entorno de la escuela</w:t>
            </w:r>
            <w:r>
              <w:rPr>
                <w:rFonts w:ascii="Arial" w:hAnsi="Arial" w:cs="Arial"/>
                <w:b/>
                <w:sz w:val="18"/>
                <w:szCs w:val="18"/>
              </w:rPr>
              <w:t>.</w:t>
            </w:r>
          </w:p>
        </w:tc>
      </w:tr>
      <w:tr w:rsidR="00B90FE9" w:rsidRPr="006B66EC" w:rsidTr="00593DF5">
        <w:tc>
          <w:tcPr>
            <w:tcW w:w="13712" w:type="dxa"/>
            <w:vAlign w:val="center"/>
          </w:tcPr>
          <w:p w:rsidR="00B90FE9" w:rsidRPr="00845150" w:rsidRDefault="00B90FE9" w:rsidP="00593DF5">
            <w:pPr>
              <w:jc w:val="both"/>
              <w:rPr>
                <w:rFonts w:ascii="Arial" w:hAnsi="Arial" w:cs="Arial"/>
                <w:sz w:val="18"/>
                <w:szCs w:val="18"/>
              </w:rPr>
            </w:pPr>
            <w:r>
              <w:rPr>
                <w:b/>
              </w:rPr>
              <w:t xml:space="preserve">RASGOS DEL PERFIL DE EGRESO: </w:t>
            </w:r>
            <w:r w:rsidRPr="00845150">
              <w:rPr>
                <w:rFonts w:ascii="Arial" w:hAnsi="Arial" w:cs="Arial"/>
                <w:b/>
                <w:sz w:val="18"/>
                <w:szCs w:val="18"/>
              </w:rPr>
              <w:t>Habilidades intelectuales</w:t>
            </w:r>
            <w:r w:rsidRPr="00845150">
              <w:rPr>
                <w:rFonts w:ascii="Arial" w:hAnsi="Arial" w:cs="Arial"/>
                <w:sz w:val="18"/>
                <w:szCs w:val="18"/>
              </w:rPr>
              <w:t>: Desarrollar la capacidad de comprensión, hábitos de lectura,  exprese ideas, participe, analice, resuelva problemas con disposición  y capacidad de investigación, localice y utilice información de diferentes fuentes.</w:t>
            </w:r>
          </w:p>
          <w:p w:rsidR="00B90FE9" w:rsidRPr="00CB2492" w:rsidRDefault="00B90FE9" w:rsidP="00593DF5">
            <w:pPr>
              <w:jc w:val="both"/>
              <w:rPr>
                <w:rFonts w:ascii="Arial" w:hAnsi="Arial" w:cs="Arial"/>
                <w:sz w:val="18"/>
                <w:szCs w:val="18"/>
              </w:rPr>
            </w:pPr>
            <w:r w:rsidRPr="00CB2492">
              <w:rPr>
                <w:rFonts w:ascii="Arial" w:eastAsia="Times New Roman" w:hAnsi="Arial" w:cs="Arial"/>
                <w:b/>
                <w:bCs/>
                <w:sz w:val="18"/>
                <w:szCs w:val="18"/>
              </w:rPr>
              <w:t>Dominio de los propósitos y contenidos básicos de la educación preescolar</w:t>
            </w:r>
            <w:r w:rsidRPr="00845150">
              <w:rPr>
                <w:rFonts w:ascii="Arial" w:hAnsi="Arial" w:cs="Arial"/>
                <w:b/>
                <w:bCs/>
                <w:sz w:val="18"/>
                <w:szCs w:val="18"/>
              </w:rPr>
              <w:t>:</w:t>
            </w:r>
            <w:r>
              <w:rPr>
                <w:rFonts w:ascii="Arial" w:hAnsi="Arial" w:cs="Arial"/>
                <w:b/>
                <w:bCs/>
                <w:sz w:val="18"/>
                <w:szCs w:val="18"/>
              </w:rPr>
              <w:t xml:space="preserve"> </w:t>
            </w:r>
            <w:r w:rsidRPr="00CB2492">
              <w:rPr>
                <w:rFonts w:ascii="Arial" w:eastAsia="Times New Roman" w:hAnsi="Arial" w:cs="Arial"/>
                <w:sz w:val="18"/>
                <w:szCs w:val="18"/>
              </w:rPr>
              <w:t>Reconoce la educación preescolar como un servicio que promueve la democratización de las oportunidades de desarrollo de la población infantil, y que contribuye a compensar las desigualdades culturales y sociales de origen.</w:t>
            </w:r>
            <w:r w:rsidRPr="00CB2492">
              <w:rPr>
                <w:rFonts w:ascii="Arial" w:eastAsia="Times New Roman" w:hAnsi="Arial" w:cs="Arial"/>
                <w:sz w:val="18"/>
                <w:szCs w:val="18"/>
              </w:rPr>
              <w:br/>
            </w:r>
            <w:r w:rsidRPr="00CB2492">
              <w:rPr>
                <w:rFonts w:ascii="Arial" w:eastAsia="Times New Roman" w:hAnsi="Arial" w:cs="Arial"/>
                <w:b/>
                <w:bCs/>
                <w:sz w:val="18"/>
                <w:szCs w:val="18"/>
              </w:rPr>
              <w:t>Competencias didácticas</w:t>
            </w:r>
            <w:r w:rsidRPr="00845150">
              <w:rPr>
                <w:rFonts w:ascii="Arial" w:hAnsi="Arial" w:cs="Arial"/>
                <w:b/>
                <w:bCs/>
                <w:sz w:val="18"/>
                <w:szCs w:val="18"/>
              </w:rPr>
              <w:t xml:space="preserve">: </w:t>
            </w:r>
            <w:r w:rsidRPr="00CB2492">
              <w:rPr>
                <w:rFonts w:ascii="Arial" w:eastAsia="Times New Roman" w:hAnsi="Arial" w:cs="Arial"/>
                <w:sz w:val="18"/>
                <w:szCs w:val="18"/>
              </w:rPr>
              <w:t>reconoce las diferencias individuales de los educandos que influyen en los procesos de aprendizaje e identifica las necesidades especiales de educación que pueden presentar algunos de sus alumnos</w:t>
            </w:r>
            <w:r w:rsidRPr="00CB2492">
              <w:rPr>
                <w:rFonts w:ascii="Arial" w:eastAsia="Times New Roman" w:hAnsi="Arial" w:cs="Arial"/>
                <w:sz w:val="18"/>
                <w:szCs w:val="18"/>
              </w:rPr>
              <w:br/>
            </w:r>
            <w:r w:rsidRPr="00CB2492">
              <w:rPr>
                <w:rFonts w:ascii="Arial" w:eastAsia="Times New Roman" w:hAnsi="Arial" w:cs="Arial"/>
                <w:b/>
                <w:bCs/>
                <w:sz w:val="18"/>
                <w:szCs w:val="18"/>
              </w:rPr>
              <w:t>Identidad profesional y ética</w:t>
            </w:r>
            <w:r w:rsidRPr="00CB2492">
              <w:rPr>
                <w:rFonts w:ascii="Arial" w:eastAsia="Times New Roman" w:hAnsi="Arial" w:cs="Arial"/>
                <w:sz w:val="18"/>
                <w:szCs w:val="18"/>
              </w:rPr>
              <w:t>: asume, como principios de su acción y de sus relaciones con los alumnos, las madres y los padres de familia y sus colegas, los valores que la humanidad ha creado y consagrado a lo largo de la historia: respeto y aprecio a la dignidad humana, libertad, justicia, igualdad, democracia, solidaridad, tolerancia, honestidad y apego a la verdad; reconoce, a partir de una valoración realista, el significado que su trabajo tiene para los alumnos, las familias de éstos y la sociedad e identifica y valora los elementos más importantes de la tradición educativa mexicana; en particular, reconoce la importancia de la educación pública como componente esencial de una política basada en la justicia, la democracia y la equidad.</w:t>
            </w:r>
            <w:r w:rsidRPr="00CB2492">
              <w:rPr>
                <w:rFonts w:ascii="Arial" w:eastAsia="Times New Roman" w:hAnsi="Arial" w:cs="Arial"/>
                <w:sz w:val="18"/>
                <w:szCs w:val="18"/>
              </w:rPr>
              <w:br/>
            </w:r>
            <w:r w:rsidRPr="00845150">
              <w:rPr>
                <w:rFonts w:ascii="Arial" w:hAnsi="Arial" w:cs="Arial"/>
                <w:b/>
                <w:sz w:val="18"/>
                <w:szCs w:val="18"/>
              </w:rPr>
              <w:t>Capacidad de percepción y respuesta de las condiciones sociales del entorno de la escuela</w:t>
            </w:r>
            <w:r>
              <w:rPr>
                <w:rFonts w:ascii="Arial" w:hAnsi="Arial" w:cs="Arial"/>
                <w:sz w:val="18"/>
                <w:szCs w:val="18"/>
              </w:rPr>
              <w:t>: a</w:t>
            </w:r>
            <w:r w:rsidRPr="00845150">
              <w:rPr>
                <w:rFonts w:ascii="Arial" w:hAnsi="Arial" w:cs="Arial"/>
                <w:sz w:val="18"/>
                <w:szCs w:val="18"/>
              </w:rPr>
              <w:t>preciar y respetar la diversidad regional, social, cultural y étnica del país, valorar la función educativa de la familia,  reconocer los problemas de la comuni</w:t>
            </w:r>
            <w:r>
              <w:rPr>
                <w:rFonts w:ascii="Arial" w:hAnsi="Arial" w:cs="Arial"/>
                <w:sz w:val="18"/>
                <w:szCs w:val="18"/>
              </w:rPr>
              <w:t>dad  y contribuir a su solución; r</w:t>
            </w:r>
            <w:r w:rsidRPr="00845150">
              <w:rPr>
                <w:rFonts w:ascii="Arial" w:hAnsi="Arial" w:cs="Arial"/>
                <w:sz w:val="18"/>
                <w:szCs w:val="18"/>
              </w:rPr>
              <w:t>econoce la educación preescolar como un servicio que promueve la democratización de las oportunidades de desarrollo de la población infantil y que contribuye  a compensar las desigualdades cultu</w:t>
            </w:r>
            <w:r>
              <w:rPr>
                <w:rFonts w:ascii="Arial" w:hAnsi="Arial" w:cs="Arial"/>
                <w:sz w:val="18"/>
                <w:szCs w:val="18"/>
              </w:rPr>
              <w:t>rales y sociales de su origen y r</w:t>
            </w:r>
            <w:r w:rsidRPr="00845150">
              <w:rPr>
                <w:rFonts w:ascii="Arial" w:hAnsi="Arial" w:cs="Arial"/>
                <w:sz w:val="18"/>
                <w:szCs w:val="18"/>
              </w:rPr>
              <w:t>econoce a partir de una valoración realista, el significado que su trabajo tiene para sus alumnos, las familias de estos y la sociedad.</w:t>
            </w:r>
          </w:p>
        </w:tc>
      </w:tr>
    </w:tbl>
    <w:p w:rsidR="00B90FE9" w:rsidRPr="006B66EC" w:rsidRDefault="00B90FE9" w:rsidP="00B90FE9">
      <w:pPr>
        <w:jc w:val="center"/>
        <w:rPr>
          <w:rFonts w:ascii="Arial" w:hAnsi="Arial" w:cs="Arial"/>
          <w:b/>
          <w:sz w:val="20"/>
          <w:szCs w:val="20"/>
        </w:rPr>
      </w:pPr>
    </w:p>
    <w:tbl>
      <w:tblPr>
        <w:tblStyle w:val="Tablaconcuadrcula"/>
        <w:tblW w:w="0" w:type="auto"/>
        <w:tblLook w:val="04A0"/>
      </w:tblPr>
      <w:tblGrid>
        <w:gridCol w:w="13712"/>
      </w:tblGrid>
      <w:tr w:rsidR="00B90FE9" w:rsidRPr="006B66EC" w:rsidTr="00593DF5">
        <w:tc>
          <w:tcPr>
            <w:tcW w:w="13712" w:type="dxa"/>
          </w:tcPr>
          <w:p w:rsidR="00B90FE9" w:rsidRPr="006B66EC" w:rsidRDefault="00B90FE9" w:rsidP="00593DF5">
            <w:pPr>
              <w:rPr>
                <w:rFonts w:ascii="Arial" w:hAnsi="Arial" w:cs="Arial"/>
                <w:b/>
                <w:sz w:val="20"/>
                <w:szCs w:val="20"/>
              </w:rPr>
            </w:pPr>
            <w:r w:rsidRPr="006B66EC">
              <w:rPr>
                <w:rFonts w:ascii="Arial" w:hAnsi="Arial" w:cs="Arial"/>
                <w:b/>
                <w:sz w:val="20"/>
                <w:szCs w:val="20"/>
              </w:rPr>
              <w:lastRenderedPageBreak/>
              <w:t>RECURSOS A MOVILIZAR</w:t>
            </w:r>
          </w:p>
        </w:tc>
      </w:tr>
      <w:tr w:rsidR="00B90FE9" w:rsidRPr="006B66EC" w:rsidTr="00593DF5">
        <w:tc>
          <w:tcPr>
            <w:tcW w:w="13712" w:type="dxa"/>
          </w:tcPr>
          <w:p w:rsidR="00B90FE9" w:rsidRPr="006B66EC" w:rsidRDefault="00B90FE9" w:rsidP="00593DF5">
            <w:pPr>
              <w:rPr>
                <w:rFonts w:ascii="Arial" w:hAnsi="Arial" w:cs="Arial"/>
                <w:b/>
                <w:sz w:val="20"/>
                <w:szCs w:val="20"/>
              </w:rPr>
            </w:pPr>
            <w:r w:rsidRPr="006B66EC">
              <w:rPr>
                <w:rFonts w:ascii="Arial" w:hAnsi="Arial" w:cs="Arial"/>
                <w:b/>
                <w:sz w:val="20"/>
                <w:szCs w:val="20"/>
              </w:rPr>
              <w:t>SABERES:</w:t>
            </w:r>
            <w:r>
              <w:rPr>
                <w:rFonts w:ascii="Arial" w:hAnsi="Arial" w:cs="Arial"/>
                <w:b/>
                <w:sz w:val="20"/>
                <w:szCs w:val="20"/>
              </w:rPr>
              <w:t xml:space="preserve"> </w:t>
            </w:r>
            <w:r w:rsidRPr="00D50DB5">
              <w:rPr>
                <w:rFonts w:ascii="Arial" w:hAnsi="Arial" w:cs="Arial"/>
                <w:sz w:val="20"/>
                <w:szCs w:val="20"/>
              </w:rPr>
              <w:t>Tener la capacidad de observar el entorno social y cultural en el que se desenvuelve el niño.</w:t>
            </w:r>
          </w:p>
        </w:tc>
      </w:tr>
      <w:tr w:rsidR="00B90FE9" w:rsidRPr="006B66EC" w:rsidTr="00593DF5">
        <w:tc>
          <w:tcPr>
            <w:tcW w:w="13712" w:type="dxa"/>
          </w:tcPr>
          <w:p w:rsidR="00B90FE9" w:rsidRPr="006B66EC" w:rsidRDefault="00B90FE9" w:rsidP="00593DF5">
            <w:pPr>
              <w:rPr>
                <w:rFonts w:ascii="Arial" w:hAnsi="Arial" w:cs="Arial"/>
                <w:b/>
                <w:sz w:val="20"/>
                <w:szCs w:val="20"/>
              </w:rPr>
            </w:pPr>
            <w:r w:rsidRPr="006B66EC">
              <w:rPr>
                <w:rFonts w:ascii="Arial" w:hAnsi="Arial" w:cs="Arial"/>
                <w:b/>
                <w:sz w:val="20"/>
                <w:szCs w:val="20"/>
              </w:rPr>
              <w:t>HABILIDADES:</w:t>
            </w:r>
            <w:r>
              <w:rPr>
                <w:rFonts w:ascii="Arial" w:hAnsi="Arial" w:cs="Arial"/>
                <w:b/>
                <w:sz w:val="20"/>
                <w:szCs w:val="20"/>
              </w:rPr>
              <w:t xml:space="preserve"> </w:t>
            </w:r>
            <w:r w:rsidRPr="00D50DB5">
              <w:rPr>
                <w:rFonts w:ascii="Arial" w:hAnsi="Arial" w:cs="Arial"/>
                <w:sz w:val="20"/>
                <w:szCs w:val="20"/>
              </w:rPr>
              <w:t>Analizar y comprender que el entorno de cada uno de los niños es diferente.</w:t>
            </w:r>
          </w:p>
        </w:tc>
      </w:tr>
      <w:tr w:rsidR="00B90FE9" w:rsidRPr="006B66EC" w:rsidTr="00593DF5">
        <w:tc>
          <w:tcPr>
            <w:tcW w:w="13712" w:type="dxa"/>
          </w:tcPr>
          <w:p w:rsidR="00B90FE9" w:rsidRPr="006B66EC" w:rsidRDefault="00B90FE9" w:rsidP="00593DF5">
            <w:pPr>
              <w:rPr>
                <w:rFonts w:ascii="Arial" w:hAnsi="Arial" w:cs="Arial"/>
                <w:b/>
                <w:sz w:val="20"/>
                <w:szCs w:val="20"/>
              </w:rPr>
            </w:pPr>
            <w:r w:rsidRPr="006B66EC">
              <w:rPr>
                <w:rFonts w:ascii="Arial" w:hAnsi="Arial" w:cs="Arial"/>
                <w:b/>
                <w:sz w:val="20"/>
                <w:szCs w:val="20"/>
              </w:rPr>
              <w:t>ACTITUDES:</w:t>
            </w:r>
            <w:r>
              <w:rPr>
                <w:rFonts w:ascii="Arial" w:hAnsi="Arial" w:cs="Arial"/>
                <w:b/>
                <w:sz w:val="20"/>
                <w:szCs w:val="20"/>
              </w:rPr>
              <w:t xml:space="preserve"> </w:t>
            </w:r>
            <w:r w:rsidRPr="00D50DB5">
              <w:rPr>
                <w:rFonts w:ascii="Arial" w:hAnsi="Arial" w:cs="Arial"/>
                <w:sz w:val="20"/>
                <w:szCs w:val="20"/>
              </w:rPr>
              <w:t>Solidaridad, empatía y respeto.</w:t>
            </w:r>
          </w:p>
        </w:tc>
      </w:tr>
      <w:tr w:rsidR="00B90FE9" w:rsidRPr="006B66EC" w:rsidTr="00593DF5">
        <w:tc>
          <w:tcPr>
            <w:tcW w:w="13712" w:type="dxa"/>
          </w:tcPr>
          <w:p w:rsidR="00B90FE9" w:rsidRPr="00D50DB5" w:rsidRDefault="00B90FE9" w:rsidP="00593DF5">
            <w:pPr>
              <w:rPr>
                <w:rFonts w:ascii="Arial" w:hAnsi="Arial" w:cs="Arial"/>
                <w:sz w:val="20"/>
                <w:szCs w:val="20"/>
              </w:rPr>
            </w:pPr>
            <w:r w:rsidRPr="006B66EC">
              <w:rPr>
                <w:rFonts w:ascii="Arial" w:hAnsi="Arial" w:cs="Arial"/>
                <w:b/>
                <w:sz w:val="20"/>
                <w:szCs w:val="20"/>
              </w:rPr>
              <w:t>INDICADORES DE APRENDIZAJE:</w:t>
            </w:r>
            <w:r>
              <w:rPr>
                <w:rFonts w:ascii="Arial" w:hAnsi="Arial" w:cs="Arial"/>
                <w:b/>
                <w:sz w:val="20"/>
                <w:szCs w:val="20"/>
              </w:rPr>
              <w:t xml:space="preserve"> </w:t>
            </w:r>
            <w:r>
              <w:rPr>
                <w:rFonts w:ascii="Arial" w:hAnsi="Arial" w:cs="Arial"/>
                <w:sz w:val="20"/>
                <w:szCs w:val="20"/>
              </w:rPr>
              <w:t>Comprensión del material escrito, expresar sus ideas con claridad, nivel de análisis y de investigación respecto al tema y confrontación de ideas y argumentación.</w:t>
            </w:r>
          </w:p>
        </w:tc>
      </w:tr>
    </w:tbl>
    <w:p w:rsidR="00B90FE9" w:rsidRPr="006B66EC" w:rsidRDefault="00B90FE9" w:rsidP="00B90FE9">
      <w:pPr>
        <w:jc w:val="center"/>
        <w:rPr>
          <w:rFonts w:ascii="Arial" w:hAnsi="Arial" w:cs="Arial"/>
          <w:b/>
          <w:sz w:val="20"/>
          <w:szCs w:val="20"/>
        </w:rPr>
      </w:pPr>
    </w:p>
    <w:tbl>
      <w:tblPr>
        <w:tblStyle w:val="Tablaconcuadrcula"/>
        <w:tblW w:w="0" w:type="auto"/>
        <w:tblLook w:val="04A0"/>
      </w:tblPr>
      <w:tblGrid>
        <w:gridCol w:w="13712"/>
      </w:tblGrid>
      <w:tr w:rsidR="00B90FE9" w:rsidRPr="006B66EC" w:rsidTr="00593DF5">
        <w:tc>
          <w:tcPr>
            <w:tcW w:w="13712" w:type="dxa"/>
          </w:tcPr>
          <w:p w:rsidR="00B90FE9" w:rsidRPr="006B66EC" w:rsidRDefault="00B90FE9" w:rsidP="00593DF5">
            <w:pPr>
              <w:jc w:val="center"/>
              <w:rPr>
                <w:rFonts w:ascii="Arial" w:hAnsi="Arial" w:cs="Arial"/>
                <w:b/>
                <w:sz w:val="20"/>
                <w:szCs w:val="20"/>
              </w:rPr>
            </w:pPr>
            <w:r w:rsidRPr="006B66EC">
              <w:rPr>
                <w:rFonts w:ascii="Arial" w:hAnsi="Arial" w:cs="Arial"/>
                <w:b/>
                <w:sz w:val="20"/>
                <w:szCs w:val="20"/>
              </w:rPr>
              <w:t>DESARROLLO DE LA UNIDAD DE APRENDIZAJE / MÓDULO / BLOQUE</w:t>
            </w:r>
          </w:p>
        </w:tc>
      </w:tr>
      <w:tr w:rsidR="00B90FE9" w:rsidRPr="006B66EC" w:rsidTr="00593DF5">
        <w:tc>
          <w:tcPr>
            <w:tcW w:w="13712" w:type="dxa"/>
          </w:tcPr>
          <w:p w:rsidR="00B90FE9" w:rsidRPr="0034176E" w:rsidRDefault="00B90FE9" w:rsidP="00593DF5">
            <w:pPr>
              <w:pStyle w:val="Default"/>
              <w:jc w:val="both"/>
              <w:rPr>
                <w:rFonts w:ascii="Calibri" w:hAnsi="Calibri" w:cs="Calibri"/>
                <w:sz w:val="18"/>
                <w:szCs w:val="18"/>
              </w:rPr>
            </w:pPr>
            <w:r>
              <w:rPr>
                <w:b/>
                <w:sz w:val="20"/>
                <w:szCs w:val="20"/>
              </w:rPr>
              <w:t>SECUENCIA TEMÁ</w:t>
            </w:r>
            <w:r w:rsidRPr="006B66EC">
              <w:rPr>
                <w:b/>
                <w:sz w:val="20"/>
                <w:szCs w:val="20"/>
              </w:rPr>
              <w:t>TICA / CONTENIDOS:</w:t>
            </w:r>
            <w:r w:rsidRPr="0034176E">
              <w:rPr>
                <w:rFonts w:ascii="Calibri" w:hAnsi="Calibri" w:cs="Calibri"/>
                <w:sz w:val="18"/>
                <w:szCs w:val="18"/>
              </w:rPr>
              <w:t xml:space="preserve"> BLOQUE 1:</w:t>
            </w:r>
          </w:p>
          <w:p w:rsidR="00B90FE9" w:rsidRPr="0034176E" w:rsidRDefault="00B90FE9" w:rsidP="00593DF5">
            <w:pPr>
              <w:jc w:val="both"/>
              <w:rPr>
                <w:rFonts w:ascii="Arial" w:hAnsi="Arial" w:cs="Arial"/>
                <w:sz w:val="18"/>
                <w:szCs w:val="18"/>
              </w:rPr>
            </w:pPr>
            <w:r w:rsidRPr="0034176E">
              <w:rPr>
                <w:rFonts w:ascii="Arial" w:hAnsi="Arial" w:cs="Arial"/>
                <w:sz w:val="18"/>
                <w:szCs w:val="18"/>
              </w:rPr>
              <w:t>1.- Los contextos culturales del desarrollo infantil. El nicho de desarrollo como modelo conceptual para entender los procesos de desarrollo y adquisición de la cultura que viven los niños en su círculo social.</w:t>
            </w:r>
          </w:p>
          <w:p w:rsidR="00B90FE9" w:rsidRPr="0034176E" w:rsidRDefault="00B90FE9" w:rsidP="00593DF5">
            <w:pPr>
              <w:jc w:val="both"/>
              <w:rPr>
                <w:rFonts w:ascii="Arial" w:hAnsi="Arial" w:cs="Arial"/>
                <w:sz w:val="18"/>
                <w:szCs w:val="18"/>
              </w:rPr>
            </w:pPr>
            <w:r w:rsidRPr="0034176E">
              <w:rPr>
                <w:rFonts w:ascii="Arial" w:hAnsi="Arial" w:cs="Arial"/>
                <w:sz w:val="18"/>
                <w:szCs w:val="18"/>
              </w:rPr>
              <w:t>2.- La influencia de los sistemas externos: las actividades sociales y laborales en que participan los adultos, el medio geográfico y social en que habita la familia, los ambientes culturales del barrio y los alrededores, las instituciones sociales y servicios asistenciales en que se apoya la familia para satisfacer las necesidades básicas de los niños, las formas de diversión familiar y los lugares donde pasean, se relacionan y juegan los niños.</w:t>
            </w:r>
          </w:p>
          <w:p w:rsidR="00B90FE9" w:rsidRPr="0034176E" w:rsidRDefault="00B90FE9" w:rsidP="00593DF5">
            <w:pPr>
              <w:jc w:val="both"/>
              <w:rPr>
                <w:rFonts w:ascii="Arial" w:hAnsi="Arial" w:cs="Arial"/>
                <w:sz w:val="18"/>
                <w:szCs w:val="18"/>
              </w:rPr>
            </w:pPr>
            <w:r w:rsidRPr="0034176E">
              <w:rPr>
                <w:rFonts w:ascii="Arial" w:hAnsi="Arial" w:cs="Arial"/>
                <w:sz w:val="18"/>
                <w:szCs w:val="18"/>
              </w:rPr>
              <w:t>3.- El niño interactúa con el ambiente. La coevolución del sistema individuo-medio y el cambio constante del nicho de desarrollo con el crecimiento del niño</w:t>
            </w:r>
          </w:p>
          <w:p w:rsidR="00B90FE9" w:rsidRPr="006B66EC" w:rsidRDefault="00B90FE9" w:rsidP="00593DF5">
            <w:pPr>
              <w:rPr>
                <w:rFonts w:ascii="Arial" w:hAnsi="Arial" w:cs="Arial"/>
                <w:b/>
                <w:sz w:val="20"/>
                <w:szCs w:val="20"/>
              </w:rPr>
            </w:pPr>
            <w:bookmarkStart w:id="0" w:name="_GoBack"/>
            <w:bookmarkEnd w:id="0"/>
          </w:p>
        </w:tc>
      </w:tr>
    </w:tbl>
    <w:p w:rsidR="00B90FE9" w:rsidRPr="006B66EC" w:rsidRDefault="00B90FE9" w:rsidP="00B90FE9">
      <w:pPr>
        <w:jc w:val="center"/>
        <w:rPr>
          <w:rFonts w:ascii="Arial" w:hAnsi="Arial" w:cs="Arial"/>
          <w:b/>
          <w:sz w:val="20"/>
          <w:szCs w:val="20"/>
        </w:rPr>
      </w:pPr>
    </w:p>
    <w:tbl>
      <w:tblPr>
        <w:tblStyle w:val="Tablaconcuadrcula"/>
        <w:tblW w:w="0" w:type="auto"/>
        <w:tblLook w:val="04A0"/>
      </w:tblPr>
      <w:tblGrid>
        <w:gridCol w:w="7479"/>
        <w:gridCol w:w="3119"/>
        <w:gridCol w:w="3114"/>
      </w:tblGrid>
      <w:tr w:rsidR="00B90FE9" w:rsidRPr="006B66EC" w:rsidTr="00593DF5">
        <w:tc>
          <w:tcPr>
            <w:tcW w:w="7479" w:type="dxa"/>
          </w:tcPr>
          <w:p w:rsidR="00B90FE9" w:rsidRPr="006B66EC" w:rsidRDefault="00B90FE9" w:rsidP="00593DF5">
            <w:pPr>
              <w:jc w:val="center"/>
              <w:rPr>
                <w:rFonts w:ascii="Arial" w:hAnsi="Arial" w:cs="Arial"/>
                <w:b/>
                <w:sz w:val="20"/>
                <w:szCs w:val="20"/>
              </w:rPr>
            </w:pPr>
            <w:r w:rsidRPr="006B66EC">
              <w:rPr>
                <w:rFonts w:ascii="Arial" w:hAnsi="Arial" w:cs="Arial"/>
                <w:b/>
                <w:sz w:val="20"/>
                <w:szCs w:val="20"/>
              </w:rPr>
              <w:t>ACTIVIDADES DE APRENDIZAJE</w:t>
            </w:r>
          </w:p>
        </w:tc>
        <w:tc>
          <w:tcPr>
            <w:tcW w:w="3119" w:type="dxa"/>
          </w:tcPr>
          <w:p w:rsidR="00B90FE9" w:rsidRPr="006B66EC" w:rsidRDefault="00B90FE9" w:rsidP="00593DF5">
            <w:pPr>
              <w:jc w:val="center"/>
              <w:rPr>
                <w:rFonts w:ascii="Arial" w:hAnsi="Arial" w:cs="Arial"/>
                <w:b/>
                <w:sz w:val="20"/>
                <w:szCs w:val="20"/>
              </w:rPr>
            </w:pPr>
            <w:r w:rsidRPr="006B66EC">
              <w:rPr>
                <w:rFonts w:ascii="Arial" w:hAnsi="Arial" w:cs="Arial"/>
                <w:b/>
                <w:sz w:val="20"/>
                <w:szCs w:val="20"/>
              </w:rPr>
              <w:t>RECURSOS MATERIALES Y BIBLIOGRÁFICOS</w:t>
            </w:r>
          </w:p>
        </w:tc>
        <w:tc>
          <w:tcPr>
            <w:tcW w:w="3114" w:type="dxa"/>
          </w:tcPr>
          <w:p w:rsidR="00B90FE9" w:rsidRPr="006B66EC" w:rsidRDefault="00B90FE9" w:rsidP="00593DF5">
            <w:pPr>
              <w:jc w:val="center"/>
              <w:rPr>
                <w:rFonts w:ascii="Arial" w:hAnsi="Arial" w:cs="Arial"/>
                <w:b/>
                <w:sz w:val="20"/>
                <w:szCs w:val="20"/>
              </w:rPr>
            </w:pPr>
            <w:r>
              <w:rPr>
                <w:rFonts w:ascii="Arial" w:hAnsi="Arial" w:cs="Arial"/>
                <w:b/>
                <w:sz w:val="20"/>
                <w:szCs w:val="20"/>
              </w:rPr>
              <w:t>CALENDARIZACIÓ</w:t>
            </w:r>
            <w:r w:rsidRPr="006B66EC">
              <w:rPr>
                <w:rFonts w:ascii="Arial" w:hAnsi="Arial" w:cs="Arial"/>
                <w:b/>
                <w:sz w:val="20"/>
                <w:szCs w:val="20"/>
              </w:rPr>
              <w:t>N SEMANAL</w:t>
            </w:r>
          </w:p>
        </w:tc>
      </w:tr>
      <w:tr w:rsidR="00B90FE9" w:rsidRPr="006B66EC" w:rsidTr="00593DF5">
        <w:tc>
          <w:tcPr>
            <w:tcW w:w="7479" w:type="dxa"/>
          </w:tcPr>
          <w:p w:rsidR="00B90FE9" w:rsidRDefault="00B90FE9" w:rsidP="00593DF5">
            <w:pPr>
              <w:jc w:val="both"/>
              <w:rPr>
                <w:rFonts w:ascii="Arial Narrow" w:hAnsi="Arial Narrow" w:cs="Arial"/>
                <w:sz w:val="20"/>
                <w:szCs w:val="20"/>
              </w:rPr>
            </w:pPr>
            <w:r w:rsidRPr="00FB65B3">
              <w:rPr>
                <w:rFonts w:ascii="Arial Narrow" w:hAnsi="Arial Narrow" w:cs="Arial"/>
                <w:sz w:val="20"/>
                <w:szCs w:val="20"/>
              </w:rPr>
              <w:t>Presentación del encuadre.</w:t>
            </w:r>
          </w:p>
          <w:p w:rsidR="00B90FE9" w:rsidRPr="00FB65B3" w:rsidRDefault="00B90FE9" w:rsidP="00593DF5">
            <w:pPr>
              <w:jc w:val="both"/>
              <w:rPr>
                <w:rFonts w:ascii="Arial Narrow" w:hAnsi="Arial Narrow" w:cs="Arial"/>
                <w:sz w:val="20"/>
                <w:szCs w:val="20"/>
              </w:rPr>
            </w:pPr>
            <w:r>
              <w:rPr>
                <w:rFonts w:ascii="Arial Narrow" w:hAnsi="Arial Narrow" w:cs="Arial"/>
                <w:sz w:val="20"/>
                <w:szCs w:val="20"/>
              </w:rPr>
              <w:t>BLOQUE I</w:t>
            </w:r>
          </w:p>
          <w:p w:rsidR="00B90FE9" w:rsidRPr="00FB65B3" w:rsidRDefault="00B90FE9" w:rsidP="00593DF5">
            <w:pPr>
              <w:jc w:val="both"/>
              <w:rPr>
                <w:rFonts w:ascii="Arial Narrow" w:hAnsi="Arial Narrow" w:cs="Arial"/>
                <w:sz w:val="20"/>
                <w:szCs w:val="20"/>
              </w:rPr>
            </w:pPr>
            <w:r w:rsidRPr="00FB65B3">
              <w:rPr>
                <w:rFonts w:ascii="Arial Narrow" w:hAnsi="Arial Narrow" w:cs="Arial"/>
                <w:sz w:val="20"/>
                <w:szCs w:val="20"/>
              </w:rPr>
              <w:t xml:space="preserve">1-Actividad introductoria al curso: </w:t>
            </w:r>
          </w:p>
          <w:p w:rsidR="00B90FE9" w:rsidRDefault="00B90FE9" w:rsidP="00593DF5">
            <w:pPr>
              <w:jc w:val="both"/>
              <w:rPr>
                <w:rFonts w:ascii="Arial Narrow" w:hAnsi="Arial Narrow" w:cs="Arial"/>
                <w:sz w:val="20"/>
                <w:szCs w:val="20"/>
              </w:rPr>
            </w:pPr>
            <w:r w:rsidRPr="00FB65B3">
              <w:rPr>
                <w:rFonts w:ascii="Arial Narrow" w:hAnsi="Arial Narrow" w:cs="Arial"/>
                <w:sz w:val="20"/>
                <w:szCs w:val="20"/>
              </w:rPr>
              <w:t xml:space="preserve">Comentar en equipo los ejes y conceptos básicos que articulan el programa de la asignatura Entorno Familiar y Social  </w:t>
            </w:r>
          </w:p>
          <w:p w:rsidR="00B90FE9" w:rsidRDefault="00B90FE9" w:rsidP="00593DF5">
            <w:pPr>
              <w:pStyle w:val="textobase"/>
              <w:spacing w:before="0" w:beforeAutospacing="0" w:after="0" w:afterAutospacing="0"/>
              <w:jc w:val="both"/>
              <w:rPr>
                <w:rFonts w:ascii="Arial" w:hAnsi="Arial" w:cs="Arial"/>
                <w:sz w:val="18"/>
                <w:szCs w:val="18"/>
                <w:lang w:val="es-ES_tradnl"/>
              </w:rPr>
            </w:pPr>
            <w:r w:rsidRPr="00CF1E5D">
              <w:rPr>
                <w:rFonts w:ascii="Arial" w:hAnsi="Arial" w:cs="Arial"/>
                <w:sz w:val="18"/>
                <w:szCs w:val="18"/>
                <w:lang w:val="es-ES_tradnl"/>
              </w:rPr>
              <w:t xml:space="preserve">2. Descripción de elementos de  </w:t>
            </w:r>
            <w:r w:rsidRPr="00CF1E5D">
              <w:rPr>
                <w:rFonts w:ascii="Arial" w:hAnsi="Arial" w:cs="Arial"/>
                <w:i/>
                <w:iCs/>
                <w:sz w:val="18"/>
                <w:szCs w:val="18"/>
                <w:lang w:val="es-ES_tradnl"/>
              </w:rPr>
              <w:t xml:space="preserve">nichos </w:t>
            </w:r>
            <w:r w:rsidRPr="00CF1E5D">
              <w:rPr>
                <w:rFonts w:ascii="Arial" w:hAnsi="Arial" w:cs="Arial"/>
                <w:sz w:val="18"/>
                <w:szCs w:val="18"/>
                <w:lang w:val="es-ES_tradnl"/>
              </w:rPr>
              <w:t>específicos.</w:t>
            </w:r>
          </w:p>
          <w:p w:rsidR="00B90FE9" w:rsidRPr="009A7F0B" w:rsidRDefault="00B90FE9" w:rsidP="00593DF5">
            <w:pPr>
              <w:pStyle w:val="textobase"/>
              <w:spacing w:before="0" w:beforeAutospacing="0" w:after="0" w:afterAutospacing="0"/>
              <w:jc w:val="both"/>
              <w:rPr>
                <w:rFonts w:ascii="Arial" w:hAnsi="Arial" w:cs="Arial"/>
                <w:sz w:val="18"/>
                <w:szCs w:val="18"/>
              </w:rPr>
            </w:pPr>
            <w:r w:rsidRPr="009A7F0B">
              <w:rPr>
                <w:rFonts w:ascii="Arial" w:hAnsi="Arial" w:cs="Arial"/>
                <w:sz w:val="18"/>
                <w:szCs w:val="18"/>
              </w:rPr>
              <w:t>a) Lectura del texto de Super y Harkness.</w:t>
            </w:r>
          </w:p>
          <w:p w:rsidR="00B90FE9" w:rsidRPr="009A7F0B" w:rsidRDefault="00B90FE9" w:rsidP="00593DF5">
            <w:pPr>
              <w:pStyle w:val="bando1"/>
              <w:spacing w:before="0" w:beforeAutospacing="0" w:after="0" w:afterAutospacing="0"/>
              <w:jc w:val="both"/>
              <w:rPr>
                <w:rFonts w:ascii="Arial" w:hAnsi="Arial" w:cs="Arial"/>
                <w:sz w:val="18"/>
                <w:szCs w:val="18"/>
              </w:rPr>
            </w:pPr>
            <w:r w:rsidRPr="009A7F0B">
              <w:rPr>
                <w:rFonts w:ascii="Arial" w:hAnsi="Arial" w:cs="Arial"/>
                <w:i/>
                <w:iCs/>
                <w:sz w:val="18"/>
                <w:szCs w:val="18"/>
              </w:rPr>
              <w:t>b)</w:t>
            </w:r>
            <w:r w:rsidRPr="009A7F0B">
              <w:rPr>
                <w:rFonts w:ascii="Arial" w:hAnsi="Arial" w:cs="Arial"/>
                <w:sz w:val="18"/>
                <w:szCs w:val="18"/>
              </w:rPr>
              <w:t xml:space="preserve"> Individualmente,  descripción del </w:t>
            </w:r>
            <w:r w:rsidRPr="009A7F0B">
              <w:rPr>
                <w:rFonts w:ascii="Arial" w:hAnsi="Arial" w:cs="Arial"/>
                <w:i/>
                <w:iCs/>
                <w:sz w:val="18"/>
                <w:szCs w:val="18"/>
              </w:rPr>
              <w:t xml:space="preserve">nicho </w:t>
            </w:r>
            <w:r w:rsidRPr="009A7F0B">
              <w:rPr>
                <w:rFonts w:ascii="Arial" w:hAnsi="Arial" w:cs="Arial"/>
                <w:sz w:val="18"/>
                <w:szCs w:val="18"/>
              </w:rPr>
              <w:t xml:space="preserve">familiar de algún niño. </w:t>
            </w:r>
          </w:p>
          <w:p w:rsidR="00B90FE9" w:rsidRDefault="00B90FE9" w:rsidP="00593DF5">
            <w:pPr>
              <w:pStyle w:val="bando1"/>
              <w:spacing w:before="0" w:beforeAutospacing="0" w:after="0" w:afterAutospacing="0"/>
              <w:jc w:val="both"/>
              <w:rPr>
                <w:rFonts w:ascii="Arial" w:hAnsi="Arial" w:cs="Arial"/>
                <w:sz w:val="18"/>
                <w:szCs w:val="18"/>
              </w:rPr>
            </w:pPr>
            <w:r w:rsidRPr="009A7F0B">
              <w:rPr>
                <w:rFonts w:ascii="Arial" w:hAnsi="Arial" w:cs="Arial"/>
                <w:i/>
                <w:iCs/>
                <w:sz w:val="18"/>
                <w:szCs w:val="18"/>
              </w:rPr>
              <w:t>c)</w:t>
            </w:r>
            <w:r w:rsidRPr="009A7F0B">
              <w:rPr>
                <w:rFonts w:ascii="Arial" w:hAnsi="Arial" w:cs="Arial"/>
                <w:sz w:val="18"/>
                <w:szCs w:val="18"/>
              </w:rPr>
              <w:t xml:space="preserve"> Presentar y comentar en equipos los productos individuales.</w:t>
            </w:r>
          </w:p>
          <w:p w:rsidR="00B90FE9" w:rsidRPr="009A7F0B" w:rsidRDefault="00B90FE9" w:rsidP="00593DF5">
            <w:pPr>
              <w:pStyle w:val="textobase"/>
              <w:spacing w:before="0" w:beforeAutospacing="0" w:after="0" w:afterAutospacing="0"/>
              <w:rPr>
                <w:rFonts w:ascii="Arial" w:hAnsi="Arial" w:cs="Arial"/>
                <w:sz w:val="18"/>
                <w:szCs w:val="18"/>
              </w:rPr>
            </w:pPr>
            <w:r w:rsidRPr="00CF1E5D">
              <w:rPr>
                <w:rFonts w:ascii="Arial" w:hAnsi="Arial" w:cs="Arial"/>
                <w:sz w:val="18"/>
                <w:szCs w:val="18"/>
                <w:lang w:val="es-ES_tradnl"/>
              </w:rPr>
              <w:t xml:space="preserve">3. Análisis de los </w:t>
            </w:r>
            <w:r w:rsidRPr="00CF1E5D">
              <w:rPr>
                <w:rFonts w:ascii="Arial" w:hAnsi="Arial" w:cs="Arial"/>
                <w:i/>
                <w:iCs/>
                <w:sz w:val="18"/>
                <w:szCs w:val="18"/>
                <w:lang w:val="es-ES_tradnl"/>
              </w:rPr>
              <w:t>nichos de desarrollo</w:t>
            </w:r>
            <w:r w:rsidRPr="00CF1E5D">
              <w:rPr>
                <w:rFonts w:ascii="Arial" w:hAnsi="Arial" w:cs="Arial"/>
                <w:sz w:val="18"/>
                <w:szCs w:val="18"/>
                <w:lang w:val="es-ES_tradnl"/>
              </w:rPr>
              <w:t>.</w:t>
            </w:r>
          </w:p>
          <w:p w:rsidR="00B90FE9" w:rsidRPr="009A7F0B" w:rsidRDefault="00B90FE9" w:rsidP="00593DF5">
            <w:pPr>
              <w:pStyle w:val="bando1"/>
              <w:spacing w:before="0" w:beforeAutospacing="0" w:after="0" w:afterAutospacing="0"/>
              <w:rPr>
                <w:rFonts w:ascii="Arial" w:hAnsi="Arial" w:cs="Arial"/>
                <w:sz w:val="18"/>
                <w:szCs w:val="18"/>
              </w:rPr>
            </w:pPr>
            <w:r w:rsidRPr="009A7F0B">
              <w:rPr>
                <w:rFonts w:ascii="Arial" w:hAnsi="Arial" w:cs="Arial"/>
                <w:i/>
                <w:iCs/>
                <w:sz w:val="18"/>
                <w:szCs w:val="18"/>
              </w:rPr>
              <w:t xml:space="preserve">a) </w:t>
            </w:r>
            <w:r w:rsidRPr="009A7F0B">
              <w:rPr>
                <w:rFonts w:ascii="Arial" w:hAnsi="Arial" w:cs="Arial"/>
                <w:sz w:val="18"/>
                <w:szCs w:val="18"/>
              </w:rPr>
              <w:t>Lectura de los textos de Bennett</w:t>
            </w:r>
          </w:p>
          <w:p w:rsidR="00B90FE9" w:rsidRPr="009A7F0B" w:rsidRDefault="00B90FE9" w:rsidP="00593DF5">
            <w:pPr>
              <w:pStyle w:val="bando1"/>
              <w:spacing w:before="0" w:beforeAutospacing="0" w:after="0" w:afterAutospacing="0"/>
              <w:rPr>
                <w:rFonts w:ascii="Arial" w:hAnsi="Arial" w:cs="Arial"/>
                <w:sz w:val="18"/>
                <w:szCs w:val="18"/>
              </w:rPr>
            </w:pPr>
            <w:r w:rsidRPr="009A7F0B">
              <w:rPr>
                <w:rFonts w:ascii="Arial" w:hAnsi="Arial" w:cs="Arial"/>
                <w:sz w:val="18"/>
                <w:szCs w:val="18"/>
              </w:rPr>
              <w:t>Concentrar la información en  un cuadro que contenga:</w:t>
            </w:r>
          </w:p>
          <w:p w:rsidR="00B90FE9" w:rsidRDefault="00B90FE9" w:rsidP="00593DF5">
            <w:pPr>
              <w:rPr>
                <w:rFonts w:ascii="Arial" w:hAnsi="Arial" w:cs="Arial"/>
                <w:sz w:val="18"/>
                <w:szCs w:val="18"/>
              </w:rPr>
            </w:pPr>
            <w:r w:rsidRPr="009A7F0B">
              <w:rPr>
                <w:rFonts w:ascii="Arial" w:hAnsi="Arial" w:cs="Arial"/>
                <w:sz w:val="18"/>
                <w:szCs w:val="18"/>
              </w:rPr>
              <w:t>Necesidades básicas del niño, Forma de vida, etc.</w:t>
            </w:r>
          </w:p>
          <w:p w:rsidR="00B90FE9" w:rsidRPr="009A7F0B" w:rsidRDefault="00B90FE9" w:rsidP="00593DF5">
            <w:pPr>
              <w:pStyle w:val="textobase"/>
              <w:spacing w:before="0" w:beforeAutospacing="0" w:after="0" w:afterAutospacing="0"/>
              <w:rPr>
                <w:rFonts w:ascii="Arial" w:hAnsi="Arial" w:cs="Arial"/>
                <w:sz w:val="18"/>
                <w:szCs w:val="18"/>
              </w:rPr>
            </w:pPr>
            <w:r w:rsidRPr="00CF1E5D">
              <w:rPr>
                <w:rFonts w:ascii="Arial" w:hAnsi="Arial" w:cs="Arial"/>
                <w:sz w:val="18"/>
                <w:szCs w:val="18"/>
                <w:lang w:val="es-ES_tradnl"/>
              </w:rPr>
              <w:t>4. Metas del desarrollo y prácticas de crianza.</w:t>
            </w:r>
          </w:p>
          <w:p w:rsidR="00B90FE9" w:rsidRDefault="00B90FE9" w:rsidP="00593DF5">
            <w:pPr>
              <w:rPr>
                <w:rFonts w:ascii="Arial" w:hAnsi="Arial" w:cs="Arial"/>
                <w:sz w:val="18"/>
                <w:szCs w:val="18"/>
              </w:rPr>
            </w:pPr>
            <w:r w:rsidRPr="009A7F0B">
              <w:rPr>
                <w:rFonts w:ascii="Arial" w:hAnsi="Arial" w:cs="Arial"/>
                <w:i/>
                <w:iCs/>
                <w:sz w:val="18"/>
                <w:szCs w:val="18"/>
              </w:rPr>
              <w:t>a)</w:t>
            </w:r>
            <w:r w:rsidRPr="009A7F0B">
              <w:rPr>
                <w:rFonts w:ascii="Arial" w:hAnsi="Arial" w:cs="Arial"/>
                <w:sz w:val="18"/>
                <w:szCs w:val="18"/>
              </w:rPr>
              <w:t>   Lectura del texto “La cultura y el desarrollo humano: implicaciones para los padres, la educación, la pediatría y la salud mental</w:t>
            </w:r>
            <w:r>
              <w:rPr>
                <w:rFonts w:ascii="Arial" w:hAnsi="Arial" w:cs="Arial"/>
                <w:sz w:val="18"/>
                <w:szCs w:val="18"/>
              </w:rPr>
              <w:t>: (ver actividades del programa)</w:t>
            </w:r>
          </w:p>
          <w:p w:rsidR="00B90FE9" w:rsidRPr="009A7F0B" w:rsidRDefault="00B90FE9" w:rsidP="00593DF5">
            <w:pPr>
              <w:pStyle w:val="textobase"/>
              <w:spacing w:before="0" w:beforeAutospacing="0" w:after="0" w:afterAutospacing="0"/>
              <w:rPr>
                <w:rFonts w:ascii="Arial" w:hAnsi="Arial" w:cs="Arial"/>
                <w:sz w:val="18"/>
                <w:szCs w:val="18"/>
              </w:rPr>
            </w:pPr>
            <w:r w:rsidRPr="00947976">
              <w:rPr>
                <w:rFonts w:ascii="Arial" w:hAnsi="Arial" w:cs="Arial"/>
                <w:sz w:val="18"/>
                <w:szCs w:val="18"/>
                <w:lang w:val="es-ES_tradnl"/>
              </w:rPr>
              <w:t>5. Los ambientes en que viven los niños.</w:t>
            </w:r>
          </w:p>
          <w:p w:rsidR="00B90FE9" w:rsidRPr="009A7F0B" w:rsidRDefault="00B90FE9" w:rsidP="00593DF5">
            <w:pPr>
              <w:autoSpaceDE w:val="0"/>
              <w:autoSpaceDN w:val="0"/>
              <w:adjustRightInd w:val="0"/>
              <w:jc w:val="both"/>
              <w:rPr>
                <w:rFonts w:ascii="Arial" w:hAnsi="Arial" w:cs="Arial"/>
                <w:sz w:val="18"/>
                <w:szCs w:val="18"/>
              </w:rPr>
            </w:pPr>
            <w:r w:rsidRPr="009A7F0B">
              <w:rPr>
                <w:rFonts w:ascii="Arial" w:hAnsi="Arial" w:cs="Arial"/>
                <w:i/>
                <w:iCs/>
                <w:sz w:val="18"/>
                <w:szCs w:val="18"/>
              </w:rPr>
              <w:t>a)</w:t>
            </w:r>
            <w:r w:rsidRPr="009A7F0B">
              <w:rPr>
                <w:rFonts w:ascii="Arial" w:hAnsi="Arial" w:cs="Arial"/>
                <w:sz w:val="18"/>
                <w:szCs w:val="18"/>
              </w:rPr>
              <w:t>  Leer individualmente el texto “Las creencias parentales y los ambientes de los niños”, de Peter Stratton</w:t>
            </w:r>
          </w:p>
          <w:p w:rsidR="00B90FE9" w:rsidRPr="009A7F0B" w:rsidRDefault="00B90FE9" w:rsidP="00593DF5">
            <w:pPr>
              <w:autoSpaceDE w:val="0"/>
              <w:autoSpaceDN w:val="0"/>
              <w:adjustRightInd w:val="0"/>
              <w:jc w:val="both"/>
              <w:rPr>
                <w:rFonts w:ascii="Arial" w:hAnsi="Arial" w:cs="Arial"/>
                <w:sz w:val="18"/>
                <w:szCs w:val="18"/>
              </w:rPr>
            </w:pPr>
          </w:p>
          <w:p w:rsidR="00B90FE9" w:rsidRPr="009A7F0B" w:rsidRDefault="00B90FE9" w:rsidP="00593DF5">
            <w:pPr>
              <w:autoSpaceDE w:val="0"/>
              <w:autoSpaceDN w:val="0"/>
              <w:adjustRightInd w:val="0"/>
              <w:jc w:val="both"/>
              <w:rPr>
                <w:rFonts w:ascii="Arial" w:hAnsi="Arial" w:cs="Arial"/>
                <w:sz w:val="18"/>
                <w:szCs w:val="18"/>
              </w:rPr>
            </w:pPr>
            <w:r w:rsidRPr="009A7F0B">
              <w:rPr>
                <w:rFonts w:ascii="Arial" w:hAnsi="Arial" w:cs="Arial"/>
                <w:sz w:val="18"/>
                <w:szCs w:val="18"/>
              </w:rPr>
              <w:t>b) Exponer y argumentar en el grupo, entre concordancia  y discordancia de padres.</w:t>
            </w:r>
          </w:p>
          <w:p w:rsidR="00B90FE9" w:rsidRPr="009A7F0B" w:rsidRDefault="00B90FE9" w:rsidP="00593DF5">
            <w:pPr>
              <w:autoSpaceDE w:val="0"/>
              <w:autoSpaceDN w:val="0"/>
              <w:adjustRightInd w:val="0"/>
              <w:jc w:val="both"/>
              <w:rPr>
                <w:rFonts w:ascii="Arial" w:hAnsi="Arial" w:cs="Arial"/>
                <w:sz w:val="18"/>
                <w:szCs w:val="18"/>
              </w:rPr>
            </w:pPr>
          </w:p>
          <w:p w:rsidR="00B90FE9" w:rsidRPr="009A7F0B" w:rsidRDefault="00B90FE9" w:rsidP="00593DF5">
            <w:pPr>
              <w:autoSpaceDE w:val="0"/>
              <w:autoSpaceDN w:val="0"/>
              <w:adjustRightInd w:val="0"/>
              <w:jc w:val="both"/>
              <w:rPr>
                <w:rFonts w:ascii="Arial" w:hAnsi="Arial" w:cs="Arial"/>
                <w:sz w:val="18"/>
                <w:szCs w:val="18"/>
              </w:rPr>
            </w:pPr>
            <w:r>
              <w:rPr>
                <w:rFonts w:ascii="Arial" w:hAnsi="Arial" w:cs="Arial"/>
                <w:sz w:val="18"/>
                <w:szCs w:val="18"/>
              </w:rPr>
              <w:t>c) Leer el texto de I</w:t>
            </w:r>
            <w:r w:rsidRPr="009A7F0B">
              <w:rPr>
                <w:rFonts w:ascii="Arial" w:hAnsi="Arial" w:cs="Arial"/>
                <w:sz w:val="18"/>
                <w:szCs w:val="18"/>
              </w:rPr>
              <w:t>nfluencias culturales y de la comunidad.</w:t>
            </w:r>
          </w:p>
          <w:p w:rsidR="00B90FE9" w:rsidRPr="009A7F0B" w:rsidRDefault="00B90FE9" w:rsidP="00593DF5">
            <w:pPr>
              <w:rPr>
                <w:rFonts w:ascii="Arial" w:hAnsi="Arial" w:cs="Arial"/>
                <w:sz w:val="18"/>
                <w:szCs w:val="18"/>
              </w:rPr>
            </w:pPr>
            <w:r w:rsidRPr="009A7F0B">
              <w:rPr>
                <w:rFonts w:ascii="Arial" w:hAnsi="Arial" w:cs="Arial"/>
                <w:sz w:val="18"/>
                <w:szCs w:val="18"/>
              </w:rPr>
              <w:lastRenderedPageBreak/>
              <w:t xml:space="preserve">David </w:t>
            </w:r>
            <w:proofErr w:type="spellStart"/>
            <w:r w:rsidRPr="009A7F0B">
              <w:rPr>
                <w:rFonts w:ascii="Arial" w:hAnsi="Arial" w:cs="Arial"/>
                <w:sz w:val="18"/>
                <w:szCs w:val="18"/>
              </w:rPr>
              <w:t>Quiton</w:t>
            </w:r>
            <w:proofErr w:type="spellEnd"/>
            <w:r w:rsidRPr="009A7F0B">
              <w:rPr>
                <w:rFonts w:ascii="Arial" w:hAnsi="Arial" w:cs="Arial"/>
                <w:sz w:val="18"/>
                <w:szCs w:val="18"/>
              </w:rPr>
              <w:t>.</w:t>
            </w:r>
          </w:p>
          <w:p w:rsidR="00B90FE9" w:rsidRPr="006B66EC" w:rsidRDefault="00B90FE9" w:rsidP="00593DF5">
            <w:pPr>
              <w:jc w:val="center"/>
              <w:rPr>
                <w:rFonts w:ascii="Arial" w:hAnsi="Arial" w:cs="Arial"/>
                <w:b/>
                <w:sz w:val="20"/>
                <w:szCs w:val="20"/>
              </w:rPr>
            </w:pPr>
          </w:p>
        </w:tc>
        <w:tc>
          <w:tcPr>
            <w:tcW w:w="3119" w:type="dxa"/>
          </w:tcPr>
          <w:p w:rsidR="00B90FE9" w:rsidRDefault="00B90FE9" w:rsidP="00593DF5">
            <w:pPr>
              <w:pStyle w:val="Default"/>
              <w:tabs>
                <w:tab w:val="left" w:pos="1788"/>
              </w:tabs>
              <w:jc w:val="both"/>
              <w:rPr>
                <w:rFonts w:ascii="Arial Narrow" w:hAnsi="Arial Narrow"/>
                <w:sz w:val="20"/>
                <w:szCs w:val="20"/>
              </w:rPr>
            </w:pPr>
            <w:r>
              <w:rPr>
                <w:rFonts w:ascii="Arial Narrow" w:hAnsi="Arial Narrow"/>
                <w:sz w:val="20"/>
                <w:szCs w:val="20"/>
              </w:rPr>
              <w:lastRenderedPageBreak/>
              <w:t>Programa de Entorno familiar y Social II</w:t>
            </w:r>
          </w:p>
          <w:p w:rsidR="00B90FE9" w:rsidRDefault="00B90FE9" w:rsidP="00593DF5">
            <w:pPr>
              <w:jc w:val="both"/>
              <w:rPr>
                <w:rFonts w:ascii="Arial Narrow" w:eastAsia="Calibri" w:hAnsi="Arial Narrow" w:cs="Arial"/>
                <w:color w:val="000000"/>
                <w:sz w:val="20"/>
                <w:szCs w:val="20"/>
              </w:rPr>
            </w:pPr>
          </w:p>
          <w:p w:rsidR="00B90FE9" w:rsidRDefault="00B90FE9" w:rsidP="00593DF5">
            <w:pPr>
              <w:jc w:val="both"/>
              <w:rPr>
                <w:rFonts w:ascii="Arial Narrow" w:eastAsia="Calibri" w:hAnsi="Arial Narrow" w:cs="Arial"/>
                <w:color w:val="000000"/>
                <w:sz w:val="20"/>
                <w:szCs w:val="20"/>
              </w:rPr>
            </w:pPr>
          </w:p>
          <w:p w:rsidR="00B90FE9" w:rsidRDefault="00B90FE9" w:rsidP="00593DF5">
            <w:pPr>
              <w:jc w:val="both"/>
              <w:rPr>
                <w:rFonts w:ascii="Arial Narrow" w:hAnsi="Arial Narrow" w:cs="Arial"/>
                <w:sz w:val="20"/>
                <w:szCs w:val="20"/>
              </w:rPr>
            </w:pPr>
          </w:p>
          <w:p w:rsidR="00B90FE9" w:rsidRDefault="00B90FE9" w:rsidP="00593DF5">
            <w:pPr>
              <w:jc w:val="both"/>
              <w:rPr>
                <w:rFonts w:ascii="Arial Narrow" w:hAnsi="Arial Narrow" w:cs="Arial"/>
                <w:sz w:val="20"/>
                <w:szCs w:val="20"/>
              </w:rPr>
            </w:pPr>
          </w:p>
          <w:p w:rsidR="00B90FE9" w:rsidRPr="00FB65B3" w:rsidRDefault="00B90FE9" w:rsidP="00593DF5">
            <w:pPr>
              <w:jc w:val="both"/>
              <w:rPr>
                <w:rFonts w:ascii="Arial Narrow" w:hAnsi="Arial Narrow" w:cs="Arial"/>
                <w:sz w:val="20"/>
                <w:szCs w:val="20"/>
              </w:rPr>
            </w:pPr>
            <w:r w:rsidRPr="00C849CD">
              <w:rPr>
                <w:rFonts w:ascii="Arial Narrow" w:hAnsi="Arial Narrow" w:cs="Arial"/>
                <w:sz w:val="20"/>
                <w:szCs w:val="20"/>
              </w:rPr>
              <w:t>En grupo, observar el video con la presentación de Olac Fuentes M., “La atención a la diversidad cultural en la educación preescolar” (la parte correspondiente al tema el nicho de desarrollo).</w:t>
            </w:r>
          </w:p>
          <w:p w:rsidR="00B90FE9" w:rsidRDefault="00B90FE9" w:rsidP="00593DF5">
            <w:pPr>
              <w:pStyle w:val="Default"/>
              <w:tabs>
                <w:tab w:val="left" w:pos="1788"/>
              </w:tabs>
              <w:ind w:firstLine="708"/>
              <w:rPr>
                <w:rFonts w:ascii="Calibri" w:hAnsi="Calibri" w:cs="Calibri"/>
                <w:sz w:val="22"/>
                <w:szCs w:val="22"/>
              </w:rPr>
            </w:pPr>
          </w:p>
          <w:p w:rsidR="00B90FE9" w:rsidRPr="009A7F0B" w:rsidRDefault="00B90FE9" w:rsidP="00593DF5">
            <w:pPr>
              <w:rPr>
                <w:rFonts w:ascii="Arial" w:hAnsi="Arial" w:cs="Arial"/>
                <w:sz w:val="18"/>
                <w:szCs w:val="18"/>
                <w:lang w:val="es-ES_tradnl"/>
              </w:rPr>
            </w:pPr>
            <w:r w:rsidRPr="009A7F0B">
              <w:rPr>
                <w:rFonts w:ascii="Arial" w:hAnsi="Arial" w:cs="Arial"/>
                <w:sz w:val="18"/>
                <w:szCs w:val="18"/>
                <w:lang w:val="es-ES_tradnl"/>
              </w:rPr>
              <w:t>Greenfield y Suzuki</w:t>
            </w:r>
          </w:p>
          <w:p w:rsidR="00B90FE9" w:rsidRDefault="00B90FE9" w:rsidP="00593DF5">
            <w:pPr>
              <w:pStyle w:val="Default"/>
              <w:tabs>
                <w:tab w:val="left" w:pos="1788"/>
              </w:tabs>
              <w:rPr>
                <w:sz w:val="18"/>
                <w:szCs w:val="18"/>
                <w:lang w:val="es-ES_tradnl"/>
              </w:rPr>
            </w:pPr>
            <w:r w:rsidRPr="009A7F0B">
              <w:rPr>
                <w:sz w:val="18"/>
                <w:szCs w:val="18"/>
                <w:lang w:val="es-ES_tradnl"/>
              </w:rPr>
              <w:t>La cultura y el desarrollo humano: implicaciones para los padres, la educación, la pediatría y la salud mental</w:t>
            </w:r>
          </w:p>
          <w:p w:rsidR="00B90FE9" w:rsidRDefault="00B90FE9" w:rsidP="00593DF5">
            <w:pPr>
              <w:rPr>
                <w:rFonts w:ascii="Arial" w:hAnsi="Arial" w:cs="Arial"/>
                <w:color w:val="000000"/>
                <w:sz w:val="18"/>
                <w:szCs w:val="18"/>
                <w:lang w:val="es-ES_tradnl"/>
              </w:rPr>
            </w:pPr>
          </w:p>
          <w:p w:rsidR="00B90FE9" w:rsidRPr="009A7F0B" w:rsidRDefault="00B90FE9" w:rsidP="00593DF5">
            <w:pPr>
              <w:rPr>
                <w:rFonts w:ascii="Arial" w:hAnsi="Arial" w:cs="Arial"/>
                <w:sz w:val="18"/>
                <w:szCs w:val="18"/>
              </w:rPr>
            </w:pPr>
            <w:r w:rsidRPr="009A7F0B">
              <w:rPr>
                <w:rFonts w:ascii="Arial" w:hAnsi="Arial" w:cs="Arial"/>
                <w:sz w:val="18"/>
                <w:szCs w:val="18"/>
              </w:rPr>
              <w:t>Peter Stratton</w:t>
            </w:r>
          </w:p>
          <w:p w:rsidR="00B90FE9" w:rsidRDefault="00B90FE9" w:rsidP="00593DF5">
            <w:pPr>
              <w:rPr>
                <w:rFonts w:ascii="Arial" w:hAnsi="Arial" w:cs="Arial"/>
                <w:sz w:val="18"/>
                <w:szCs w:val="18"/>
                <w:lang w:val="es-ES_tradnl"/>
              </w:rPr>
            </w:pPr>
            <w:r w:rsidRPr="009A7F0B">
              <w:rPr>
                <w:rFonts w:ascii="Arial" w:hAnsi="Arial" w:cs="Arial"/>
                <w:sz w:val="18"/>
                <w:szCs w:val="18"/>
                <w:lang w:val="es-ES_tradnl"/>
              </w:rPr>
              <w:t xml:space="preserve">“La conceptualización parental de los hijos como organizadora de los ambientes culturalmente </w:t>
            </w:r>
            <w:r w:rsidRPr="009A7F0B">
              <w:rPr>
                <w:rFonts w:ascii="Arial" w:hAnsi="Arial" w:cs="Arial"/>
                <w:sz w:val="18"/>
                <w:szCs w:val="18"/>
                <w:lang w:val="es-ES_tradnl"/>
              </w:rPr>
              <w:lastRenderedPageBreak/>
              <w:t>estructurados”</w:t>
            </w:r>
          </w:p>
          <w:p w:rsidR="00B90FE9" w:rsidRDefault="00B90FE9" w:rsidP="00593DF5">
            <w:pPr>
              <w:rPr>
                <w:rFonts w:ascii="Arial" w:hAnsi="Arial" w:cs="Arial"/>
                <w:sz w:val="18"/>
                <w:szCs w:val="18"/>
              </w:rPr>
            </w:pPr>
          </w:p>
          <w:p w:rsidR="00B90FE9" w:rsidRPr="009A7F0B" w:rsidRDefault="00B90FE9" w:rsidP="00593DF5">
            <w:pPr>
              <w:rPr>
                <w:rFonts w:ascii="Arial" w:hAnsi="Arial" w:cs="Arial"/>
                <w:sz w:val="18"/>
                <w:szCs w:val="18"/>
              </w:rPr>
            </w:pPr>
            <w:r>
              <w:rPr>
                <w:rFonts w:ascii="Arial" w:hAnsi="Arial" w:cs="Arial"/>
                <w:sz w:val="18"/>
                <w:szCs w:val="18"/>
              </w:rPr>
              <w:t xml:space="preserve">David </w:t>
            </w:r>
            <w:proofErr w:type="spellStart"/>
            <w:r>
              <w:rPr>
                <w:rFonts w:ascii="Arial" w:hAnsi="Arial" w:cs="Arial"/>
                <w:sz w:val="18"/>
                <w:szCs w:val="18"/>
              </w:rPr>
              <w:t>Quiton</w:t>
            </w:r>
            <w:proofErr w:type="spellEnd"/>
            <w:r>
              <w:rPr>
                <w:rFonts w:ascii="Arial" w:hAnsi="Arial" w:cs="Arial"/>
                <w:sz w:val="18"/>
                <w:szCs w:val="18"/>
              </w:rPr>
              <w:t xml:space="preserve"> </w:t>
            </w:r>
            <w:r w:rsidRPr="009A7F0B">
              <w:rPr>
                <w:rFonts w:ascii="Arial" w:hAnsi="Arial" w:cs="Arial"/>
                <w:sz w:val="18"/>
                <w:szCs w:val="18"/>
              </w:rPr>
              <w:t>[“Influencia</w:t>
            </w:r>
            <w:r>
              <w:rPr>
                <w:rFonts w:ascii="Arial" w:hAnsi="Arial" w:cs="Arial"/>
                <w:sz w:val="18"/>
                <w:szCs w:val="18"/>
              </w:rPr>
              <w:t>s culturales y de la comunidad”</w:t>
            </w:r>
          </w:p>
          <w:p w:rsidR="00B90FE9" w:rsidRDefault="00B90FE9" w:rsidP="00593DF5">
            <w:pPr>
              <w:pStyle w:val="Default"/>
              <w:tabs>
                <w:tab w:val="left" w:pos="1788"/>
              </w:tabs>
              <w:rPr>
                <w:rFonts w:ascii="Calibri" w:hAnsi="Calibri" w:cs="Calibri"/>
                <w:sz w:val="22"/>
                <w:szCs w:val="22"/>
              </w:rPr>
            </w:pPr>
          </w:p>
          <w:p w:rsidR="00B90FE9" w:rsidRPr="006B66EC" w:rsidRDefault="00B90FE9" w:rsidP="00593DF5">
            <w:pPr>
              <w:jc w:val="center"/>
              <w:rPr>
                <w:rFonts w:ascii="Arial" w:hAnsi="Arial" w:cs="Arial"/>
                <w:b/>
                <w:sz w:val="20"/>
                <w:szCs w:val="20"/>
              </w:rPr>
            </w:pPr>
          </w:p>
        </w:tc>
        <w:tc>
          <w:tcPr>
            <w:tcW w:w="3114" w:type="dxa"/>
          </w:tcPr>
          <w:p w:rsidR="00B90FE9" w:rsidRDefault="00B90FE9" w:rsidP="00593DF5">
            <w:pPr>
              <w:pStyle w:val="Default"/>
              <w:tabs>
                <w:tab w:val="left" w:pos="1788"/>
              </w:tabs>
              <w:rPr>
                <w:rFonts w:ascii="Calibri" w:hAnsi="Calibri" w:cs="Calibri"/>
                <w:sz w:val="22"/>
                <w:szCs w:val="22"/>
              </w:rPr>
            </w:pPr>
            <w:r>
              <w:rPr>
                <w:rFonts w:ascii="Calibri" w:hAnsi="Calibri" w:cs="Calibri"/>
                <w:sz w:val="22"/>
                <w:szCs w:val="22"/>
              </w:rPr>
              <w:lastRenderedPageBreak/>
              <w:t>5-8 febrero</w:t>
            </w:r>
          </w:p>
          <w:p w:rsidR="00B90FE9" w:rsidRDefault="00B90FE9" w:rsidP="00593DF5">
            <w:pPr>
              <w:pStyle w:val="Default"/>
              <w:tabs>
                <w:tab w:val="left" w:pos="1788"/>
              </w:tabs>
              <w:rPr>
                <w:rFonts w:ascii="Calibri" w:hAnsi="Calibri" w:cs="Calibri"/>
                <w:sz w:val="22"/>
                <w:szCs w:val="22"/>
              </w:rPr>
            </w:pPr>
          </w:p>
          <w:p w:rsidR="00B90FE9" w:rsidRDefault="00B90FE9" w:rsidP="00593DF5">
            <w:pPr>
              <w:pStyle w:val="Default"/>
              <w:tabs>
                <w:tab w:val="left" w:pos="1788"/>
              </w:tabs>
              <w:rPr>
                <w:rFonts w:ascii="Calibri" w:hAnsi="Calibri" w:cs="Calibri"/>
                <w:sz w:val="22"/>
                <w:szCs w:val="22"/>
              </w:rPr>
            </w:pPr>
            <w:r>
              <w:rPr>
                <w:rFonts w:ascii="Calibri" w:hAnsi="Calibri" w:cs="Calibri"/>
                <w:sz w:val="22"/>
                <w:szCs w:val="22"/>
              </w:rPr>
              <w:t>5-8 febrero</w:t>
            </w:r>
          </w:p>
          <w:p w:rsidR="00B90FE9" w:rsidRDefault="00B90FE9" w:rsidP="00593DF5">
            <w:pPr>
              <w:pStyle w:val="Default"/>
              <w:tabs>
                <w:tab w:val="left" w:pos="1788"/>
              </w:tabs>
              <w:rPr>
                <w:rFonts w:ascii="Calibri" w:hAnsi="Calibri" w:cs="Calibri"/>
                <w:sz w:val="22"/>
                <w:szCs w:val="22"/>
              </w:rPr>
            </w:pPr>
          </w:p>
          <w:p w:rsidR="00B90FE9" w:rsidRDefault="00B90FE9" w:rsidP="00593DF5">
            <w:pPr>
              <w:pStyle w:val="Default"/>
              <w:tabs>
                <w:tab w:val="left" w:pos="1788"/>
              </w:tabs>
              <w:rPr>
                <w:rFonts w:ascii="Calibri" w:hAnsi="Calibri" w:cs="Calibri"/>
                <w:sz w:val="22"/>
                <w:szCs w:val="22"/>
              </w:rPr>
            </w:pPr>
          </w:p>
          <w:p w:rsidR="00B90FE9" w:rsidRDefault="00B90FE9" w:rsidP="00593DF5">
            <w:pPr>
              <w:pStyle w:val="Default"/>
              <w:tabs>
                <w:tab w:val="left" w:pos="1788"/>
              </w:tabs>
              <w:rPr>
                <w:rFonts w:ascii="Calibri" w:hAnsi="Calibri" w:cs="Calibri"/>
                <w:sz w:val="22"/>
                <w:szCs w:val="22"/>
              </w:rPr>
            </w:pPr>
          </w:p>
          <w:p w:rsidR="00B90FE9" w:rsidRDefault="00B90FE9" w:rsidP="00593DF5">
            <w:pPr>
              <w:pStyle w:val="Default"/>
              <w:tabs>
                <w:tab w:val="left" w:pos="1788"/>
              </w:tabs>
              <w:rPr>
                <w:rFonts w:ascii="Calibri" w:hAnsi="Calibri" w:cs="Calibri"/>
                <w:sz w:val="22"/>
                <w:szCs w:val="22"/>
              </w:rPr>
            </w:pPr>
            <w:r>
              <w:rPr>
                <w:rFonts w:ascii="Calibri" w:hAnsi="Calibri" w:cs="Calibri"/>
                <w:sz w:val="22"/>
                <w:szCs w:val="22"/>
              </w:rPr>
              <w:t>11-15 febrero</w:t>
            </w:r>
          </w:p>
          <w:p w:rsidR="00B90FE9" w:rsidRDefault="00B90FE9" w:rsidP="00593DF5">
            <w:pPr>
              <w:pStyle w:val="Default"/>
              <w:tabs>
                <w:tab w:val="left" w:pos="1788"/>
              </w:tabs>
              <w:rPr>
                <w:rFonts w:ascii="Calibri" w:hAnsi="Calibri" w:cs="Calibri"/>
                <w:sz w:val="22"/>
                <w:szCs w:val="22"/>
              </w:rPr>
            </w:pPr>
          </w:p>
          <w:p w:rsidR="00B90FE9" w:rsidRDefault="00B90FE9" w:rsidP="00593DF5">
            <w:pPr>
              <w:pStyle w:val="Default"/>
              <w:tabs>
                <w:tab w:val="left" w:pos="1788"/>
              </w:tabs>
              <w:rPr>
                <w:rFonts w:ascii="Calibri" w:hAnsi="Calibri" w:cs="Calibri"/>
                <w:sz w:val="22"/>
                <w:szCs w:val="22"/>
              </w:rPr>
            </w:pPr>
          </w:p>
          <w:p w:rsidR="00B90FE9" w:rsidRDefault="00B90FE9" w:rsidP="00593DF5">
            <w:pPr>
              <w:pStyle w:val="Default"/>
              <w:tabs>
                <w:tab w:val="left" w:pos="1788"/>
              </w:tabs>
              <w:rPr>
                <w:rFonts w:ascii="Calibri" w:hAnsi="Calibri" w:cs="Calibri"/>
                <w:sz w:val="22"/>
                <w:szCs w:val="22"/>
              </w:rPr>
            </w:pPr>
          </w:p>
          <w:p w:rsidR="00B90FE9" w:rsidRDefault="00B90FE9" w:rsidP="00593DF5">
            <w:pPr>
              <w:pStyle w:val="Default"/>
              <w:tabs>
                <w:tab w:val="left" w:pos="1788"/>
              </w:tabs>
              <w:rPr>
                <w:rFonts w:ascii="Calibri" w:hAnsi="Calibri" w:cs="Calibri"/>
                <w:sz w:val="22"/>
                <w:szCs w:val="22"/>
              </w:rPr>
            </w:pPr>
            <w:r>
              <w:rPr>
                <w:rFonts w:ascii="Calibri" w:hAnsi="Calibri" w:cs="Calibri"/>
                <w:sz w:val="22"/>
                <w:szCs w:val="22"/>
              </w:rPr>
              <w:t>18-22 febrero</w:t>
            </w:r>
          </w:p>
          <w:p w:rsidR="00B90FE9" w:rsidRDefault="00B90FE9" w:rsidP="00593DF5">
            <w:pPr>
              <w:pStyle w:val="Default"/>
              <w:tabs>
                <w:tab w:val="left" w:pos="1788"/>
              </w:tabs>
              <w:rPr>
                <w:rFonts w:ascii="Calibri" w:hAnsi="Calibri" w:cs="Calibri"/>
                <w:sz w:val="22"/>
                <w:szCs w:val="22"/>
              </w:rPr>
            </w:pPr>
          </w:p>
          <w:p w:rsidR="00B90FE9" w:rsidRDefault="00B90FE9" w:rsidP="00593DF5">
            <w:pPr>
              <w:pStyle w:val="Default"/>
              <w:tabs>
                <w:tab w:val="left" w:pos="1788"/>
              </w:tabs>
              <w:rPr>
                <w:rFonts w:ascii="Calibri" w:hAnsi="Calibri" w:cs="Calibri"/>
                <w:sz w:val="22"/>
                <w:szCs w:val="22"/>
              </w:rPr>
            </w:pPr>
          </w:p>
          <w:p w:rsidR="00B90FE9" w:rsidRDefault="00B90FE9" w:rsidP="00593DF5">
            <w:pPr>
              <w:pStyle w:val="Default"/>
              <w:tabs>
                <w:tab w:val="left" w:pos="1788"/>
              </w:tabs>
              <w:rPr>
                <w:rFonts w:ascii="Calibri" w:hAnsi="Calibri" w:cs="Calibri"/>
                <w:sz w:val="22"/>
                <w:szCs w:val="22"/>
              </w:rPr>
            </w:pPr>
          </w:p>
          <w:p w:rsidR="00B90FE9" w:rsidRDefault="00B90FE9" w:rsidP="00593DF5">
            <w:pPr>
              <w:pStyle w:val="Default"/>
              <w:tabs>
                <w:tab w:val="left" w:pos="1788"/>
              </w:tabs>
              <w:rPr>
                <w:rFonts w:ascii="Calibri" w:hAnsi="Calibri" w:cs="Calibri"/>
                <w:sz w:val="22"/>
                <w:szCs w:val="22"/>
              </w:rPr>
            </w:pPr>
          </w:p>
          <w:p w:rsidR="00B90FE9" w:rsidRPr="006B66EC" w:rsidRDefault="00B90FE9" w:rsidP="00593DF5">
            <w:pPr>
              <w:rPr>
                <w:rFonts w:ascii="Arial" w:hAnsi="Arial" w:cs="Arial"/>
                <w:b/>
                <w:sz w:val="20"/>
                <w:szCs w:val="20"/>
              </w:rPr>
            </w:pPr>
            <w:r>
              <w:rPr>
                <w:rFonts w:ascii="Calibri" w:hAnsi="Calibri" w:cs="Calibri"/>
              </w:rPr>
              <w:t>25 feb-1 marzo</w:t>
            </w:r>
          </w:p>
        </w:tc>
      </w:tr>
    </w:tbl>
    <w:p w:rsidR="00B90FE9" w:rsidRPr="006B66EC" w:rsidRDefault="00B90FE9" w:rsidP="00B90FE9">
      <w:pPr>
        <w:jc w:val="center"/>
        <w:rPr>
          <w:rFonts w:ascii="Arial" w:hAnsi="Arial" w:cs="Arial"/>
          <w:b/>
          <w:sz w:val="20"/>
          <w:szCs w:val="20"/>
        </w:rPr>
      </w:pPr>
    </w:p>
    <w:tbl>
      <w:tblPr>
        <w:tblStyle w:val="Tablaconcuadrcula"/>
        <w:tblW w:w="0" w:type="auto"/>
        <w:tblLook w:val="04A0"/>
      </w:tblPr>
      <w:tblGrid>
        <w:gridCol w:w="6487"/>
        <w:gridCol w:w="4253"/>
        <w:gridCol w:w="2972"/>
      </w:tblGrid>
      <w:tr w:rsidR="00B90FE9" w:rsidRPr="006B66EC" w:rsidTr="00593DF5">
        <w:tc>
          <w:tcPr>
            <w:tcW w:w="6487" w:type="dxa"/>
          </w:tcPr>
          <w:p w:rsidR="00B90FE9" w:rsidRPr="006B66EC" w:rsidRDefault="00B90FE9" w:rsidP="00593DF5">
            <w:pPr>
              <w:jc w:val="center"/>
              <w:rPr>
                <w:rFonts w:ascii="Arial" w:hAnsi="Arial" w:cs="Arial"/>
                <w:b/>
                <w:sz w:val="20"/>
                <w:szCs w:val="20"/>
              </w:rPr>
            </w:pPr>
            <w:r w:rsidRPr="006B66EC">
              <w:rPr>
                <w:rFonts w:ascii="Arial" w:hAnsi="Arial" w:cs="Arial"/>
                <w:b/>
                <w:sz w:val="20"/>
                <w:szCs w:val="20"/>
              </w:rPr>
              <w:t>EVIDENCIA</w:t>
            </w:r>
            <w:r>
              <w:rPr>
                <w:rFonts w:ascii="Arial" w:hAnsi="Arial" w:cs="Arial"/>
                <w:b/>
                <w:sz w:val="20"/>
                <w:szCs w:val="20"/>
              </w:rPr>
              <w:t>S DE APRENDIZAJE DE LA UNIDAD/MÓ</w:t>
            </w:r>
            <w:r w:rsidRPr="006B66EC">
              <w:rPr>
                <w:rFonts w:ascii="Arial" w:hAnsi="Arial" w:cs="Arial"/>
                <w:b/>
                <w:sz w:val="20"/>
                <w:szCs w:val="20"/>
              </w:rPr>
              <w:t>DULO/ BLOQUE PARA EL PORTAFOLIO</w:t>
            </w:r>
          </w:p>
        </w:tc>
        <w:tc>
          <w:tcPr>
            <w:tcW w:w="4253" w:type="dxa"/>
          </w:tcPr>
          <w:p w:rsidR="00B90FE9" w:rsidRPr="006B66EC" w:rsidRDefault="00B90FE9" w:rsidP="00593DF5">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B90FE9" w:rsidRPr="006B66EC" w:rsidRDefault="00B90FE9" w:rsidP="00593DF5">
            <w:pPr>
              <w:jc w:val="center"/>
              <w:rPr>
                <w:rFonts w:ascii="Arial" w:hAnsi="Arial" w:cs="Arial"/>
                <w:b/>
                <w:sz w:val="20"/>
                <w:szCs w:val="20"/>
              </w:rPr>
            </w:pPr>
            <w:r w:rsidRPr="006B66EC">
              <w:rPr>
                <w:rFonts w:ascii="Arial" w:hAnsi="Arial" w:cs="Arial"/>
                <w:b/>
                <w:sz w:val="20"/>
                <w:szCs w:val="20"/>
              </w:rPr>
              <w:t>RECURSOS DE EVALUACIÓN</w:t>
            </w:r>
          </w:p>
        </w:tc>
      </w:tr>
      <w:tr w:rsidR="00B90FE9" w:rsidRPr="006B66EC" w:rsidTr="00593DF5">
        <w:tc>
          <w:tcPr>
            <w:tcW w:w="6487" w:type="dxa"/>
          </w:tcPr>
          <w:p w:rsidR="00942F08" w:rsidRDefault="00942F08" w:rsidP="00593DF5">
            <w:pPr>
              <w:jc w:val="center"/>
              <w:rPr>
                <w:rFonts w:ascii="Calibri" w:hAnsi="Calibri" w:cs="Calibri"/>
              </w:rPr>
            </w:pPr>
          </w:p>
          <w:p w:rsidR="00B90FE9" w:rsidRPr="006B66EC" w:rsidRDefault="00B90FE9" w:rsidP="00593DF5">
            <w:pPr>
              <w:jc w:val="center"/>
              <w:rPr>
                <w:rFonts w:ascii="Arial" w:hAnsi="Arial" w:cs="Arial"/>
                <w:b/>
                <w:sz w:val="20"/>
                <w:szCs w:val="20"/>
              </w:rPr>
            </w:pPr>
            <w:r>
              <w:rPr>
                <w:rFonts w:ascii="Calibri" w:hAnsi="Calibri" w:cs="Calibri"/>
              </w:rPr>
              <w:t>BLOQUE 1: Estudio de caso retomando los aspectos del nicho de desarrollo, del Bloque 1, tema 2, inciso b</w:t>
            </w:r>
          </w:p>
        </w:tc>
        <w:tc>
          <w:tcPr>
            <w:tcW w:w="4253" w:type="dxa"/>
          </w:tcPr>
          <w:p w:rsidR="00B90FE9" w:rsidRDefault="00B90FE9" w:rsidP="00593DF5">
            <w:pPr>
              <w:pStyle w:val="Default"/>
              <w:rPr>
                <w:rFonts w:ascii="Calibri" w:hAnsi="Calibri" w:cs="Calibri"/>
                <w:sz w:val="22"/>
                <w:szCs w:val="22"/>
              </w:rPr>
            </w:pPr>
            <w:r>
              <w:rPr>
                <w:rFonts w:ascii="Calibri" w:hAnsi="Calibri" w:cs="Calibri"/>
                <w:sz w:val="22"/>
                <w:szCs w:val="22"/>
              </w:rPr>
              <w:t>1.- Datos personales de niño…10</w:t>
            </w:r>
          </w:p>
          <w:p w:rsidR="00B90FE9" w:rsidRDefault="00B90FE9" w:rsidP="00593DF5">
            <w:pPr>
              <w:pStyle w:val="Default"/>
              <w:rPr>
                <w:rFonts w:ascii="Calibri" w:hAnsi="Calibri" w:cs="Calibri"/>
                <w:sz w:val="22"/>
                <w:szCs w:val="22"/>
              </w:rPr>
            </w:pPr>
            <w:r>
              <w:rPr>
                <w:rFonts w:ascii="Calibri" w:hAnsi="Calibri" w:cs="Calibri"/>
                <w:sz w:val="22"/>
                <w:szCs w:val="22"/>
              </w:rPr>
              <w:t>2.- Descripción de 3 subsistemas del nicho de desarrollo…30</w:t>
            </w:r>
          </w:p>
          <w:p w:rsidR="00B90FE9" w:rsidRDefault="00B90FE9" w:rsidP="00593DF5">
            <w:pPr>
              <w:pStyle w:val="Default"/>
              <w:rPr>
                <w:rFonts w:ascii="Calibri" w:hAnsi="Calibri" w:cs="Calibri"/>
                <w:sz w:val="22"/>
                <w:szCs w:val="22"/>
              </w:rPr>
            </w:pPr>
            <w:r>
              <w:rPr>
                <w:rFonts w:ascii="Calibri" w:hAnsi="Calibri" w:cs="Calibri"/>
                <w:sz w:val="22"/>
                <w:szCs w:val="22"/>
              </w:rPr>
              <w:t>3.- Detección de necesidades…20</w:t>
            </w:r>
          </w:p>
          <w:p w:rsidR="00B90FE9" w:rsidRDefault="00B90FE9" w:rsidP="00593DF5">
            <w:pPr>
              <w:pStyle w:val="Default"/>
              <w:rPr>
                <w:rFonts w:ascii="Calibri" w:hAnsi="Calibri" w:cs="Calibri"/>
                <w:sz w:val="22"/>
                <w:szCs w:val="22"/>
              </w:rPr>
            </w:pPr>
            <w:r>
              <w:rPr>
                <w:rFonts w:ascii="Calibri" w:hAnsi="Calibri" w:cs="Calibri"/>
                <w:sz w:val="22"/>
                <w:szCs w:val="22"/>
              </w:rPr>
              <w:t>4.- Propuesta de intervención…40</w:t>
            </w:r>
          </w:p>
          <w:p w:rsidR="00B90FE9" w:rsidRPr="00244414" w:rsidRDefault="00B90FE9" w:rsidP="00593DF5">
            <w:pPr>
              <w:pStyle w:val="Default"/>
              <w:rPr>
                <w:rFonts w:ascii="Calibri" w:hAnsi="Calibri" w:cs="Calibri"/>
                <w:sz w:val="22"/>
                <w:szCs w:val="22"/>
              </w:rPr>
            </w:pPr>
            <w:r>
              <w:rPr>
                <w:rFonts w:ascii="Calibri" w:hAnsi="Calibri" w:cs="Calibri"/>
                <w:sz w:val="22"/>
                <w:szCs w:val="22"/>
              </w:rPr>
              <w:t xml:space="preserve">Nota: escrito de 4 a 5 cuartillas mínimo; letra arial no. 12, interlineado 1.5 </w:t>
            </w:r>
          </w:p>
          <w:p w:rsidR="00B90FE9" w:rsidRPr="006B66EC" w:rsidRDefault="00B90FE9" w:rsidP="00593DF5">
            <w:pPr>
              <w:jc w:val="center"/>
              <w:rPr>
                <w:rFonts w:ascii="Arial" w:hAnsi="Arial" w:cs="Arial"/>
                <w:b/>
                <w:sz w:val="20"/>
                <w:szCs w:val="20"/>
              </w:rPr>
            </w:pPr>
          </w:p>
        </w:tc>
        <w:tc>
          <w:tcPr>
            <w:tcW w:w="2972" w:type="dxa"/>
          </w:tcPr>
          <w:p w:rsidR="00B90FE9" w:rsidRPr="0061328C" w:rsidRDefault="00B90FE9" w:rsidP="00593DF5">
            <w:pPr>
              <w:rPr>
                <w:rFonts w:ascii="Arial" w:hAnsi="Arial" w:cs="Arial"/>
                <w:sz w:val="20"/>
                <w:szCs w:val="20"/>
              </w:rPr>
            </w:pPr>
            <w:r w:rsidRPr="0061328C">
              <w:rPr>
                <w:rFonts w:ascii="Arial" w:hAnsi="Arial" w:cs="Arial"/>
                <w:sz w:val="20"/>
                <w:szCs w:val="20"/>
              </w:rPr>
              <w:t>Trabajo escrito</w:t>
            </w:r>
          </w:p>
          <w:p w:rsidR="00B90FE9" w:rsidRPr="0061328C" w:rsidRDefault="00B90FE9" w:rsidP="00593DF5">
            <w:pPr>
              <w:rPr>
                <w:rFonts w:ascii="Arial" w:hAnsi="Arial" w:cs="Arial"/>
                <w:sz w:val="20"/>
                <w:szCs w:val="20"/>
              </w:rPr>
            </w:pPr>
            <w:r w:rsidRPr="0061328C">
              <w:rPr>
                <w:rFonts w:ascii="Arial" w:hAnsi="Arial" w:cs="Arial"/>
                <w:sz w:val="20"/>
                <w:szCs w:val="20"/>
              </w:rPr>
              <w:t>Exposición del trabajo</w:t>
            </w:r>
          </w:p>
          <w:p w:rsidR="00B90FE9" w:rsidRPr="0061328C" w:rsidRDefault="00B90FE9" w:rsidP="00593DF5">
            <w:pPr>
              <w:rPr>
                <w:rFonts w:ascii="Arial" w:hAnsi="Arial" w:cs="Arial"/>
                <w:sz w:val="20"/>
                <w:szCs w:val="20"/>
              </w:rPr>
            </w:pPr>
            <w:r w:rsidRPr="0061328C">
              <w:rPr>
                <w:rFonts w:ascii="Arial" w:hAnsi="Arial" w:cs="Arial"/>
                <w:sz w:val="20"/>
                <w:szCs w:val="20"/>
              </w:rPr>
              <w:t>Examen institucional</w:t>
            </w:r>
          </w:p>
          <w:p w:rsidR="00B90FE9" w:rsidRPr="006B66EC" w:rsidRDefault="00B90FE9" w:rsidP="00593DF5">
            <w:pPr>
              <w:jc w:val="center"/>
              <w:rPr>
                <w:rFonts w:ascii="Arial" w:hAnsi="Arial" w:cs="Arial"/>
                <w:b/>
                <w:sz w:val="20"/>
                <w:szCs w:val="20"/>
              </w:rPr>
            </w:pPr>
          </w:p>
        </w:tc>
      </w:tr>
    </w:tbl>
    <w:p w:rsidR="00B90FE9" w:rsidRDefault="00B90FE9" w:rsidP="00B90FE9">
      <w:pPr>
        <w:rPr>
          <w:rFonts w:ascii="Arial" w:hAnsi="Arial" w:cs="Arial"/>
          <w:b/>
          <w:sz w:val="20"/>
          <w:szCs w:val="20"/>
        </w:rPr>
      </w:pPr>
    </w:p>
    <w:p w:rsidR="00B90FE9" w:rsidRDefault="00B90FE9" w:rsidP="00B90FE9">
      <w:pPr>
        <w:rPr>
          <w:rFonts w:ascii="Arial" w:hAnsi="Arial" w:cs="Arial"/>
          <w:b/>
          <w:sz w:val="20"/>
          <w:szCs w:val="20"/>
        </w:rPr>
      </w:pPr>
    </w:p>
    <w:p w:rsidR="00B90FE9" w:rsidRDefault="00B90FE9" w:rsidP="00B90FE9">
      <w:pPr>
        <w:rPr>
          <w:rFonts w:ascii="Arial" w:hAnsi="Arial" w:cs="Arial"/>
          <w:b/>
          <w:sz w:val="20"/>
          <w:szCs w:val="20"/>
        </w:rPr>
      </w:pPr>
    </w:p>
    <w:p w:rsidR="00B90FE9" w:rsidRDefault="00B90FE9" w:rsidP="00B90FE9">
      <w:pPr>
        <w:rPr>
          <w:rFonts w:ascii="Arial" w:hAnsi="Arial" w:cs="Arial"/>
          <w:b/>
          <w:sz w:val="20"/>
          <w:szCs w:val="20"/>
        </w:rPr>
      </w:pPr>
    </w:p>
    <w:p w:rsidR="00B90FE9" w:rsidRDefault="00B90FE9" w:rsidP="00B90FE9">
      <w:pPr>
        <w:rPr>
          <w:rFonts w:ascii="Arial" w:hAnsi="Arial" w:cs="Arial"/>
          <w:b/>
          <w:sz w:val="20"/>
          <w:szCs w:val="20"/>
        </w:rPr>
      </w:pPr>
    </w:p>
    <w:p w:rsidR="00B90FE9" w:rsidRDefault="00B90FE9" w:rsidP="00B90FE9">
      <w:pPr>
        <w:rPr>
          <w:rFonts w:ascii="Arial" w:hAnsi="Arial" w:cs="Arial"/>
          <w:b/>
          <w:sz w:val="20"/>
          <w:szCs w:val="20"/>
        </w:rPr>
      </w:pPr>
    </w:p>
    <w:p w:rsidR="00B90FE9" w:rsidRDefault="00B90FE9" w:rsidP="00B90FE9">
      <w:pPr>
        <w:rPr>
          <w:rFonts w:ascii="Arial" w:hAnsi="Arial" w:cs="Arial"/>
          <w:b/>
          <w:sz w:val="20"/>
          <w:szCs w:val="20"/>
        </w:rPr>
      </w:pPr>
    </w:p>
    <w:p w:rsidR="00B90FE9" w:rsidRDefault="00B90FE9" w:rsidP="00B90FE9">
      <w:pPr>
        <w:rPr>
          <w:rFonts w:ascii="Arial" w:hAnsi="Arial" w:cs="Arial"/>
          <w:b/>
          <w:sz w:val="20"/>
          <w:szCs w:val="20"/>
        </w:rPr>
      </w:pPr>
    </w:p>
    <w:p w:rsidR="00B90FE9" w:rsidRDefault="00B90FE9" w:rsidP="00B90FE9">
      <w:pPr>
        <w:rPr>
          <w:rFonts w:ascii="Arial" w:hAnsi="Arial" w:cs="Arial"/>
          <w:b/>
          <w:sz w:val="20"/>
          <w:szCs w:val="20"/>
        </w:rPr>
      </w:pPr>
    </w:p>
    <w:p w:rsidR="00B90FE9" w:rsidRDefault="00B90FE9" w:rsidP="00B90FE9">
      <w:pPr>
        <w:rPr>
          <w:rFonts w:ascii="Arial" w:hAnsi="Arial" w:cs="Arial"/>
          <w:b/>
          <w:sz w:val="20"/>
          <w:szCs w:val="20"/>
        </w:rPr>
      </w:pPr>
    </w:p>
    <w:p w:rsidR="00B90FE9" w:rsidRDefault="00B90FE9" w:rsidP="00B90FE9">
      <w:pPr>
        <w:rPr>
          <w:rFonts w:ascii="Arial" w:hAnsi="Arial" w:cs="Arial"/>
          <w:b/>
          <w:sz w:val="20"/>
          <w:szCs w:val="20"/>
        </w:rPr>
      </w:pPr>
    </w:p>
    <w:p w:rsidR="00B90FE9" w:rsidRPr="006B66EC" w:rsidRDefault="00B90FE9" w:rsidP="00B90FE9">
      <w:pPr>
        <w:rPr>
          <w:rFonts w:ascii="Arial" w:hAnsi="Arial" w:cs="Arial"/>
          <w:b/>
          <w:sz w:val="20"/>
          <w:szCs w:val="20"/>
        </w:rPr>
      </w:pPr>
    </w:p>
    <w:tbl>
      <w:tblPr>
        <w:tblStyle w:val="Tablaconcuadrcula"/>
        <w:tblW w:w="13858" w:type="dxa"/>
        <w:tblLook w:val="04A0"/>
      </w:tblPr>
      <w:tblGrid>
        <w:gridCol w:w="13858"/>
      </w:tblGrid>
      <w:tr w:rsidR="00B90FE9" w:rsidRPr="006B66EC" w:rsidTr="00593DF5">
        <w:tc>
          <w:tcPr>
            <w:tcW w:w="13858" w:type="dxa"/>
          </w:tcPr>
          <w:p w:rsidR="00B90FE9" w:rsidRPr="006B66EC" w:rsidRDefault="00B90FE9" w:rsidP="00593DF5">
            <w:pPr>
              <w:jc w:val="center"/>
              <w:rPr>
                <w:rFonts w:ascii="Arial" w:hAnsi="Arial" w:cs="Arial"/>
                <w:b/>
                <w:sz w:val="20"/>
                <w:szCs w:val="20"/>
              </w:rPr>
            </w:pPr>
            <w:r w:rsidRPr="006B66EC">
              <w:rPr>
                <w:rFonts w:ascii="Arial" w:hAnsi="Arial" w:cs="Arial"/>
                <w:b/>
                <w:sz w:val="20"/>
                <w:szCs w:val="20"/>
              </w:rPr>
              <w:lastRenderedPageBreak/>
              <w:t>UNIDAD DE APRENDIZAJE/MÓDULO/BLOQUE</w:t>
            </w:r>
          </w:p>
        </w:tc>
      </w:tr>
      <w:tr w:rsidR="00B90FE9" w:rsidRPr="006B66EC" w:rsidTr="00593DF5">
        <w:tc>
          <w:tcPr>
            <w:tcW w:w="13858" w:type="dxa"/>
          </w:tcPr>
          <w:p w:rsidR="00B90FE9" w:rsidRPr="006B66EC" w:rsidRDefault="00B90FE9" w:rsidP="00593DF5">
            <w:pPr>
              <w:jc w:val="center"/>
              <w:rPr>
                <w:rFonts w:ascii="Arial" w:hAnsi="Arial" w:cs="Arial"/>
                <w:b/>
                <w:sz w:val="20"/>
                <w:szCs w:val="20"/>
              </w:rPr>
            </w:pPr>
          </w:p>
          <w:p w:rsidR="00B90FE9" w:rsidRPr="008A6943" w:rsidRDefault="00B90FE9" w:rsidP="00593DF5">
            <w:pPr>
              <w:jc w:val="center"/>
              <w:rPr>
                <w:rFonts w:ascii="Arial" w:hAnsi="Arial" w:cs="Arial"/>
                <w:b/>
                <w:sz w:val="20"/>
                <w:szCs w:val="20"/>
              </w:rPr>
            </w:pPr>
            <w:r>
              <w:rPr>
                <w:rFonts w:ascii="Arial" w:hAnsi="Arial" w:cs="Arial"/>
                <w:b/>
                <w:sz w:val="20"/>
                <w:szCs w:val="20"/>
              </w:rPr>
              <w:t xml:space="preserve">Bloque II: </w:t>
            </w:r>
            <w:r w:rsidRPr="008A6943">
              <w:rPr>
                <w:rFonts w:ascii="Arial" w:hAnsi="Arial" w:cs="Arial"/>
                <w:b/>
                <w:sz w:val="20"/>
                <w:szCs w:val="20"/>
              </w:rPr>
              <w:t>LA ESCUELA Y LA EXPERIENCIA ESCOLAR COMO PARTE DEL ENTORNO SOCIAL Y CULTURAL EN QUE SE DESENVUELVEN LOS NIÑOS.</w:t>
            </w:r>
          </w:p>
          <w:p w:rsidR="00B90FE9" w:rsidRPr="006B66EC" w:rsidRDefault="00B90FE9" w:rsidP="00593DF5">
            <w:pPr>
              <w:jc w:val="center"/>
              <w:rPr>
                <w:rFonts w:ascii="Arial" w:hAnsi="Arial" w:cs="Arial"/>
                <w:b/>
                <w:sz w:val="20"/>
                <w:szCs w:val="20"/>
              </w:rPr>
            </w:pPr>
          </w:p>
        </w:tc>
      </w:tr>
    </w:tbl>
    <w:p w:rsidR="00B90FE9" w:rsidRPr="006B66EC" w:rsidRDefault="00B90FE9" w:rsidP="00B90FE9">
      <w:pPr>
        <w:rPr>
          <w:rFonts w:ascii="Arial" w:hAnsi="Arial" w:cs="Arial"/>
          <w:b/>
          <w:sz w:val="20"/>
          <w:szCs w:val="20"/>
        </w:rPr>
      </w:pPr>
    </w:p>
    <w:tbl>
      <w:tblPr>
        <w:tblStyle w:val="Tablaconcuadrcula"/>
        <w:tblW w:w="13948" w:type="dxa"/>
        <w:tblLayout w:type="fixed"/>
        <w:tblLook w:val="04A0"/>
      </w:tblPr>
      <w:tblGrid>
        <w:gridCol w:w="3794"/>
        <w:gridCol w:w="10154"/>
      </w:tblGrid>
      <w:tr w:rsidR="00B90FE9" w:rsidRPr="006B66EC" w:rsidTr="00593DF5">
        <w:tc>
          <w:tcPr>
            <w:tcW w:w="3794" w:type="dxa"/>
          </w:tcPr>
          <w:p w:rsidR="00B90FE9" w:rsidRPr="006B66EC" w:rsidRDefault="00B90FE9" w:rsidP="00593DF5">
            <w:pPr>
              <w:rPr>
                <w:rFonts w:ascii="Arial" w:hAnsi="Arial" w:cs="Arial"/>
                <w:b/>
                <w:sz w:val="20"/>
                <w:szCs w:val="20"/>
              </w:rPr>
            </w:pPr>
            <w:r w:rsidRPr="006B66EC">
              <w:rPr>
                <w:rFonts w:ascii="Arial" w:hAnsi="Arial" w:cs="Arial"/>
                <w:b/>
                <w:sz w:val="20"/>
                <w:szCs w:val="20"/>
              </w:rPr>
              <w:t>NOMBRE DE LA UNIDAD DE APRENDIZAJE/MÓDULO/BLOQUE</w:t>
            </w:r>
          </w:p>
        </w:tc>
        <w:tc>
          <w:tcPr>
            <w:tcW w:w="10154" w:type="dxa"/>
          </w:tcPr>
          <w:p w:rsidR="00B90FE9" w:rsidRPr="00DA779E" w:rsidRDefault="00B90FE9" w:rsidP="00593DF5">
            <w:pPr>
              <w:rPr>
                <w:rFonts w:ascii="Arial" w:hAnsi="Arial" w:cs="Arial"/>
                <w:sz w:val="20"/>
                <w:szCs w:val="20"/>
              </w:rPr>
            </w:pPr>
            <w:r>
              <w:rPr>
                <w:rFonts w:ascii="Arial" w:hAnsi="Arial" w:cs="Arial"/>
                <w:sz w:val="20"/>
                <w:szCs w:val="20"/>
              </w:rPr>
              <w:t>La escuela y la experiencia escolar como parte del entorno social y cultural en que se desenvuelven los niños.</w:t>
            </w:r>
          </w:p>
          <w:p w:rsidR="00B90FE9" w:rsidRPr="006B66EC" w:rsidRDefault="00B90FE9" w:rsidP="00593DF5">
            <w:pPr>
              <w:jc w:val="center"/>
              <w:rPr>
                <w:rFonts w:ascii="Arial" w:hAnsi="Arial" w:cs="Arial"/>
                <w:b/>
                <w:sz w:val="20"/>
                <w:szCs w:val="20"/>
              </w:rPr>
            </w:pPr>
          </w:p>
        </w:tc>
      </w:tr>
      <w:tr w:rsidR="00B90FE9" w:rsidRPr="006B66EC" w:rsidTr="00593DF5">
        <w:tc>
          <w:tcPr>
            <w:tcW w:w="3794" w:type="dxa"/>
          </w:tcPr>
          <w:p w:rsidR="00B90FE9" w:rsidRPr="006B66EC" w:rsidRDefault="00B90FE9" w:rsidP="00593DF5">
            <w:pPr>
              <w:rPr>
                <w:rFonts w:ascii="Arial" w:hAnsi="Arial" w:cs="Arial"/>
                <w:b/>
                <w:sz w:val="20"/>
                <w:szCs w:val="20"/>
              </w:rPr>
            </w:pPr>
            <w:r w:rsidRPr="006B66EC">
              <w:rPr>
                <w:rFonts w:ascii="Arial" w:hAnsi="Arial" w:cs="Arial"/>
                <w:b/>
                <w:sz w:val="20"/>
                <w:szCs w:val="20"/>
              </w:rPr>
              <w:t>(DESCRIPCIÓN BREVE)</w:t>
            </w:r>
          </w:p>
        </w:tc>
        <w:tc>
          <w:tcPr>
            <w:tcW w:w="10154" w:type="dxa"/>
          </w:tcPr>
          <w:p w:rsidR="00B90FE9" w:rsidRPr="00DA779E" w:rsidRDefault="00B90FE9" w:rsidP="00593DF5">
            <w:pPr>
              <w:jc w:val="center"/>
              <w:rPr>
                <w:rFonts w:ascii="Arial" w:hAnsi="Arial" w:cs="Arial"/>
                <w:sz w:val="20"/>
                <w:szCs w:val="20"/>
              </w:rPr>
            </w:pPr>
            <w:r>
              <w:rPr>
                <w:rFonts w:ascii="Arial" w:hAnsi="Arial" w:cs="Arial"/>
                <w:sz w:val="20"/>
                <w:szCs w:val="20"/>
              </w:rPr>
              <w:t>La gran importancia que tiene la vida escolar de cada niño para su entorno cultural, social y cultural.</w:t>
            </w:r>
          </w:p>
        </w:tc>
      </w:tr>
      <w:tr w:rsidR="00B90FE9" w:rsidRPr="006B66EC" w:rsidTr="00593DF5">
        <w:tc>
          <w:tcPr>
            <w:tcW w:w="3794" w:type="dxa"/>
          </w:tcPr>
          <w:p w:rsidR="00B90FE9" w:rsidRPr="006B66EC" w:rsidRDefault="00B90FE9" w:rsidP="00593DF5">
            <w:pPr>
              <w:rPr>
                <w:rFonts w:ascii="Arial" w:hAnsi="Arial" w:cs="Arial"/>
                <w:b/>
                <w:sz w:val="20"/>
                <w:szCs w:val="20"/>
              </w:rPr>
            </w:pPr>
            <w:r w:rsidRPr="006B66EC">
              <w:rPr>
                <w:rFonts w:ascii="Arial" w:hAnsi="Arial" w:cs="Arial"/>
                <w:b/>
                <w:sz w:val="20"/>
                <w:szCs w:val="20"/>
              </w:rPr>
              <w:t>PROPÓSITOS:</w:t>
            </w:r>
          </w:p>
        </w:tc>
        <w:tc>
          <w:tcPr>
            <w:tcW w:w="10154" w:type="dxa"/>
          </w:tcPr>
          <w:p w:rsidR="00B90FE9" w:rsidRDefault="00B90FE9" w:rsidP="00593DF5">
            <w:pPr>
              <w:jc w:val="center"/>
              <w:rPr>
                <w:rFonts w:ascii="Arial" w:hAnsi="Arial" w:cs="Arial"/>
                <w:sz w:val="20"/>
                <w:szCs w:val="20"/>
              </w:rPr>
            </w:pPr>
            <w:r>
              <w:rPr>
                <w:rFonts w:ascii="Arial" w:hAnsi="Arial" w:cs="Arial"/>
                <w:sz w:val="20"/>
                <w:szCs w:val="20"/>
              </w:rPr>
              <w:t>Comprender e involucrarse en todos los aspectos educativos para la transmisión de la cultura, valores y creencias.</w:t>
            </w:r>
          </w:p>
          <w:p w:rsidR="00B90FE9" w:rsidRPr="003765D9" w:rsidRDefault="00B90FE9" w:rsidP="00593DF5">
            <w:pPr>
              <w:jc w:val="center"/>
              <w:rPr>
                <w:rFonts w:ascii="Arial" w:hAnsi="Arial" w:cs="Arial"/>
                <w:sz w:val="20"/>
                <w:szCs w:val="20"/>
              </w:rPr>
            </w:pPr>
            <w:r>
              <w:rPr>
                <w:rFonts w:ascii="Arial" w:hAnsi="Arial" w:cs="Arial"/>
                <w:sz w:val="20"/>
                <w:szCs w:val="20"/>
              </w:rPr>
              <w:t>Conocer la identidad cultural del maestro y su percepción de las diferencias culturales de los niños que atiende.</w:t>
            </w:r>
          </w:p>
        </w:tc>
      </w:tr>
    </w:tbl>
    <w:p w:rsidR="00B90FE9" w:rsidRPr="006B66EC" w:rsidRDefault="00B90FE9" w:rsidP="00B90FE9">
      <w:pPr>
        <w:rPr>
          <w:rFonts w:ascii="Arial" w:hAnsi="Arial" w:cs="Arial"/>
          <w:b/>
          <w:sz w:val="20"/>
          <w:szCs w:val="20"/>
        </w:rPr>
      </w:pPr>
    </w:p>
    <w:tbl>
      <w:tblPr>
        <w:tblStyle w:val="Tablaconcuadrcula"/>
        <w:tblW w:w="0" w:type="auto"/>
        <w:tblLook w:val="04A0"/>
      </w:tblPr>
      <w:tblGrid>
        <w:gridCol w:w="13712"/>
      </w:tblGrid>
      <w:tr w:rsidR="00B90FE9" w:rsidRPr="006B66EC" w:rsidTr="00593DF5">
        <w:tc>
          <w:tcPr>
            <w:tcW w:w="13712" w:type="dxa"/>
          </w:tcPr>
          <w:p w:rsidR="00B90FE9" w:rsidRPr="006B66EC" w:rsidRDefault="00B90FE9" w:rsidP="00593DF5">
            <w:pPr>
              <w:jc w:val="center"/>
              <w:rPr>
                <w:rFonts w:ascii="Arial" w:hAnsi="Arial" w:cs="Arial"/>
                <w:b/>
                <w:sz w:val="20"/>
                <w:szCs w:val="20"/>
              </w:rPr>
            </w:pPr>
            <w:r w:rsidRPr="006B66EC">
              <w:rPr>
                <w:rFonts w:ascii="Arial" w:hAnsi="Arial" w:cs="Arial"/>
                <w:b/>
                <w:sz w:val="20"/>
                <w:szCs w:val="20"/>
              </w:rPr>
              <w:t>RASGOS Y COMPETENCIAS DEL PERFIL DE EGRESO A LOS QUE CONTRIBUYE LA UNIDAD PLAN 1999.</w:t>
            </w:r>
          </w:p>
          <w:p w:rsidR="00B90FE9" w:rsidRPr="006B66EC" w:rsidRDefault="00B90FE9" w:rsidP="00593DF5">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B90FE9" w:rsidRPr="006B66EC" w:rsidTr="00593DF5">
        <w:tc>
          <w:tcPr>
            <w:tcW w:w="13712" w:type="dxa"/>
            <w:vAlign w:val="center"/>
          </w:tcPr>
          <w:p w:rsidR="00B90FE9" w:rsidRPr="00244414" w:rsidRDefault="00B90FE9" w:rsidP="00593DF5">
            <w:pPr>
              <w:rPr>
                <w:b/>
              </w:rPr>
            </w:pPr>
            <w:r>
              <w:rPr>
                <w:b/>
              </w:rPr>
              <w:t xml:space="preserve"> </w:t>
            </w:r>
            <w:r w:rsidRPr="00845150">
              <w:rPr>
                <w:rFonts w:ascii="Arial" w:hAnsi="Arial" w:cs="Arial"/>
                <w:b/>
                <w:sz w:val="18"/>
                <w:szCs w:val="18"/>
              </w:rPr>
              <w:t>Habilidades intelectuales</w:t>
            </w:r>
            <w:r>
              <w:rPr>
                <w:rFonts w:ascii="Arial" w:hAnsi="Arial" w:cs="Arial"/>
                <w:b/>
                <w:sz w:val="18"/>
                <w:szCs w:val="18"/>
              </w:rPr>
              <w:t xml:space="preserve">, </w:t>
            </w:r>
            <w:r>
              <w:rPr>
                <w:rFonts w:ascii="Arial" w:eastAsia="Times New Roman" w:hAnsi="Arial" w:cs="Arial"/>
                <w:b/>
                <w:bCs/>
                <w:sz w:val="18"/>
                <w:szCs w:val="18"/>
              </w:rPr>
              <w:t>Dominio de los propósitos y contenidos básicos de la Educación P</w:t>
            </w:r>
            <w:r w:rsidRPr="007C1D44">
              <w:rPr>
                <w:rFonts w:ascii="Arial" w:eastAsia="Times New Roman" w:hAnsi="Arial" w:cs="Arial"/>
                <w:b/>
                <w:bCs/>
                <w:sz w:val="18"/>
                <w:szCs w:val="18"/>
              </w:rPr>
              <w:t>reescolar</w:t>
            </w:r>
            <w:r>
              <w:rPr>
                <w:rFonts w:ascii="Arial" w:eastAsia="Times New Roman" w:hAnsi="Arial" w:cs="Arial"/>
                <w:b/>
                <w:bCs/>
                <w:sz w:val="18"/>
                <w:szCs w:val="18"/>
              </w:rPr>
              <w:t xml:space="preserve">, </w:t>
            </w:r>
            <w:r w:rsidRPr="007C1D44">
              <w:rPr>
                <w:rFonts w:ascii="Arial" w:eastAsia="Times New Roman" w:hAnsi="Arial" w:cs="Arial"/>
                <w:b/>
                <w:bCs/>
                <w:sz w:val="18"/>
                <w:szCs w:val="18"/>
              </w:rPr>
              <w:t>Competencias didácticas</w:t>
            </w:r>
            <w:r>
              <w:rPr>
                <w:rFonts w:ascii="Arial" w:eastAsia="Times New Roman" w:hAnsi="Arial" w:cs="Arial"/>
                <w:b/>
                <w:bCs/>
                <w:sz w:val="18"/>
                <w:szCs w:val="18"/>
              </w:rPr>
              <w:t xml:space="preserve">, </w:t>
            </w:r>
            <w:r w:rsidRPr="007C1D44">
              <w:rPr>
                <w:rFonts w:ascii="Arial" w:eastAsia="Times New Roman" w:hAnsi="Arial" w:cs="Arial"/>
                <w:b/>
                <w:bCs/>
                <w:sz w:val="18"/>
                <w:szCs w:val="18"/>
              </w:rPr>
              <w:t>Identidad profesional y ética</w:t>
            </w:r>
            <w:r>
              <w:rPr>
                <w:rFonts w:ascii="Arial" w:eastAsia="Times New Roman" w:hAnsi="Arial" w:cs="Arial"/>
                <w:b/>
                <w:bCs/>
                <w:sz w:val="18"/>
                <w:szCs w:val="18"/>
              </w:rPr>
              <w:t xml:space="preserve">, </w:t>
            </w:r>
            <w:r w:rsidRPr="00845150">
              <w:rPr>
                <w:rFonts w:ascii="Arial" w:hAnsi="Arial" w:cs="Arial"/>
                <w:b/>
                <w:sz w:val="18"/>
                <w:szCs w:val="18"/>
              </w:rPr>
              <w:t>Capacidad de percepción y respuesta de las condiciones sociales del entorno de la escuela</w:t>
            </w:r>
            <w:r>
              <w:rPr>
                <w:rFonts w:ascii="Arial" w:hAnsi="Arial" w:cs="Arial"/>
                <w:b/>
                <w:sz w:val="18"/>
                <w:szCs w:val="18"/>
              </w:rPr>
              <w:t>.</w:t>
            </w:r>
          </w:p>
        </w:tc>
      </w:tr>
      <w:tr w:rsidR="00B90FE9" w:rsidRPr="006B66EC" w:rsidTr="00593DF5">
        <w:tc>
          <w:tcPr>
            <w:tcW w:w="13712" w:type="dxa"/>
            <w:vAlign w:val="center"/>
          </w:tcPr>
          <w:p w:rsidR="00B90FE9" w:rsidRPr="00845150" w:rsidRDefault="00B90FE9" w:rsidP="00593DF5">
            <w:pPr>
              <w:jc w:val="both"/>
              <w:rPr>
                <w:rFonts w:ascii="Arial" w:hAnsi="Arial" w:cs="Arial"/>
                <w:sz w:val="18"/>
                <w:szCs w:val="18"/>
              </w:rPr>
            </w:pPr>
            <w:r>
              <w:rPr>
                <w:b/>
              </w:rPr>
              <w:t xml:space="preserve">RASGOS DEL PERFIL DE EGRESO: </w:t>
            </w:r>
            <w:r w:rsidRPr="00845150">
              <w:rPr>
                <w:rFonts w:ascii="Arial" w:hAnsi="Arial" w:cs="Arial"/>
                <w:b/>
                <w:sz w:val="18"/>
                <w:szCs w:val="18"/>
              </w:rPr>
              <w:t>Habilidades intelectuales</w:t>
            </w:r>
            <w:r w:rsidRPr="00845150">
              <w:rPr>
                <w:rFonts w:ascii="Arial" w:hAnsi="Arial" w:cs="Arial"/>
                <w:sz w:val="18"/>
                <w:szCs w:val="18"/>
              </w:rPr>
              <w:t>: Desarrollar la capacidad de comprensión, hábitos de lectura,  exprese ideas, participe, analice, resuelva problemas con disposición  y capacidad de investigación, localice y utilice información de diferentes fuentes.</w:t>
            </w:r>
          </w:p>
          <w:p w:rsidR="00B90FE9" w:rsidRPr="00CB2492" w:rsidRDefault="00B90FE9" w:rsidP="00593DF5">
            <w:pPr>
              <w:jc w:val="both"/>
              <w:rPr>
                <w:rFonts w:ascii="Arial" w:hAnsi="Arial" w:cs="Arial"/>
                <w:sz w:val="18"/>
                <w:szCs w:val="18"/>
              </w:rPr>
            </w:pPr>
            <w:r w:rsidRPr="00CB2492">
              <w:rPr>
                <w:rFonts w:ascii="Arial" w:eastAsia="Times New Roman" w:hAnsi="Arial" w:cs="Arial"/>
                <w:b/>
                <w:bCs/>
                <w:sz w:val="18"/>
                <w:szCs w:val="18"/>
              </w:rPr>
              <w:t>Dominio de los propósitos y contenidos básicos de la educación preescolar</w:t>
            </w:r>
            <w:r w:rsidRPr="00845150">
              <w:rPr>
                <w:rFonts w:ascii="Arial" w:hAnsi="Arial" w:cs="Arial"/>
                <w:b/>
                <w:bCs/>
                <w:sz w:val="18"/>
                <w:szCs w:val="18"/>
              </w:rPr>
              <w:t>:</w:t>
            </w:r>
            <w:r>
              <w:rPr>
                <w:rFonts w:ascii="Arial" w:hAnsi="Arial" w:cs="Arial"/>
                <w:b/>
                <w:bCs/>
                <w:sz w:val="18"/>
                <w:szCs w:val="18"/>
              </w:rPr>
              <w:t xml:space="preserve"> </w:t>
            </w:r>
            <w:r w:rsidRPr="00CB2492">
              <w:rPr>
                <w:rFonts w:ascii="Arial" w:eastAsia="Times New Roman" w:hAnsi="Arial" w:cs="Arial"/>
                <w:sz w:val="18"/>
                <w:szCs w:val="18"/>
              </w:rPr>
              <w:t>Reconoce la educación preescolar como un servicio que promueve la democratización de las oportunidades de desarrollo de la población infantil, y que contribuye a compensar las desigualdades culturales y sociales de origen.</w:t>
            </w:r>
            <w:r w:rsidRPr="00CB2492">
              <w:rPr>
                <w:rFonts w:ascii="Arial" w:eastAsia="Times New Roman" w:hAnsi="Arial" w:cs="Arial"/>
                <w:sz w:val="18"/>
                <w:szCs w:val="18"/>
              </w:rPr>
              <w:br/>
            </w:r>
            <w:r w:rsidRPr="00CB2492">
              <w:rPr>
                <w:rFonts w:ascii="Arial" w:eastAsia="Times New Roman" w:hAnsi="Arial" w:cs="Arial"/>
                <w:b/>
                <w:bCs/>
                <w:sz w:val="18"/>
                <w:szCs w:val="18"/>
              </w:rPr>
              <w:t>Competencias didácticas</w:t>
            </w:r>
            <w:r w:rsidRPr="00845150">
              <w:rPr>
                <w:rFonts w:ascii="Arial" w:hAnsi="Arial" w:cs="Arial"/>
                <w:b/>
                <w:bCs/>
                <w:sz w:val="18"/>
                <w:szCs w:val="18"/>
              </w:rPr>
              <w:t xml:space="preserve">: </w:t>
            </w:r>
            <w:r w:rsidRPr="00CB2492">
              <w:rPr>
                <w:rFonts w:ascii="Arial" w:eastAsia="Times New Roman" w:hAnsi="Arial" w:cs="Arial"/>
                <w:sz w:val="18"/>
                <w:szCs w:val="18"/>
              </w:rPr>
              <w:t>reconoce las diferencias individuales de los educandos que influyen en los procesos de aprendizaje e identifica las necesidades especiales de educación que pueden presentar algunos de sus alumnos</w:t>
            </w:r>
            <w:r w:rsidRPr="00CB2492">
              <w:rPr>
                <w:rFonts w:ascii="Arial" w:eastAsia="Times New Roman" w:hAnsi="Arial" w:cs="Arial"/>
                <w:sz w:val="18"/>
                <w:szCs w:val="18"/>
              </w:rPr>
              <w:br/>
            </w:r>
            <w:r w:rsidRPr="00CB2492">
              <w:rPr>
                <w:rFonts w:ascii="Arial" w:eastAsia="Times New Roman" w:hAnsi="Arial" w:cs="Arial"/>
                <w:b/>
                <w:bCs/>
                <w:sz w:val="18"/>
                <w:szCs w:val="18"/>
              </w:rPr>
              <w:t>Identidad profesional y ética</w:t>
            </w:r>
            <w:r w:rsidRPr="00CB2492">
              <w:rPr>
                <w:rFonts w:ascii="Arial" w:eastAsia="Times New Roman" w:hAnsi="Arial" w:cs="Arial"/>
                <w:sz w:val="18"/>
                <w:szCs w:val="18"/>
              </w:rPr>
              <w:t>: asume, como principios de su acción y de sus relaciones con los alumnos, las madres y los padres de familia y sus colegas, los valores que la humanidad ha creado y consagrado a lo largo de la historia: respeto y aprecio a la dignidad humana, libertad, justicia, igualdad, democracia, solidaridad, tolerancia, honestidad y apego a la verdad; reconoce, a partir de una valoración realista, el significado que su trabajo tiene para los alumnos, las familias de éstos y la sociedad e identifica y valora los elementos más importantes de la tradición educativa mexicana; en particular, reconoce la importancia de la educación pública como componente esencial de una política basada en la justicia, la democracia y la equidad.</w:t>
            </w:r>
            <w:r w:rsidRPr="00CB2492">
              <w:rPr>
                <w:rFonts w:ascii="Arial" w:eastAsia="Times New Roman" w:hAnsi="Arial" w:cs="Arial"/>
                <w:sz w:val="18"/>
                <w:szCs w:val="18"/>
              </w:rPr>
              <w:br/>
            </w:r>
            <w:r w:rsidRPr="00845150">
              <w:rPr>
                <w:rFonts w:ascii="Arial" w:hAnsi="Arial" w:cs="Arial"/>
                <w:b/>
                <w:sz w:val="18"/>
                <w:szCs w:val="18"/>
              </w:rPr>
              <w:t>Capacidad de percepción y respuesta de las condiciones sociales del entorno de la escuela</w:t>
            </w:r>
            <w:r>
              <w:rPr>
                <w:rFonts w:ascii="Arial" w:hAnsi="Arial" w:cs="Arial"/>
                <w:sz w:val="18"/>
                <w:szCs w:val="18"/>
              </w:rPr>
              <w:t>: a</w:t>
            </w:r>
            <w:r w:rsidRPr="00845150">
              <w:rPr>
                <w:rFonts w:ascii="Arial" w:hAnsi="Arial" w:cs="Arial"/>
                <w:sz w:val="18"/>
                <w:szCs w:val="18"/>
              </w:rPr>
              <w:t>preciar y respetar la diversidad regional, social, cultural y étnica del país, valorar la función educativa de la familia,  reconocer los problemas de la comuni</w:t>
            </w:r>
            <w:r>
              <w:rPr>
                <w:rFonts w:ascii="Arial" w:hAnsi="Arial" w:cs="Arial"/>
                <w:sz w:val="18"/>
                <w:szCs w:val="18"/>
              </w:rPr>
              <w:t>dad  y contribuir a su solución; r</w:t>
            </w:r>
            <w:r w:rsidRPr="00845150">
              <w:rPr>
                <w:rFonts w:ascii="Arial" w:hAnsi="Arial" w:cs="Arial"/>
                <w:sz w:val="18"/>
                <w:szCs w:val="18"/>
              </w:rPr>
              <w:t>econoce la educación preescolar como un servicio que promueve la democratización de las oportunidades de desarrollo de la población infantil y que contribuye  a compensar las desigualdades cultu</w:t>
            </w:r>
            <w:r>
              <w:rPr>
                <w:rFonts w:ascii="Arial" w:hAnsi="Arial" w:cs="Arial"/>
                <w:sz w:val="18"/>
                <w:szCs w:val="18"/>
              </w:rPr>
              <w:t>rales y sociales de su origen y r</w:t>
            </w:r>
            <w:r w:rsidRPr="00845150">
              <w:rPr>
                <w:rFonts w:ascii="Arial" w:hAnsi="Arial" w:cs="Arial"/>
                <w:sz w:val="18"/>
                <w:szCs w:val="18"/>
              </w:rPr>
              <w:t>econoce a partir de una valoración realista, el significado que su trabajo tiene para sus alumnos, las familias de estos y la sociedad.</w:t>
            </w:r>
          </w:p>
        </w:tc>
      </w:tr>
    </w:tbl>
    <w:p w:rsidR="00B90FE9" w:rsidRPr="006B66EC" w:rsidRDefault="00B90FE9" w:rsidP="00B90FE9">
      <w:pPr>
        <w:jc w:val="center"/>
        <w:rPr>
          <w:rFonts w:ascii="Arial" w:hAnsi="Arial" w:cs="Arial"/>
          <w:b/>
          <w:sz w:val="20"/>
          <w:szCs w:val="20"/>
        </w:rPr>
      </w:pPr>
    </w:p>
    <w:tbl>
      <w:tblPr>
        <w:tblStyle w:val="Tablaconcuadrcula"/>
        <w:tblW w:w="0" w:type="auto"/>
        <w:tblLook w:val="04A0"/>
      </w:tblPr>
      <w:tblGrid>
        <w:gridCol w:w="13712"/>
      </w:tblGrid>
      <w:tr w:rsidR="00B90FE9" w:rsidRPr="006B66EC" w:rsidTr="00593DF5">
        <w:tc>
          <w:tcPr>
            <w:tcW w:w="13712" w:type="dxa"/>
          </w:tcPr>
          <w:p w:rsidR="00B90FE9" w:rsidRPr="006B66EC" w:rsidRDefault="00B90FE9" w:rsidP="00593DF5">
            <w:pPr>
              <w:rPr>
                <w:rFonts w:ascii="Arial" w:hAnsi="Arial" w:cs="Arial"/>
                <w:b/>
                <w:sz w:val="20"/>
                <w:szCs w:val="20"/>
              </w:rPr>
            </w:pPr>
            <w:r w:rsidRPr="006B66EC">
              <w:rPr>
                <w:rFonts w:ascii="Arial" w:hAnsi="Arial" w:cs="Arial"/>
                <w:b/>
                <w:sz w:val="20"/>
                <w:szCs w:val="20"/>
              </w:rPr>
              <w:t>RECURSOS A MOVILIZAR</w:t>
            </w:r>
          </w:p>
        </w:tc>
      </w:tr>
      <w:tr w:rsidR="00B90FE9" w:rsidRPr="006B66EC" w:rsidTr="00593DF5">
        <w:tc>
          <w:tcPr>
            <w:tcW w:w="13712" w:type="dxa"/>
          </w:tcPr>
          <w:p w:rsidR="00B90FE9" w:rsidRPr="00AF0E84" w:rsidRDefault="00B90FE9" w:rsidP="00593DF5">
            <w:pPr>
              <w:rPr>
                <w:rFonts w:ascii="Arial" w:hAnsi="Arial" w:cs="Arial"/>
                <w:sz w:val="20"/>
                <w:szCs w:val="20"/>
              </w:rPr>
            </w:pPr>
            <w:r w:rsidRPr="006B66EC">
              <w:rPr>
                <w:rFonts w:ascii="Arial" w:hAnsi="Arial" w:cs="Arial"/>
                <w:b/>
                <w:sz w:val="20"/>
                <w:szCs w:val="20"/>
              </w:rPr>
              <w:t>SABERES:</w:t>
            </w:r>
            <w:r>
              <w:rPr>
                <w:rFonts w:ascii="Arial" w:hAnsi="Arial" w:cs="Arial"/>
                <w:b/>
                <w:sz w:val="20"/>
                <w:szCs w:val="20"/>
              </w:rPr>
              <w:t xml:space="preserve"> </w:t>
            </w:r>
            <w:r>
              <w:rPr>
                <w:rFonts w:ascii="Arial" w:hAnsi="Arial" w:cs="Arial"/>
                <w:sz w:val="20"/>
                <w:szCs w:val="20"/>
              </w:rPr>
              <w:t>Tener el conocimiento de la influencia positiva o negativa que puede ejercer la vida escolar en el desarrollo integral de los educandos.</w:t>
            </w:r>
          </w:p>
        </w:tc>
      </w:tr>
      <w:tr w:rsidR="00B90FE9" w:rsidRPr="006B66EC" w:rsidTr="00593DF5">
        <w:tc>
          <w:tcPr>
            <w:tcW w:w="13712" w:type="dxa"/>
          </w:tcPr>
          <w:p w:rsidR="00B90FE9" w:rsidRPr="00E8327B" w:rsidRDefault="00B90FE9" w:rsidP="00593DF5">
            <w:pPr>
              <w:rPr>
                <w:rFonts w:ascii="Arial" w:hAnsi="Arial" w:cs="Arial"/>
                <w:sz w:val="20"/>
                <w:szCs w:val="20"/>
              </w:rPr>
            </w:pPr>
            <w:r w:rsidRPr="006B66EC">
              <w:rPr>
                <w:rFonts w:ascii="Arial" w:hAnsi="Arial" w:cs="Arial"/>
                <w:b/>
                <w:sz w:val="20"/>
                <w:szCs w:val="20"/>
              </w:rPr>
              <w:t>HABILIDADES:</w:t>
            </w:r>
            <w:r>
              <w:rPr>
                <w:rFonts w:ascii="Arial" w:hAnsi="Arial" w:cs="Arial"/>
                <w:b/>
                <w:sz w:val="20"/>
                <w:szCs w:val="20"/>
              </w:rPr>
              <w:t xml:space="preserve"> </w:t>
            </w:r>
            <w:r>
              <w:rPr>
                <w:rFonts w:ascii="Arial" w:hAnsi="Arial" w:cs="Arial"/>
                <w:sz w:val="20"/>
                <w:szCs w:val="20"/>
              </w:rPr>
              <w:t>Identificar las diferencias de los rasgos culturales hablando tanto educativamente como personalmente,  para el crecimiento eficaz de cada individuo.</w:t>
            </w:r>
          </w:p>
        </w:tc>
      </w:tr>
      <w:tr w:rsidR="00B90FE9" w:rsidRPr="006B66EC" w:rsidTr="00593DF5">
        <w:tc>
          <w:tcPr>
            <w:tcW w:w="13712" w:type="dxa"/>
          </w:tcPr>
          <w:p w:rsidR="00B90FE9" w:rsidRPr="002147B0" w:rsidRDefault="00B90FE9" w:rsidP="00593DF5">
            <w:pPr>
              <w:rPr>
                <w:rFonts w:ascii="Arial" w:hAnsi="Arial" w:cs="Arial"/>
                <w:sz w:val="20"/>
                <w:szCs w:val="20"/>
              </w:rPr>
            </w:pPr>
            <w:r w:rsidRPr="006B66EC">
              <w:rPr>
                <w:rFonts w:ascii="Arial" w:hAnsi="Arial" w:cs="Arial"/>
                <w:b/>
                <w:sz w:val="20"/>
                <w:szCs w:val="20"/>
              </w:rPr>
              <w:t>ACTITUDES:</w:t>
            </w:r>
            <w:r>
              <w:rPr>
                <w:rFonts w:ascii="Arial" w:hAnsi="Arial" w:cs="Arial"/>
                <w:b/>
                <w:sz w:val="20"/>
                <w:szCs w:val="20"/>
              </w:rPr>
              <w:t xml:space="preserve"> </w:t>
            </w:r>
            <w:r>
              <w:rPr>
                <w:rFonts w:ascii="Arial" w:hAnsi="Arial" w:cs="Arial"/>
                <w:sz w:val="20"/>
                <w:szCs w:val="20"/>
              </w:rPr>
              <w:t>Tolerancia, respeto, amor, paz, cooperación, responsabilidad y empatía.</w:t>
            </w:r>
          </w:p>
        </w:tc>
      </w:tr>
      <w:tr w:rsidR="00B90FE9" w:rsidRPr="006B66EC" w:rsidTr="00593DF5">
        <w:tc>
          <w:tcPr>
            <w:tcW w:w="13712" w:type="dxa"/>
          </w:tcPr>
          <w:p w:rsidR="00B90FE9" w:rsidRPr="002147B0" w:rsidRDefault="00B90FE9" w:rsidP="00593DF5">
            <w:pPr>
              <w:rPr>
                <w:rFonts w:ascii="Arial" w:hAnsi="Arial" w:cs="Arial"/>
                <w:sz w:val="20"/>
                <w:szCs w:val="20"/>
              </w:rPr>
            </w:pPr>
            <w:r w:rsidRPr="006B66EC">
              <w:rPr>
                <w:rFonts w:ascii="Arial" w:hAnsi="Arial" w:cs="Arial"/>
                <w:b/>
                <w:sz w:val="20"/>
                <w:szCs w:val="20"/>
              </w:rPr>
              <w:t>INDICADORES DE APRENDIZAJE:</w:t>
            </w:r>
            <w:r>
              <w:rPr>
                <w:rFonts w:ascii="Arial" w:hAnsi="Arial" w:cs="Arial"/>
                <w:b/>
                <w:sz w:val="20"/>
                <w:szCs w:val="20"/>
              </w:rPr>
              <w:t xml:space="preserve"> </w:t>
            </w:r>
            <w:r>
              <w:rPr>
                <w:rFonts w:ascii="Arial" w:hAnsi="Arial" w:cs="Arial"/>
                <w:sz w:val="20"/>
                <w:szCs w:val="20"/>
              </w:rPr>
              <w:t>experiencias significativas en base a sus jornadas de observación y práctica docente, aplicar lo recomendado por los autores mencionados, analizar textos, evaluar con pertinencia la información que se reporta y presentación de conclusiones.</w:t>
            </w:r>
          </w:p>
        </w:tc>
      </w:tr>
    </w:tbl>
    <w:p w:rsidR="00B90FE9" w:rsidRPr="006B66EC" w:rsidRDefault="00B90FE9" w:rsidP="00B90FE9">
      <w:pPr>
        <w:jc w:val="center"/>
        <w:rPr>
          <w:rFonts w:ascii="Arial" w:hAnsi="Arial" w:cs="Arial"/>
          <w:b/>
          <w:sz w:val="20"/>
          <w:szCs w:val="20"/>
        </w:rPr>
      </w:pPr>
    </w:p>
    <w:tbl>
      <w:tblPr>
        <w:tblStyle w:val="Tablaconcuadrcula"/>
        <w:tblW w:w="0" w:type="auto"/>
        <w:tblLook w:val="04A0"/>
      </w:tblPr>
      <w:tblGrid>
        <w:gridCol w:w="13712"/>
      </w:tblGrid>
      <w:tr w:rsidR="00B90FE9" w:rsidRPr="006B66EC" w:rsidTr="00593DF5">
        <w:tc>
          <w:tcPr>
            <w:tcW w:w="13712" w:type="dxa"/>
          </w:tcPr>
          <w:p w:rsidR="00B90FE9" w:rsidRPr="006B66EC" w:rsidRDefault="00B90FE9" w:rsidP="00593DF5">
            <w:pPr>
              <w:jc w:val="center"/>
              <w:rPr>
                <w:rFonts w:ascii="Arial" w:hAnsi="Arial" w:cs="Arial"/>
                <w:b/>
                <w:sz w:val="20"/>
                <w:szCs w:val="20"/>
              </w:rPr>
            </w:pPr>
            <w:r w:rsidRPr="006B66EC">
              <w:rPr>
                <w:rFonts w:ascii="Arial" w:hAnsi="Arial" w:cs="Arial"/>
                <w:b/>
                <w:sz w:val="20"/>
                <w:szCs w:val="20"/>
              </w:rPr>
              <w:t>DESARROLLO DE LA UNIDAD DE APRENDIZAJE / MÓDULO / BLOQUE</w:t>
            </w:r>
          </w:p>
        </w:tc>
      </w:tr>
      <w:tr w:rsidR="00B90FE9" w:rsidRPr="006B66EC" w:rsidTr="00593DF5">
        <w:tc>
          <w:tcPr>
            <w:tcW w:w="13712" w:type="dxa"/>
          </w:tcPr>
          <w:p w:rsidR="00B90FE9" w:rsidRDefault="00B90FE9" w:rsidP="00593DF5">
            <w:pPr>
              <w:rPr>
                <w:rFonts w:ascii="Arial" w:hAnsi="Arial" w:cs="Arial"/>
                <w:b/>
                <w:sz w:val="20"/>
                <w:szCs w:val="20"/>
              </w:rPr>
            </w:pPr>
            <w:r>
              <w:rPr>
                <w:rFonts w:ascii="Arial" w:hAnsi="Arial" w:cs="Arial"/>
                <w:b/>
                <w:sz w:val="20"/>
                <w:szCs w:val="20"/>
              </w:rPr>
              <w:t>SECUENCIA TEMÁ</w:t>
            </w:r>
            <w:r w:rsidRPr="006B66EC">
              <w:rPr>
                <w:rFonts w:ascii="Arial" w:hAnsi="Arial" w:cs="Arial"/>
                <w:b/>
                <w:sz w:val="20"/>
                <w:szCs w:val="20"/>
              </w:rPr>
              <w:t>TICA / CONTENIDOS:</w:t>
            </w:r>
            <w:r>
              <w:rPr>
                <w:rFonts w:ascii="Arial" w:hAnsi="Arial" w:cs="Arial"/>
                <w:b/>
                <w:sz w:val="20"/>
                <w:szCs w:val="20"/>
              </w:rPr>
              <w:t xml:space="preserve"> Bloque II</w:t>
            </w:r>
          </w:p>
          <w:p w:rsidR="00B90FE9" w:rsidRDefault="00B90FE9" w:rsidP="00593DF5">
            <w:pPr>
              <w:rPr>
                <w:rFonts w:ascii="Arial" w:hAnsi="Arial" w:cs="Arial"/>
                <w:b/>
                <w:sz w:val="20"/>
                <w:szCs w:val="20"/>
              </w:rPr>
            </w:pPr>
            <w:r>
              <w:rPr>
                <w:rFonts w:ascii="Arial" w:hAnsi="Arial" w:cs="Arial"/>
                <w:b/>
                <w:sz w:val="20"/>
                <w:szCs w:val="20"/>
              </w:rPr>
              <w:t>Temas:</w:t>
            </w:r>
          </w:p>
          <w:p w:rsidR="00B90FE9" w:rsidRDefault="00B90FE9" w:rsidP="00593DF5">
            <w:pPr>
              <w:rPr>
                <w:rFonts w:ascii="Arial" w:hAnsi="Arial" w:cs="Arial"/>
                <w:sz w:val="20"/>
                <w:szCs w:val="20"/>
              </w:rPr>
            </w:pPr>
            <w:r>
              <w:rPr>
                <w:rFonts w:ascii="Arial" w:hAnsi="Arial" w:cs="Arial"/>
                <w:sz w:val="20"/>
                <w:szCs w:val="20"/>
              </w:rPr>
              <w:t>1.- La escuela como espacio de transmisión cultural. Los efectos positivos de la escuela y del trabajo escolar en el desarrollo de los niños. El proceso de transición del hogar a la escuela de niños con diferentes orígenes culturales.</w:t>
            </w:r>
          </w:p>
          <w:p w:rsidR="00B90FE9" w:rsidRDefault="00B90FE9" w:rsidP="00593DF5">
            <w:pPr>
              <w:rPr>
                <w:rFonts w:ascii="Arial" w:hAnsi="Arial" w:cs="Arial"/>
                <w:sz w:val="20"/>
                <w:szCs w:val="20"/>
              </w:rPr>
            </w:pPr>
            <w:r>
              <w:rPr>
                <w:rFonts w:ascii="Arial" w:hAnsi="Arial" w:cs="Arial"/>
                <w:sz w:val="20"/>
                <w:szCs w:val="20"/>
              </w:rPr>
              <w:t>2.- Los valores y creencias culturales de las familias y los de la comunidad escolar. Disonancia entre el ambiente en que viven los niños y lo que se espera que hagan y aprendan en la escuela.</w:t>
            </w:r>
          </w:p>
          <w:p w:rsidR="00B90FE9" w:rsidRDefault="00B90FE9" w:rsidP="00593DF5">
            <w:pPr>
              <w:rPr>
                <w:rFonts w:ascii="Arial" w:hAnsi="Arial" w:cs="Arial"/>
                <w:sz w:val="20"/>
                <w:szCs w:val="20"/>
              </w:rPr>
            </w:pPr>
            <w:r>
              <w:rPr>
                <w:rFonts w:ascii="Arial" w:hAnsi="Arial" w:cs="Arial"/>
                <w:sz w:val="20"/>
                <w:szCs w:val="20"/>
              </w:rPr>
              <w:t>3.- La identidad cultural del maestro y su percepción de las diferencias culturales de los niños que atiende. Valoración de las experiencias y conocimientos que los niños obtienen en sus hogares. La importancia del intercambio cultural en el aula y en la escuela.</w:t>
            </w:r>
          </w:p>
          <w:p w:rsidR="00B90FE9" w:rsidRPr="00CB3729" w:rsidRDefault="00B90FE9" w:rsidP="00593DF5">
            <w:pPr>
              <w:rPr>
                <w:rFonts w:ascii="Arial" w:hAnsi="Arial" w:cs="Arial"/>
                <w:sz w:val="20"/>
                <w:szCs w:val="20"/>
              </w:rPr>
            </w:pPr>
            <w:r>
              <w:rPr>
                <w:rFonts w:ascii="Arial" w:hAnsi="Arial" w:cs="Arial"/>
                <w:sz w:val="20"/>
                <w:szCs w:val="20"/>
              </w:rPr>
              <w:t>4.- Elementos para comprender los rasgos culturales de los niños en el ámbito escolar: los patrones de interacción social y afectiva; los modos de comunicación y uso del lenguaje en la familia y en la comunidad; las maneras de explorar y conocer el entorno y el predominio de determinadas habilidades cognitivas.</w:t>
            </w:r>
          </w:p>
        </w:tc>
      </w:tr>
    </w:tbl>
    <w:p w:rsidR="00B90FE9" w:rsidRDefault="00B90FE9" w:rsidP="00B90FE9">
      <w:pPr>
        <w:jc w:val="center"/>
        <w:rPr>
          <w:rFonts w:ascii="Arial" w:hAnsi="Arial" w:cs="Arial"/>
          <w:b/>
          <w:sz w:val="20"/>
          <w:szCs w:val="20"/>
        </w:rPr>
      </w:pPr>
    </w:p>
    <w:p w:rsidR="00B90FE9" w:rsidRDefault="00B90FE9" w:rsidP="00B90FE9">
      <w:pPr>
        <w:jc w:val="center"/>
        <w:rPr>
          <w:rFonts w:ascii="Arial" w:hAnsi="Arial" w:cs="Arial"/>
          <w:b/>
          <w:sz w:val="20"/>
          <w:szCs w:val="20"/>
        </w:rPr>
      </w:pPr>
    </w:p>
    <w:p w:rsidR="00B90FE9" w:rsidRDefault="00B90FE9" w:rsidP="00B90FE9">
      <w:pPr>
        <w:jc w:val="center"/>
        <w:rPr>
          <w:rFonts w:ascii="Arial" w:hAnsi="Arial" w:cs="Arial"/>
          <w:b/>
          <w:sz w:val="20"/>
          <w:szCs w:val="20"/>
        </w:rPr>
      </w:pPr>
    </w:p>
    <w:p w:rsidR="00B90FE9" w:rsidRPr="006B66EC" w:rsidRDefault="00B90FE9" w:rsidP="00B90FE9">
      <w:pPr>
        <w:jc w:val="center"/>
        <w:rPr>
          <w:rFonts w:ascii="Arial" w:hAnsi="Arial" w:cs="Arial"/>
          <w:b/>
          <w:sz w:val="20"/>
          <w:szCs w:val="20"/>
        </w:rPr>
      </w:pPr>
    </w:p>
    <w:tbl>
      <w:tblPr>
        <w:tblStyle w:val="Tablaconcuadrcula"/>
        <w:tblW w:w="0" w:type="auto"/>
        <w:tblLook w:val="04A0"/>
      </w:tblPr>
      <w:tblGrid>
        <w:gridCol w:w="7479"/>
        <w:gridCol w:w="3119"/>
        <w:gridCol w:w="3114"/>
      </w:tblGrid>
      <w:tr w:rsidR="00B90FE9" w:rsidRPr="006B66EC" w:rsidTr="00593DF5">
        <w:tc>
          <w:tcPr>
            <w:tcW w:w="7479" w:type="dxa"/>
          </w:tcPr>
          <w:p w:rsidR="00B90FE9" w:rsidRPr="006B66EC" w:rsidRDefault="00B90FE9" w:rsidP="00593DF5">
            <w:pPr>
              <w:jc w:val="center"/>
              <w:rPr>
                <w:rFonts w:ascii="Arial" w:hAnsi="Arial" w:cs="Arial"/>
                <w:b/>
                <w:sz w:val="20"/>
                <w:szCs w:val="20"/>
              </w:rPr>
            </w:pPr>
            <w:r w:rsidRPr="006B66EC">
              <w:rPr>
                <w:rFonts w:ascii="Arial" w:hAnsi="Arial" w:cs="Arial"/>
                <w:b/>
                <w:sz w:val="20"/>
                <w:szCs w:val="20"/>
              </w:rPr>
              <w:t>ACTIVIDADES DE APRENDIZAJE</w:t>
            </w:r>
          </w:p>
        </w:tc>
        <w:tc>
          <w:tcPr>
            <w:tcW w:w="3119" w:type="dxa"/>
          </w:tcPr>
          <w:p w:rsidR="00B90FE9" w:rsidRPr="006B66EC" w:rsidRDefault="00B90FE9" w:rsidP="00593DF5">
            <w:pPr>
              <w:jc w:val="center"/>
              <w:rPr>
                <w:rFonts w:ascii="Arial" w:hAnsi="Arial" w:cs="Arial"/>
                <w:b/>
                <w:sz w:val="20"/>
                <w:szCs w:val="20"/>
              </w:rPr>
            </w:pPr>
            <w:r w:rsidRPr="006B66EC">
              <w:rPr>
                <w:rFonts w:ascii="Arial" w:hAnsi="Arial" w:cs="Arial"/>
                <w:b/>
                <w:sz w:val="20"/>
                <w:szCs w:val="20"/>
              </w:rPr>
              <w:t>RECURSOS MATERIALES Y BIBLIOGRÁFICOS</w:t>
            </w:r>
          </w:p>
        </w:tc>
        <w:tc>
          <w:tcPr>
            <w:tcW w:w="3114" w:type="dxa"/>
          </w:tcPr>
          <w:p w:rsidR="00B90FE9" w:rsidRPr="006B66EC" w:rsidRDefault="00B90FE9" w:rsidP="00593DF5">
            <w:pPr>
              <w:jc w:val="center"/>
              <w:rPr>
                <w:rFonts w:ascii="Arial" w:hAnsi="Arial" w:cs="Arial"/>
                <w:b/>
                <w:sz w:val="20"/>
                <w:szCs w:val="20"/>
              </w:rPr>
            </w:pPr>
            <w:r>
              <w:rPr>
                <w:rFonts w:ascii="Arial" w:hAnsi="Arial" w:cs="Arial"/>
                <w:b/>
                <w:sz w:val="20"/>
                <w:szCs w:val="20"/>
              </w:rPr>
              <w:t>CALENDARIZACIÓ</w:t>
            </w:r>
            <w:r w:rsidRPr="006B66EC">
              <w:rPr>
                <w:rFonts w:ascii="Arial" w:hAnsi="Arial" w:cs="Arial"/>
                <w:b/>
                <w:sz w:val="20"/>
                <w:szCs w:val="20"/>
              </w:rPr>
              <w:t>N SEMANAL</w:t>
            </w:r>
          </w:p>
        </w:tc>
      </w:tr>
      <w:tr w:rsidR="00B90FE9" w:rsidRPr="006B66EC" w:rsidTr="00593DF5">
        <w:tc>
          <w:tcPr>
            <w:tcW w:w="7479" w:type="dxa"/>
          </w:tcPr>
          <w:p w:rsidR="00B90FE9" w:rsidRDefault="00B90FE9" w:rsidP="00593DF5">
            <w:pPr>
              <w:pStyle w:val="bando1"/>
              <w:spacing w:before="0" w:beforeAutospacing="0" w:after="0" w:afterAutospacing="0"/>
              <w:jc w:val="both"/>
              <w:rPr>
                <w:rFonts w:ascii="Arial" w:hAnsi="Arial" w:cs="Arial"/>
                <w:sz w:val="18"/>
                <w:szCs w:val="18"/>
                <w:lang w:val="es-MX"/>
              </w:rPr>
            </w:pPr>
            <w:r>
              <w:rPr>
                <w:rFonts w:ascii="Arial" w:hAnsi="Arial" w:cs="Arial"/>
                <w:sz w:val="18"/>
                <w:szCs w:val="18"/>
                <w:lang w:val="es-MX"/>
              </w:rPr>
              <w:t>BLOQUE II</w:t>
            </w:r>
          </w:p>
          <w:p w:rsidR="00B90FE9" w:rsidRDefault="00B90FE9" w:rsidP="00593DF5">
            <w:pPr>
              <w:pStyle w:val="bando1"/>
              <w:spacing w:before="0" w:beforeAutospacing="0" w:after="0" w:afterAutospacing="0"/>
              <w:jc w:val="both"/>
              <w:rPr>
                <w:rFonts w:ascii="Arial" w:hAnsi="Arial" w:cs="Arial"/>
                <w:sz w:val="18"/>
                <w:szCs w:val="18"/>
                <w:lang w:val="es-MX"/>
              </w:rPr>
            </w:pPr>
          </w:p>
          <w:p w:rsidR="00B90FE9" w:rsidRDefault="00B90FE9" w:rsidP="00593DF5">
            <w:pPr>
              <w:pStyle w:val="bando1"/>
              <w:spacing w:before="0" w:beforeAutospacing="0" w:after="0" w:afterAutospacing="0"/>
              <w:jc w:val="both"/>
              <w:rPr>
                <w:rFonts w:ascii="Arial" w:hAnsi="Arial" w:cs="Arial"/>
                <w:sz w:val="18"/>
                <w:szCs w:val="18"/>
                <w:lang w:val="es-MX"/>
              </w:rPr>
            </w:pPr>
            <w:r>
              <w:rPr>
                <w:rFonts w:ascii="Arial" w:hAnsi="Arial" w:cs="Arial"/>
                <w:sz w:val="18"/>
                <w:szCs w:val="18"/>
                <w:lang w:val="es-MX"/>
              </w:rPr>
              <w:t>1.- La escuela como espacio de transmisión cultural.</w:t>
            </w:r>
          </w:p>
          <w:p w:rsidR="00B90FE9" w:rsidRDefault="00B90FE9" w:rsidP="00593DF5">
            <w:pPr>
              <w:pStyle w:val="bando1"/>
              <w:spacing w:before="0" w:beforeAutospacing="0" w:after="0" w:afterAutospacing="0"/>
              <w:jc w:val="both"/>
              <w:rPr>
                <w:rFonts w:ascii="Arial" w:hAnsi="Arial" w:cs="Arial"/>
                <w:sz w:val="18"/>
                <w:szCs w:val="18"/>
                <w:lang w:val="es-MX"/>
              </w:rPr>
            </w:pPr>
            <w:r>
              <w:rPr>
                <w:rFonts w:ascii="Arial" w:hAnsi="Arial" w:cs="Arial"/>
                <w:sz w:val="18"/>
                <w:szCs w:val="18"/>
                <w:lang w:val="es-MX"/>
              </w:rPr>
              <w:t>a) Efectos positivos de la escuela y del trabajo escolar.</w:t>
            </w:r>
          </w:p>
          <w:p w:rsidR="00B90FE9" w:rsidRPr="00CF1E5D" w:rsidRDefault="00B90FE9" w:rsidP="00593DF5">
            <w:pPr>
              <w:pStyle w:val="bando1"/>
              <w:spacing w:before="0" w:beforeAutospacing="0" w:after="0" w:afterAutospacing="0"/>
              <w:jc w:val="both"/>
              <w:rPr>
                <w:rFonts w:ascii="Arial" w:hAnsi="Arial" w:cs="Arial"/>
                <w:sz w:val="18"/>
                <w:szCs w:val="18"/>
                <w:lang w:val="es-MX"/>
              </w:rPr>
            </w:pPr>
            <w:r>
              <w:rPr>
                <w:rFonts w:ascii="Arial" w:hAnsi="Arial" w:cs="Arial"/>
                <w:sz w:val="18"/>
                <w:szCs w:val="18"/>
                <w:lang w:val="es-MX"/>
              </w:rPr>
              <w:t>b) Leer y analizar el principio señalado por Gimeno Sacristán.</w:t>
            </w:r>
          </w:p>
          <w:p w:rsidR="00B90FE9" w:rsidRDefault="00B90FE9" w:rsidP="00593DF5">
            <w:pPr>
              <w:jc w:val="both"/>
              <w:rPr>
                <w:rFonts w:ascii="Arial Narrow" w:hAnsi="Arial Narrow" w:cs="Arial"/>
                <w:sz w:val="20"/>
                <w:szCs w:val="20"/>
                <w:lang w:val="es-ES"/>
              </w:rPr>
            </w:pPr>
          </w:p>
          <w:p w:rsidR="00B90FE9" w:rsidRDefault="00B90FE9" w:rsidP="00593DF5">
            <w:pPr>
              <w:jc w:val="both"/>
              <w:rPr>
                <w:rFonts w:ascii="Arial Narrow" w:hAnsi="Arial Narrow" w:cs="Arial"/>
                <w:sz w:val="20"/>
                <w:szCs w:val="20"/>
                <w:lang w:val="es-ES"/>
              </w:rPr>
            </w:pPr>
            <w:r>
              <w:rPr>
                <w:rFonts w:ascii="Arial Narrow" w:hAnsi="Arial Narrow" w:cs="Arial"/>
                <w:sz w:val="20"/>
                <w:szCs w:val="20"/>
                <w:lang w:val="es-ES"/>
              </w:rPr>
              <w:t>2.- Cultura del hogar y cultura escolar.</w:t>
            </w:r>
          </w:p>
          <w:p w:rsidR="00B90FE9" w:rsidRDefault="00B90FE9" w:rsidP="00593DF5">
            <w:pPr>
              <w:jc w:val="both"/>
              <w:rPr>
                <w:rFonts w:ascii="Arial Narrow" w:hAnsi="Arial Narrow" w:cs="Arial"/>
                <w:sz w:val="20"/>
                <w:szCs w:val="20"/>
                <w:lang w:val="es-ES"/>
              </w:rPr>
            </w:pPr>
            <w:r>
              <w:rPr>
                <w:rFonts w:ascii="Arial Narrow" w:hAnsi="Arial Narrow" w:cs="Arial"/>
                <w:sz w:val="20"/>
                <w:szCs w:val="20"/>
                <w:lang w:val="es-ES"/>
              </w:rPr>
              <w:t>a) Elaborar texto descriptivo de las culturas escolar y del hogar en su comunidad.</w:t>
            </w:r>
          </w:p>
          <w:p w:rsidR="00B90FE9" w:rsidRDefault="00B90FE9" w:rsidP="00593DF5">
            <w:pPr>
              <w:jc w:val="both"/>
              <w:rPr>
                <w:rFonts w:ascii="Arial Narrow" w:hAnsi="Arial Narrow" w:cs="Arial"/>
                <w:sz w:val="20"/>
                <w:szCs w:val="20"/>
                <w:lang w:val="es-ES"/>
              </w:rPr>
            </w:pPr>
            <w:r>
              <w:rPr>
                <w:rFonts w:ascii="Arial Narrow" w:hAnsi="Arial Narrow" w:cs="Arial"/>
                <w:sz w:val="20"/>
                <w:szCs w:val="20"/>
                <w:lang w:val="es-ES"/>
              </w:rPr>
              <w:t>b) Analizar los textos y evaluar la pertinencia de la información que se reporta.</w:t>
            </w:r>
          </w:p>
          <w:p w:rsidR="00B90FE9" w:rsidRDefault="00B90FE9" w:rsidP="00593DF5">
            <w:pPr>
              <w:jc w:val="both"/>
              <w:rPr>
                <w:rFonts w:ascii="Arial Narrow" w:hAnsi="Arial Narrow" w:cs="Arial"/>
                <w:sz w:val="20"/>
                <w:szCs w:val="20"/>
                <w:lang w:val="es-ES"/>
              </w:rPr>
            </w:pPr>
            <w:r>
              <w:rPr>
                <w:rFonts w:ascii="Arial Narrow" w:hAnsi="Arial Narrow" w:cs="Arial"/>
                <w:sz w:val="20"/>
                <w:szCs w:val="20"/>
                <w:lang w:val="es-ES"/>
              </w:rPr>
              <w:t>c) Conclusiones, discrepancias y comentarios.</w:t>
            </w:r>
          </w:p>
          <w:p w:rsidR="00B90FE9" w:rsidRDefault="00B90FE9" w:rsidP="00593DF5">
            <w:pPr>
              <w:jc w:val="both"/>
              <w:rPr>
                <w:rFonts w:ascii="Arial Narrow" w:hAnsi="Arial Narrow" w:cs="Arial"/>
                <w:sz w:val="20"/>
                <w:szCs w:val="20"/>
                <w:lang w:val="es-ES"/>
              </w:rPr>
            </w:pPr>
          </w:p>
          <w:p w:rsidR="00B90FE9" w:rsidRDefault="00B90FE9" w:rsidP="00593DF5">
            <w:pPr>
              <w:jc w:val="both"/>
              <w:rPr>
                <w:rFonts w:ascii="Arial Narrow" w:hAnsi="Arial Narrow" w:cs="Arial"/>
                <w:sz w:val="20"/>
                <w:szCs w:val="20"/>
                <w:lang w:val="es-ES"/>
              </w:rPr>
            </w:pPr>
            <w:r>
              <w:rPr>
                <w:rFonts w:ascii="Arial Narrow" w:hAnsi="Arial Narrow" w:cs="Arial"/>
                <w:sz w:val="20"/>
                <w:szCs w:val="20"/>
                <w:lang w:val="es-ES"/>
              </w:rPr>
              <w:t>3.- La identidad cultural de la educadora.</w:t>
            </w:r>
          </w:p>
          <w:p w:rsidR="00B90FE9" w:rsidRDefault="00B90FE9" w:rsidP="00593DF5">
            <w:pPr>
              <w:jc w:val="both"/>
              <w:rPr>
                <w:rFonts w:ascii="Arial Narrow" w:hAnsi="Arial Narrow" w:cs="Arial"/>
                <w:sz w:val="20"/>
                <w:szCs w:val="20"/>
                <w:lang w:val="es-ES"/>
              </w:rPr>
            </w:pPr>
            <w:r>
              <w:rPr>
                <w:rFonts w:ascii="Arial Narrow" w:hAnsi="Arial Narrow" w:cs="Arial"/>
                <w:sz w:val="20"/>
                <w:szCs w:val="20"/>
                <w:lang w:val="es-ES"/>
              </w:rPr>
              <w:t>a) Identificar y analizar las manifestaciones de los niños que dan cuenta de creencias, tradiciones y costumbres y la relación entre estos.</w:t>
            </w:r>
          </w:p>
          <w:p w:rsidR="00B90FE9" w:rsidRDefault="00B90FE9" w:rsidP="00593DF5">
            <w:pPr>
              <w:jc w:val="both"/>
              <w:rPr>
                <w:rFonts w:ascii="Arial Narrow" w:hAnsi="Arial Narrow" w:cs="Arial"/>
                <w:sz w:val="20"/>
                <w:szCs w:val="20"/>
                <w:lang w:val="es-ES"/>
              </w:rPr>
            </w:pPr>
            <w:r>
              <w:rPr>
                <w:rFonts w:ascii="Arial Narrow" w:hAnsi="Arial Narrow" w:cs="Arial"/>
                <w:sz w:val="20"/>
                <w:szCs w:val="20"/>
                <w:lang w:val="es-ES"/>
              </w:rPr>
              <w:t>b) Análisis de la propia identidad cultural.</w:t>
            </w:r>
          </w:p>
          <w:p w:rsidR="00B90FE9" w:rsidRDefault="00B90FE9" w:rsidP="00593DF5">
            <w:pPr>
              <w:jc w:val="both"/>
              <w:rPr>
                <w:rFonts w:ascii="Arial Narrow" w:hAnsi="Arial Narrow" w:cs="Arial"/>
                <w:sz w:val="20"/>
                <w:szCs w:val="20"/>
                <w:lang w:val="es-ES"/>
              </w:rPr>
            </w:pPr>
          </w:p>
          <w:p w:rsidR="00B90FE9" w:rsidRDefault="00B90FE9" w:rsidP="00593DF5">
            <w:pPr>
              <w:jc w:val="both"/>
              <w:rPr>
                <w:rFonts w:ascii="Arial Narrow" w:hAnsi="Arial Narrow" w:cs="Arial"/>
                <w:sz w:val="20"/>
                <w:szCs w:val="20"/>
                <w:lang w:val="es-ES"/>
              </w:rPr>
            </w:pPr>
            <w:r>
              <w:rPr>
                <w:rFonts w:ascii="Arial Narrow" w:hAnsi="Arial Narrow" w:cs="Arial"/>
                <w:sz w:val="20"/>
                <w:szCs w:val="20"/>
                <w:lang w:val="es-ES"/>
              </w:rPr>
              <w:t>4.- Implicaciones de los rasgos culturales de los niños en el ámbito escolar.</w:t>
            </w:r>
          </w:p>
          <w:p w:rsidR="00322555" w:rsidRPr="00322555" w:rsidRDefault="00322555" w:rsidP="00322555">
            <w:pPr>
              <w:pStyle w:val="Prrafodelista"/>
              <w:numPr>
                <w:ilvl w:val="0"/>
                <w:numId w:val="4"/>
              </w:numPr>
              <w:jc w:val="both"/>
              <w:rPr>
                <w:rFonts w:ascii="Arial Narrow" w:hAnsi="Arial Narrow" w:cs="Arial"/>
                <w:sz w:val="20"/>
                <w:szCs w:val="20"/>
                <w:lang w:val="es-ES"/>
              </w:rPr>
            </w:pPr>
            <w:r>
              <w:rPr>
                <w:rFonts w:ascii="Arial Narrow" w:hAnsi="Arial Narrow" w:cs="Arial"/>
                <w:sz w:val="20"/>
                <w:szCs w:val="20"/>
                <w:lang w:val="es-ES"/>
              </w:rPr>
              <w:t xml:space="preserve">Foro en línea (retomando análisis de caso de la 1ª jornada de observación y </w:t>
            </w:r>
            <w:proofErr w:type="gramStart"/>
            <w:r>
              <w:rPr>
                <w:rFonts w:ascii="Arial Narrow" w:hAnsi="Arial Narrow" w:cs="Arial"/>
                <w:sz w:val="20"/>
                <w:szCs w:val="20"/>
                <w:lang w:val="es-ES"/>
              </w:rPr>
              <w:t>practica</w:t>
            </w:r>
            <w:proofErr w:type="gramEnd"/>
            <w:r>
              <w:rPr>
                <w:rFonts w:ascii="Arial Narrow" w:hAnsi="Arial Narrow" w:cs="Arial"/>
                <w:sz w:val="20"/>
                <w:szCs w:val="20"/>
                <w:lang w:val="es-ES"/>
              </w:rPr>
              <w:t xml:space="preserve">  considerando  el tema 2 inciso b del bloque 1).</w:t>
            </w:r>
          </w:p>
          <w:p w:rsidR="00322555" w:rsidRDefault="00B90FE9" w:rsidP="00593DF5">
            <w:pPr>
              <w:jc w:val="both"/>
              <w:rPr>
                <w:rFonts w:ascii="Arial Narrow" w:hAnsi="Arial Narrow" w:cs="Arial"/>
                <w:sz w:val="20"/>
                <w:szCs w:val="20"/>
                <w:lang w:val="es-ES"/>
              </w:rPr>
            </w:pPr>
            <w:r>
              <w:rPr>
                <w:rFonts w:ascii="Arial Narrow" w:hAnsi="Arial Narrow" w:cs="Arial"/>
                <w:sz w:val="20"/>
                <w:szCs w:val="20"/>
                <w:lang w:val="es-ES"/>
              </w:rPr>
              <w:lastRenderedPageBreak/>
              <w:t>a) Identificar en el texto las evidencias que presenta la autora.</w:t>
            </w:r>
          </w:p>
          <w:p w:rsidR="00B90FE9" w:rsidRDefault="00B90FE9" w:rsidP="00593DF5">
            <w:pPr>
              <w:jc w:val="both"/>
              <w:rPr>
                <w:rFonts w:ascii="Arial Narrow" w:hAnsi="Arial Narrow" w:cs="Arial"/>
                <w:sz w:val="20"/>
                <w:szCs w:val="20"/>
                <w:lang w:val="es-ES"/>
              </w:rPr>
            </w:pPr>
            <w:r>
              <w:rPr>
                <w:rFonts w:ascii="Arial Narrow" w:hAnsi="Arial Narrow" w:cs="Arial"/>
                <w:sz w:val="20"/>
                <w:szCs w:val="20"/>
                <w:lang w:val="es-ES"/>
              </w:rPr>
              <w:t xml:space="preserve">b) Analizar qué implican para la educación preescolar y las formas de intervención de la educadora las evidencias de que el aprendizaje tiene lugar a partir de un rol activo de </w:t>
            </w:r>
            <w:proofErr w:type="spellStart"/>
            <w:r>
              <w:rPr>
                <w:rFonts w:ascii="Arial Narrow" w:hAnsi="Arial Narrow" w:cs="Arial"/>
                <w:sz w:val="20"/>
                <w:szCs w:val="20"/>
                <w:lang w:val="es-ES"/>
              </w:rPr>
              <w:t>lo</w:t>
            </w:r>
            <w:proofErr w:type="spellEnd"/>
            <w:r>
              <w:rPr>
                <w:rFonts w:ascii="Arial Narrow" w:hAnsi="Arial Narrow" w:cs="Arial"/>
                <w:sz w:val="20"/>
                <w:szCs w:val="20"/>
                <w:lang w:val="es-ES"/>
              </w:rPr>
              <w:t xml:space="preserve"> niños como aprendices en contexto.</w:t>
            </w:r>
          </w:p>
          <w:p w:rsidR="00B90FE9" w:rsidRDefault="00B90FE9" w:rsidP="00593DF5">
            <w:pPr>
              <w:jc w:val="both"/>
              <w:rPr>
                <w:rFonts w:ascii="Arial Narrow" w:hAnsi="Arial Narrow" w:cs="Arial"/>
                <w:sz w:val="20"/>
                <w:szCs w:val="20"/>
                <w:lang w:val="es-ES"/>
              </w:rPr>
            </w:pPr>
            <w:r>
              <w:rPr>
                <w:rFonts w:ascii="Arial Narrow" w:hAnsi="Arial Narrow" w:cs="Arial"/>
                <w:sz w:val="20"/>
                <w:szCs w:val="20"/>
                <w:lang w:val="es-ES"/>
              </w:rPr>
              <w:t>c) Explicar el contenido de uno de los puntos enfatizados en el inciso anterior.</w:t>
            </w:r>
          </w:p>
          <w:p w:rsidR="00B90FE9" w:rsidRPr="00CF1E5D" w:rsidRDefault="00B90FE9" w:rsidP="00593DF5">
            <w:pPr>
              <w:jc w:val="both"/>
              <w:rPr>
                <w:rFonts w:ascii="Arial Narrow" w:hAnsi="Arial Narrow" w:cs="Arial"/>
                <w:sz w:val="20"/>
                <w:szCs w:val="20"/>
                <w:lang w:val="es-ES"/>
              </w:rPr>
            </w:pPr>
            <w:r>
              <w:rPr>
                <w:rFonts w:ascii="Arial Narrow" w:hAnsi="Arial Narrow" w:cs="Arial"/>
                <w:sz w:val="20"/>
                <w:szCs w:val="20"/>
                <w:lang w:val="es-ES"/>
              </w:rPr>
              <w:t>d) Obtener conclusiones acerca del papel de la educadora en el reconocimiento y tratamiento de los rasgos culturales de los niños en el ámbito escolar.</w:t>
            </w:r>
          </w:p>
          <w:p w:rsidR="00B90FE9" w:rsidRPr="001131F7" w:rsidRDefault="00B90FE9" w:rsidP="00593DF5">
            <w:pPr>
              <w:rPr>
                <w:rFonts w:ascii="Arial" w:hAnsi="Arial" w:cs="Arial"/>
                <w:b/>
                <w:sz w:val="20"/>
                <w:szCs w:val="20"/>
                <w:lang w:val="es-ES"/>
              </w:rPr>
            </w:pPr>
          </w:p>
        </w:tc>
        <w:tc>
          <w:tcPr>
            <w:tcW w:w="3119" w:type="dxa"/>
          </w:tcPr>
          <w:p w:rsidR="00B90FE9" w:rsidRDefault="00B90FE9" w:rsidP="00593DF5">
            <w:pPr>
              <w:pStyle w:val="Default"/>
              <w:tabs>
                <w:tab w:val="left" w:pos="1788"/>
              </w:tabs>
              <w:rPr>
                <w:rFonts w:ascii="Calibri" w:hAnsi="Calibri" w:cs="Calibri"/>
                <w:sz w:val="18"/>
                <w:szCs w:val="18"/>
              </w:rPr>
            </w:pPr>
            <w:r w:rsidRPr="00AD2A95">
              <w:rPr>
                <w:rFonts w:ascii="Calibri" w:hAnsi="Calibri" w:cs="Calibri"/>
                <w:sz w:val="18"/>
                <w:szCs w:val="18"/>
              </w:rPr>
              <w:lastRenderedPageBreak/>
              <w:t xml:space="preserve"> </w:t>
            </w:r>
          </w:p>
          <w:p w:rsidR="00B90FE9" w:rsidRPr="00AD2A95" w:rsidRDefault="00B90FE9" w:rsidP="00593DF5">
            <w:pPr>
              <w:pStyle w:val="Default"/>
              <w:tabs>
                <w:tab w:val="left" w:pos="1788"/>
              </w:tabs>
              <w:rPr>
                <w:rFonts w:ascii="Calibri" w:hAnsi="Calibri" w:cs="Calibri"/>
                <w:sz w:val="18"/>
                <w:szCs w:val="18"/>
              </w:rPr>
            </w:pPr>
            <w:r w:rsidRPr="00AD2A95">
              <w:rPr>
                <w:rFonts w:ascii="Calibri" w:hAnsi="Calibri" w:cs="Calibri"/>
                <w:sz w:val="18"/>
                <w:szCs w:val="18"/>
              </w:rPr>
              <w:t>“Educar es universalizar” de Savater.</w:t>
            </w:r>
          </w:p>
          <w:p w:rsidR="00B90FE9" w:rsidRDefault="00B90FE9" w:rsidP="00593DF5">
            <w:pPr>
              <w:pStyle w:val="Default"/>
              <w:tabs>
                <w:tab w:val="left" w:pos="1788"/>
              </w:tabs>
              <w:rPr>
                <w:rFonts w:ascii="Calibri" w:hAnsi="Calibri" w:cs="Calibri"/>
                <w:sz w:val="22"/>
                <w:szCs w:val="22"/>
              </w:rPr>
            </w:pPr>
            <w:r w:rsidRPr="00AD2A95">
              <w:rPr>
                <w:rFonts w:ascii="Calibri" w:hAnsi="Calibri" w:cs="Calibri"/>
                <w:sz w:val="18"/>
                <w:szCs w:val="18"/>
              </w:rPr>
              <w:t xml:space="preserve">Textos de Gimeno Sacristán y “Culturas minoritarias </w:t>
            </w:r>
            <w:r>
              <w:rPr>
                <w:rFonts w:ascii="Calibri" w:hAnsi="Calibri" w:cs="Calibri"/>
                <w:sz w:val="22"/>
                <w:szCs w:val="22"/>
              </w:rPr>
              <w:t xml:space="preserve">y </w:t>
            </w:r>
            <w:r w:rsidRPr="00AD2A95">
              <w:rPr>
                <w:rFonts w:ascii="Calibri" w:hAnsi="Calibri" w:cs="Calibri"/>
                <w:sz w:val="20"/>
                <w:szCs w:val="20"/>
              </w:rPr>
              <w:t>escolarización mayoritaria” de Liston y Zeichner.</w:t>
            </w:r>
          </w:p>
          <w:p w:rsidR="00B90FE9" w:rsidRDefault="00B90FE9" w:rsidP="00593DF5">
            <w:pPr>
              <w:pStyle w:val="Default"/>
              <w:tabs>
                <w:tab w:val="left" w:pos="1788"/>
              </w:tabs>
              <w:rPr>
                <w:rFonts w:ascii="Calibri" w:hAnsi="Calibri" w:cs="Calibri"/>
                <w:sz w:val="22"/>
                <w:szCs w:val="22"/>
              </w:rPr>
            </w:pPr>
          </w:p>
          <w:p w:rsidR="00B90FE9" w:rsidRDefault="00B90FE9" w:rsidP="00593DF5">
            <w:pPr>
              <w:pStyle w:val="Default"/>
              <w:tabs>
                <w:tab w:val="left" w:pos="1788"/>
              </w:tabs>
              <w:rPr>
                <w:rFonts w:ascii="Calibri" w:hAnsi="Calibri" w:cs="Calibri"/>
                <w:sz w:val="20"/>
                <w:szCs w:val="20"/>
              </w:rPr>
            </w:pPr>
            <w:r w:rsidRPr="00AD2A95">
              <w:rPr>
                <w:rFonts w:ascii="Calibri" w:hAnsi="Calibri" w:cs="Calibri"/>
                <w:sz w:val="20"/>
                <w:szCs w:val="20"/>
              </w:rPr>
              <w:t>Texto de Díaz-Rico y Weed “Manifestaciones de la cultura: aprender sobre los estudiantes”.</w:t>
            </w:r>
          </w:p>
          <w:p w:rsidR="00B90FE9" w:rsidRDefault="00B90FE9" w:rsidP="00593DF5">
            <w:pPr>
              <w:pStyle w:val="Default"/>
              <w:tabs>
                <w:tab w:val="left" w:pos="1788"/>
              </w:tabs>
              <w:rPr>
                <w:rFonts w:ascii="Calibri" w:hAnsi="Calibri" w:cs="Calibri"/>
                <w:sz w:val="20"/>
                <w:szCs w:val="20"/>
              </w:rPr>
            </w:pPr>
          </w:p>
          <w:p w:rsidR="00B90FE9" w:rsidRDefault="00B90FE9" w:rsidP="00593DF5">
            <w:pPr>
              <w:pStyle w:val="Default"/>
              <w:tabs>
                <w:tab w:val="left" w:pos="1788"/>
              </w:tabs>
              <w:rPr>
                <w:rFonts w:ascii="Calibri" w:hAnsi="Calibri" w:cs="Calibri"/>
                <w:sz w:val="20"/>
                <w:szCs w:val="20"/>
              </w:rPr>
            </w:pPr>
            <w:r>
              <w:rPr>
                <w:rFonts w:ascii="Calibri" w:hAnsi="Calibri" w:cs="Calibri"/>
                <w:sz w:val="20"/>
                <w:szCs w:val="20"/>
              </w:rPr>
              <w:t>Diarios de prácticas y jornadas de observación y prácticas docentes.</w:t>
            </w:r>
          </w:p>
          <w:p w:rsidR="00B90FE9" w:rsidRDefault="00B90FE9" w:rsidP="00593DF5">
            <w:pPr>
              <w:pStyle w:val="Default"/>
              <w:tabs>
                <w:tab w:val="left" w:pos="1788"/>
              </w:tabs>
              <w:rPr>
                <w:rFonts w:ascii="Calibri" w:hAnsi="Calibri" w:cs="Calibri"/>
                <w:sz w:val="20"/>
                <w:szCs w:val="20"/>
              </w:rPr>
            </w:pPr>
          </w:p>
          <w:p w:rsidR="00B90FE9" w:rsidRDefault="00B90FE9" w:rsidP="00593DF5">
            <w:pPr>
              <w:pStyle w:val="Default"/>
              <w:tabs>
                <w:tab w:val="left" w:pos="1788"/>
              </w:tabs>
              <w:rPr>
                <w:rFonts w:ascii="Calibri" w:hAnsi="Calibri" w:cs="Calibri"/>
                <w:sz w:val="20"/>
                <w:szCs w:val="20"/>
              </w:rPr>
            </w:pPr>
          </w:p>
          <w:p w:rsidR="00B90FE9" w:rsidRPr="006B66EC" w:rsidRDefault="00B90FE9" w:rsidP="00593DF5">
            <w:pPr>
              <w:jc w:val="center"/>
              <w:rPr>
                <w:rFonts w:ascii="Arial" w:hAnsi="Arial" w:cs="Arial"/>
                <w:b/>
                <w:sz w:val="20"/>
                <w:szCs w:val="20"/>
              </w:rPr>
            </w:pPr>
            <w:r>
              <w:rPr>
                <w:rFonts w:ascii="Calibri" w:hAnsi="Calibri" w:cs="Calibri"/>
                <w:sz w:val="20"/>
                <w:szCs w:val="20"/>
              </w:rPr>
              <w:t>“Curriculum integrado para la infancia temprana: transición del qué y el cómo al por qué” de New.</w:t>
            </w:r>
          </w:p>
        </w:tc>
        <w:tc>
          <w:tcPr>
            <w:tcW w:w="3114" w:type="dxa"/>
          </w:tcPr>
          <w:p w:rsidR="00B90FE9" w:rsidRDefault="00B90FE9" w:rsidP="00593DF5">
            <w:pPr>
              <w:jc w:val="center"/>
              <w:rPr>
                <w:rFonts w:ascii="Arial" w:hAnsi="Arial" w:cs="Arial"/>
                <w:b/>
                <w:sz w:val="20"/>
                <w:szCs w:val="20"/>
              </w:rPr>
            </w:pPr>
          </w:p>
          <w:p w:rsidR="00B90FE9" w:rsidRDefault="00B90FE9" w:rsidP="00593DF5">
            <w:pPr>
              <w:jc w:val="center"/>
              <w:rPr>
                <w:rFonts w:ascii="Arial" w:hAnsi="Arial" w:cs="Arial"/>
                <w:sz w:val="20"/>
                <w:szCs w:val="20"/>
              </w:rPr>
            </w:pPr>
            <w:r>
              <w:rPr>
                <w:rFonts w:ascii="Arial" w:hAnsi="Arial" w:cs="Arial"/>
                <w:sz w:val="20"/>
                <w:szCs w:val="20"/>
              </w:rPr>
              <w:t>4 – 8 de Marzo</w:t>
            </w:r>
          </w:p>
          <w:p w:rsidR="00B90FE9" w:rsidRDefault="00B90FE9" w:rsidP="00593DF5">
            <w:pPr>
              <w:jc w:val="center"/>
              <w:rPr>
                <w:rFonts w:ascii="Arial" w:hAnsi="Arial" w:cs="Arial"/>
                <w:sz w:val="20"/>
                <w:szCs w:val="20"/>
              </w:rPr>
            </w:pPr>
          </w:p>
          <w:p w:rsidR="00B90FE9" w:rsidRDefault="00B90FE9" w:rsidP="00593DF5">
            <w:pPr>
              <w:jc w:val="center"/>
              <w:rPr>
                <w:rFonts w:ascii="Arial" w:hAnsi="Arial" w:cs="Arial"/>
                <w:sz w:val="20"/>
                <w:szCs w:val="20"/>
              </w:rPr>
            </w:pPr>
          </w:p>
          <w:p w:rsidR="00B90FE9" w:rsidRDefault="00B90FE9" w:rsidP="00593DF5">
            <w:pPr>
              <w:jc w:val="center"/>
              <w:rPr>
                <w:rFonts w:ascii="Arial" w:hAnsi="Arial" w:cs="Arial"/>
                <w:sz w:val="20"/>
                <w:szCs w:val="20"/>
              </w:rPr>
            </w:pPr>
            <w:r>
              <w:rPr>
                <w:rFonts w:ascii="Arial" w:hAnsi="Arial" w:cs="Arial"/>
                <w:sz w:val="20"/>
                <w:szCs w:val="20"/>
              </w:rPr>
              <w:t>11 – 15 de Marzo</w:t>
            </w:r>
          </w:p>
          <w:p w:rsidR="00B90FE9" w:rsidRDefault="00B90FE9" w:rsidP="00593DF5">
            <w:pPr>
              <w:jc w:val="center"/>
              <w:rPr>
                <w:rFonts w:ascii="Arial" w:hAnsi="Arial" w:cs="Arial"/>
                <w:sz w:val="20"/>
                <w:szCs w:val="20"/>
              </w:rPr>
            </w:pPr>
          </w:p>
          <w:p w:rsidR="00B90FE9" w:rsidRDefault="00B90FE9" w:rsidP="00593DF5">
            <w:pPr>
              <w:jc w:val="center"/>
              <w:rPr>
                <w:rFonts w:ascii="Arial" w:hAnsi="Arial" w:cs="Arial"/>
                <w:sz w:val="20"/>
                <w:szCs w:val="20"/>
              </w:rPr>
            </w:pPr>
            <w:r>
              <w:rPr>
                <w:rFonts w:ascii="Arial" w:hAnsi="Arial" w:cs="Arial"/>
                <w:sz w:val="20"/>
                <w:szCs w:val="20"/>
              </w:rPr>
              <w:t>18 – 22  de Marzo</w:t>
            </w:r>
          </w:p>
          <w:p w:rsidR="00B90FE9" w:rsidRDefault="00B90FE9" w:rsidP="00593DF5">
            <w:pPr>
              <w:jc w:val="center"/>
              <w:rPr>
                <w:rFonts w:ascii="Arial" w:hAnsi="Arial" w:cs="Arial"/>
                <w:sz w:val="20"/>
                <w:szCs w:val="20"/>
              </w:rPr>
            </w:pPr>
          </w:p>
          <w:p w:rsidR="00B90FE9" w:rsidRDefault="00B90FE9" w:rsidP="00593DF5">
            <w:pPr>
              <w:jc w:val="center"/>
              <w:rPr>
                <w:rFonts w:ascii="Arial" w:hAnsi="Arial" w:cs="Arial"/>
                <w:sz w:val="20"/>
                <w:szCs w:val="20"/>
              </w:rPr>
            </w:pPr>
          </w:p>
          <w:p w:rsidR="00B90FE9" w:rsidRDefault="00B90FE9" w:rsidP="00593DF5">
            <w:pPr>
              <w:jc w:val="center"/>
              <w:rPr>
                <w:rFonts w:ascii="Arial" w:hAnsi="Arial" w:cs="Arial"/>
                <w:sz w:val="20"/>
                <w:szCs w:val="20"/>
              </w:rPr>
            </w:pPr>
            <w:r>
              <w:rPr>
                <w:rFonts w:ascii="Arial" w:hAnsi="Arial" w:cs="Arial"/>
                <w:sz w:val="20"/>
                <w:szCs w:val="20"/>
              </w:rPr>
              <w:t>8 – 12 de Abril</w:t>
            </w:r>
          </w:p>
          <w:p w:rsidR="00B90FE9" w:rsidRDefault="00B90FE9" w:rsidP="00593DF5">
            <w:pPr>
              <w:jc w:val="center"/>
              <w:rPr>
                <w:rFonts w:ascii="Arial" w:hAnsi="Arial" w:cs="Arial"/>
                <w:sz w:val="20"/>
                <w:szCs w:val="20"/>
              </w:rPr>
            </w:pPr>
          </w:p>
          <w:p w:rsidR="00B90FE9" w:rsidRDefault="00B90FE9" w:rsidP="00593DF5">
            <w:pPr>
              <w:jc w:val="center"/>
              <w:rPr>
                <w:rFonts w:ascii="Arial" w:hAnsi="Arial" w:cs="Arial"/>
                <w:sz w:val="20"/>
                <w:szCs w:val="20"/>
              </w:rPr>
            </w:pPr>
            <w:r>
              <w:rPr>
                <w:rFonts w:ascii="Arial" w:hAnsi="Arial" w:cs="Arial"/>
                <w:sz w:val="20"/>
                <w:szCs w:val="20"/>
              </w:rPr>
              <w:t>15 – 19 de Abril</w:t>
            </w:r>
          </w:p>
          <w:p w:rsidR="00B90FE9" w:rsidRDefault="00B90FE9" w:rsidP="00593DF5">
            <w:pPr>
              <w:jc w:val="center"/>
              <w:rPr>
                <w:rFonts w:ascii="Arial" w:hAnsi="Arial" w:cs="Arial"/>
                <w:sz w:val="20"/>
                <w:szCs w:val="20"/>
              </w:rPr>
            </w:pPr>
          </w:p>
          <w:p w:rsidR="00B90FE9" w:rsidRDefault="00B90FE9" w:rsidP="00593DF5">
            <w:pPr>
              <w:jc w:val="center"/>
              <w:rPr>
                <w:rFonts w:ascii="Arial" w:hAnsi="Arial" w:cs="Arial"/>
                <w:sz w:val="20"/>
                <w:szCs w:val="20"/>
              </w:rPr>
            </w:pPr>
          </w:p>
          <w:p w:rsidR="00B90FE9" w:rsidRDefault="00B90FE9" w:rsidP="00593DF5">
            <w:pPr>
              <w:jc w:val="center"/>
              <w:rPr>
                <w:rFonts w:ascii="Arial" w:hAnsi="Arial" w:cs="Arial"/>
                <w:sz w:val="20"/>
                <w:szCs w:val="20"/>
              </w:rPr>
            </w:pPr>
          </w:p>
          <w:p w:rsidR="00322555" w:rsidRDefault="00B90FE9" w:rsidP="00322555">
            <w:pPr>
              <w:jc w:val="center"/>
              <w:rPr>
                <w:rFonts w:ascii="Arial" w:hAnsi="Arial" w:cs="Arial"/>
                <w:sz w:val="20"/>
                <w:szCs w:val="20"/>
              </w:rPr>
            </w:pPr>
            <w:r>
              <w:rPr>
                <w:rFonts w:ascii="Arial" w:hAnsi="Arial" w:cs="Arial"/>
                <w:sz w:val="20"/>
                <w:szCs w:val="20"/>
              </w:rPr>
              <w:t>29 de Abril – 3 Mayo</w:t>
            </w:r>
          </w:p>
          <w:p w:rsidR="00B90FE9" w:rsidRDefault="00B90FE9" w:rsidP="00593DF5">
            <w:pPr>
              <w:jc w:val="center"/>
              <w:rPr>
                <w:rFonts w:ascii="Arial" w:hAnsi="Arial" w:cs="Arial"/>
                <w:sz w:val="20"/>
                <w:szCs w:val="20"/>
              </w:rPr>
            </w:pPr>
          </w:p>
          <w:p w:rsidR="00322555" w:rsidRDefault="00322555" w:rsidP="00593DF5">
            <w:pPr>
              <w:jc w:val="center"/>
              <w:rPr>
                <w:rFonts w:ascii="Arial" w:hAnsi="Arial" w:cs="Arial"/>
                <w:sz w:val="20"/>
                <w:szCs w:val="20"/>
              </w:rPr>
            </w:pPr>
          </w:p>
          <w:p w:rsidR="00322555" w:rsidRDefault="00322555" w:rsidP="00593DF5">
            <w:pPr>
              <w:jc w:val="center"/>
              <w:rPr>
                <w:rFonts w:ascii="Arial" w:hAnsi="Arial" w:cs="Arial"/>
                <w:sz w:val="20"/>
                <w:szCs w:val="20"/>
              </w:rPr>
            </w:pPr>
          </w:p>
          <w:p w:rsidR="00B90FE9" w:rsidRDefault="00B90FE9" w:rsidP="00593DF5">
            <w:pPr>
              <w:jc w:val="center"/>
              <w:rPr>
                <w:rFonts w:ascii="Arial" w:hAnsi="Arial" w:cs="Arial"/>
                <w:sz w:val="20"/>
                <w:szCs w:val="20"/>
              </w:rPr>
            </w:pPr>
            <w:r>
              <w:rPr>
                <w:rFonts w:ascii="Arial" w:hAnsi="Arial" w:cs="Arial"/>
                <w:sz w:val="20"/>
                <w:szCs w:val="20"/>
              </w:rPr>
              <w:t>7 – 10 de Mayo</w:t>
            </w:r>
          </w:p>
          <w:p w:rsidR="00322555" w:rsidRDefault="00322555" w:rsidP="00593DF5">
            <w:pPr>
              <w:jc w:val="center"/>
              <w:rPr>
                <w:rFonts w:ascii="Arial" w:hAnsi="Arial" w:cs="Arial"/>
                <w:sz w:val="20"/>
                <w:szCs w:val="20"/>
              </w:rPr>
            </w:pPr>
          </w:p>
          <w:p w:rsidR="00B90FE9" w:rsidRDefault="00B90FE9" w:rsidP="00593DF5">
            <w:pPr>
              <w:jc w:val="center"/>
              <w:rPr>
                <w:rFonts w:ascii="Arial" w:hAnsi="Arial" w:cs="Arial"/>
                <w:sz w:val="20"/>
                <w:szCs w:val="20"/>
              </w:rPr>
            </w:pPr>
          </w:p>
          <w:p w:rsidR="00B90FE9" w:rsidRDefault="00B90FE9" w:rsidP="00593DF5">
            <w:pPr>
              <w:jc w:val="center"/>
              <w:rPr>
                <w:rFonts w:ascii="Arial" w:hAnsi="Arial" w:cs="Arial"/>
                <w:sz w:val="20"/>
                <w:szCs w:val="20"/>
              </w:rPr>
            </w:pPr>
          </w:p>
          <w:p w:rsidR="00B90FE9" w:rsidRDefault="00B90FE9" w:rsidP="00593DF5">
            <w:pPr>
              <w:jc w:val="center"/>
              <w:rPr>
                <w:rFonts w:ascii="Arial" w:hAnsi="Arial" w:cs="Arial"/>
                <w:sz w:val="20"/>
                <w:szCs w:val="20"/>
              </w:rPr>
            </w:pPr>
            <w:r>
              <w:rPr>
                <w:rFonts w:ascii="Arial" w:hAnsi="Arial" w:cs="Arial"/>
                <w:sz w:val="20"/>
                <w:szCs w:val="20"/>
              </w:rPr>
              <w:t>13 – 17 de Mayo</w:t>
            </w:r>
          </w:p>
          <w:p w:rsidR="00B90FE9" w:rsidRDefault="00B90FE9" w:rsidP="00593DF5">
            <w:pPr>
              <w:jc w:val="center"/>
              <w:rPr>
                <w:rFonts w:ascii="Arial" w:hAnsi="Arial" w:cs="Arial"/>
                <w:sz w:val="20"/>
                <w:szCs w:val="20"/>
              </w:rPr>
            </w:pPr>
          </w:p>
          <w:p w:rsidR="00B90FE9" w:rsidRPr="005231D0" w:rsidRDefault="00B90FE9" w:rsidP="00593DF5">
            <w:pPr>
              <w:jc w:val="center"/>
              <w:rPr>
                <w:rFonts w:ascii="Arial" w:hAnsi="Arial" w:cs="Arial"/>
                <w:sz w:val="20"/>
                <w:szCs w:val="20"/>
              </w:rPr>
            </w:pPr>
          </w:p>
        </w:tc>
      </w:tr>
    </w:tbl>
    <w:p w:rsidR="00B90FE9" w:rsidRPr="006B66EC" w:rsidRDefault="00B90FE9" w:rsidP="00B90FE9">
      <w:pPr>
        <w:jc w:val="center"/>
        <w:rPr>
          <w:rFonts w:ascii="Arial" w:hAnsi="Arial" w:cs="Arial"/>
          <w:b/>
          <w:sz w:val="20"/>
          <w:szCs w:val="20"/>
        </w:rPr>
      </w:pPr>
    </w:p>
    <w:tbl>
      <w:tblPr>
        <w:tblStyle w:val="Tablaconcuadrcula"/>
        <w:tblW w:w="13948" w:type="dxa"/>
        <w:tblLook w:val="04A0"/>
      </w:tblPr>
      <w:tblGrid>
        <w:gridCol w:w="3794"/>
        <w:gridCol w:w="2693"/>
        <w:gridCol w:w="4253"/>
        <w:gridCol w:w="2972"/>
        <w:gridCol w:w="236"/>
      </w:tblGrid>
      <w:tr w:rsidR="00B90FE9" w:rsidRPr="006B66EC" w:rsidTr="00593DF5">
        <w:trPr>
          <w:gridAfter w:val="1"/>
          <w:wAfter w:w="236" w:type="dxa"/>
        </w:trPr>
        <w:tc>
          <w:tcPr>
            <w:tcW w:w="6487" w:type="dxa"/>
            <w:gridSpan w:val="2"/>
          </w:tcPr>
          <w:p w:rsidR="00B90FE9" w:rsidRPr="006B66EC" w:rsidRDefault="00B90FE9" w:rsidP="00593DF5">
            <w:pPr>
              <w:jc w:val="center"/>
              <w:rPr>
                <w:rFonts w:ascii="Arial" w:hAnsi="Arial" w:cs="Arial"/>
                <w:b/>
                <w:sz w:val="20"/>
                <w:szCs w:val="20"/>
              </w:rPr>
            </w:pPr>
            <w:r w:rsidRPr="006B66EC">
              <w:rPr>
                <w:rFonts w:ascii="Arial" w:hAnsi="Arial" w:cs="Arial"/>
                <w:b/>
                <w:sz w:val="20"/>
                <w:szCs w:val="20"/>
              </w:rPr>
              <w:t>EVIDENCIA</w:t>
            </w:r>
            <w:r>
              <w:rPr>
                <w:rFonts w:ascii="Arial" w:hAnsi="Arial" w:cs="Arial"/>
                <w:b/>
                <w:sz w:val="20"/>
                <w:szCs w:val="20"/>
              </w:rPr>
              <w:t>S DE APRENDIZAJE DE LA UNIDAD/MÓ</w:t>
            </w:r>
            <w:r w:rsidRPr="006B66EC">
              <w:rPr>
                <w:rFonts w:ascii="Arial" w:hAnsi="Arial" w:cs="Arial"/>
                <w:b/>
                <w:sz w:val="20"/>
                <w:szCs w:val="20"/>
              </w:rPr>
              <w:t>DULO/ BLOQUE PARA EL PORTAFOLIO</w:t>
            </w:r>
          </w:p>
        </w:tc>
        <w:tc>
          <w:tcPr>
            <w:tcW w:w="4253" w:type="dxa"/>
          </w:tcPr>
          <w:p w:rsidR="00B90FE9" w:rsidRPr="006B66EC" w:rsidRDefault="00B90FE9" w:rsidP="00593DF5">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B90FE9" w:rsidRPr="006B66EC" w:rsidRDefault="00B90FE9" w:rsidP="00593DF5">
            <w:pPr>
              <w:jc w:val="center"/>
              <w:rPr>
                <w:rFonts w:ascii="Arial" w:hAnsi="Arial" w:cs="Arial"/>
                <w:b/>
                <w:sz w:val="20"/>
                <w:szCs w:val="20"/>
              </w:rPr>
            </w:pPr>
            <w:r w:rsidRPr="006B66EC">
              <w:rPr>
                <w:rFonts w:ascii="Arial" w:hAnsi="Arial" w:cs="Arial"/>
                <w:b/>
                <w:sz w:val="20"/>
                <w:szCs w:val="20"/>
              </w:rPr>
              <w:t>RECURSOS DE EVALUACIÓN</w:t>
            </w:r>
          </w:p>
        </w:tc>
      </w:tr>
      <w:tr w:rsidR="00B90FE9" w:rsidRPr="006B66EC" w:rsidTr="00593DF5">
        <w:trPr>
          <w:gridAfter w:val="1"/>
          <w:wAfter w:w="236" w:type="dxa"/>
        </w:trPr>
        <w:tc>
          <w:tcPr>
            <w:tcW w:w="6487" w:type="dxa"/>
            <w:gridSpan w:val="2"/>
            <w:tcBorders>
              <w:bottom w:val="nil"/>
            </w:tcBorders>
          </w:tcPr>
          <w:p w:rsidR="00B90FE9" w:rsidRDefault="00B90FE9" w:rsidP="00593DF5">
            <w:pPr>
              <w:jc w:val="both"/>
              <w:rPr>
                <w:rFonts w:ascii="Arial" w:hAnsi="Arial" w:cs="Arial"/>
                <w:sz w:val="20"/>
                <w:szCs w:val="20"/>
              </w:rPr>
            </w:pPr>
            <w:r>
              <w:rPr>
                <w:rFonts w:ascii="Arial" w:hAnsi="Arial" w:cs="Arial"/>
                <w:sz w:val="20"/>
                <w:szCs w:val="20"/>
              </w:rPr>
              <w:t>Identificar en los diarios de prácticas episodios o jornadas en que se hayan evidenciado diferentes formas de comportamiento de los niños ante una misma situación.</w:t>
            </w:r>
          </w:p>
          <w:p w:rsidR="00B90FE9" w:rsidRPr="000E088E" w:rsidRDefault="00B90FE9" w:rsidP="00593DF5">
            <w:pPr>
              <w:jc w:val="both"/>
              <w:rPr>
                <w:rFonts w:ascii="Arial" w:hAnsi="Arial" w:cs="Arial"/>
                <w:sz w:val="20"/>
                <w:szCs w:val="20"/>
              </w:rPr>
            </w:pPr>
            <w:r>
              <w:rPr>
                <w:rFonts w:ascii="Arial" w:hAnsi="Arial" w:cs="Arial"/>
                <w:sz w:val="20"/>
                <w:szCs w:val="20"/>
              </w:rPr>
              <w:t>Obtener conclusiones acerca del papel de la educadora en el reconocimiento y tratamiento de los rasgos culturales de los niños en el ámbito escolar.</w:t>
            </w:r>
          </w:p>
        </w:tc>
        <w:tc>
          <w:tcPr>
            <w:tcW w:w="4253" w:type="dxa"/>
            <w:tcBorders>
              <w:bottom w:val="nil"/>
            </w:tcBorders>
          </w:tcPr>
          <w:p w:rsidR="00B90FE9" w:rsidRDefault="00B90FE9" w:rsidP="00593DF5">
            <w:pPr>
              <w:rPr>
                <w:rFonts w:ascii="Arial" w:hAnsi="Arial" w:cs="Arial"/>
                <w:sz w:val="20"/>
                <w:szCs w:val="20"/>
              </w:rPr>
            </w:pPr>
            <w:r>
              <w:rPr>
                <w:rFonts w:ascii="Arial" w:hAnsi="Arial" w:cs="Arial"/>
                <w:sz w:val="20"/>
                <w:szCs w:val="20"/>
              </w:rPr>
              <w:t>Diario de campo: anotaciones  sobre los niños de seguimiento de caso (2)…25%</w:t>
            </w:r>
          </w:p>
          <w:p w:rsidR="00B90FE9" w:rsidRDefault="00B90FE9" w:rsidP="00593DF5">
            <w:pPr>
              <w:rPr>
                <w:rFonts w:ascii="Arial" w:hAnsi="Arial" w:cs="Arial"/>
                <w:sz w:val="20"/>
                <w:szCs w:val="20"/>
              </w:rPr>
            </w:pPr>
            <w:r>
              <w:rPr>
                <w:rFonts w:ascii="Arial" w:hAnsi="Arial" w:cs="Arial"/>
                <w:sz w:val="20"/>
                <w:szCs w:val="20"/>
              </w:rPr>
              <w:t>Especificaciones de comportamientos…25%</w:t>
            </w:r>
          </w:p>
          <w:p w:rsidR="00B90FE9" w:rsidRDefault="00B90FE9" w:rsidP="00593DF5">
            <w:pPr>
              <w:rPr>
                <w:rFonts w:ascii="Arial" w:hAnsi="Arial" w:cs="Arial"/>
                <w:sz w:val="20"/>
                <w:szCs w:val="20"/>
              </w:rPr>
            </w:pPr>
            <w:r>
              <w:rPr>
                <w:rFonts w:ascii="Arial" w:hAnsi="Arial" w:cs="Arial"/>
                <w:sz w:val="20"/>
                <w:szCs w:val="20"/>
              </w:rPr>
              <w:t>Conclusiones…25%</w:t>
            </w:r>
          </w:p>
          <w:p w:rsidR="00B90FE9" w:rsidRPr="002320D9" w:rsidRDefault="00B90FE9" w:rsidP="00593DF5">
            <w:pPr>
              <w:rPr>
                <w:rFonts w:ascii="Arial" w:hAnsi="Arial" w:cs="Arial"/>
                <w:sz w:val="20"/>
                <w:szCs w:val="20"/>
              </w:rPr>
            </w:pPr>
            <w:r>
              <w:rPr>
                <w:rFonts w:ascii="Arial" w:hAnsi="Arial" w:cs="Arial"/>
                <w:sz w:val="20"/>
                <w:szCs w:val="20"/>
              </w:rPr>
              <w:t>Tratamiento y continuidad…25%</w:t>
            </w:r>
          </w:p>
        </w:tc>
        <w:tc>
          <w:tcPr>
            <w:tcW w:w="2972" w:type="dxa"/>
            <w:tcBorders>
              <w:bottom w:val="nil"/>
            </w:tcBorders>
          </w:tcPr>
          <w:p w:rsidR="00B90FE9" w:rsidRPr="0061328C" w:rsidRDefault="00B90FE9" w:rsidP="00593DF5">
            <w:pPr>
              <w:rPr>
                <w:rFonts w:ascii="Arial" w:hAnsi="Arial" w:cs="Arial"/>
                <w:sz w:val="20"/>
                <w:szCs w:val="20"/>
              </w:rPr>
            </w:pPr>
            <w:r w:rsidRPr="0061328C">
              <w:rPr>
                <w:rFonts w:ascii="Arial" w:hAnsi="Arial" w:cs="Arial"/>
                <w:sz w:val="20"/>
                <w:szCs w:val="20"/>
              </w:rPr>
              <w:t>Trabajo escrito</w:t>
            </w:r>
            <w:r>
              <w:rPr>
                <w:rFonts w:ascii="Arial" w:hAnsi="Arial" w:cs="Arial"/>
                <w:sz w:val="20"/>
                <w:szCs w:val="20"/>
              </w:rPr>
              <w:t>s</w:t>
            </w:r>
          </w:p>
          <w:p w:rsidR="00B90FE9" w:rsidRDefault="00B90FE9" w:rsidP="00593DF5">
            <w:pPr>
              <w:rPr>
                <w:rFonts w:ascii="Arial" w:hAnsi="Arial" w:cs="Arial"/>
                <w:sz w:val="20"/>
                <w:szCs w:val="20"/>
              </w:rPr>
            </w:pPr>
            <w:r>
              <w:rPr>
                <w:rFonts w:ascii="Arial" w:hAnsi="Arial" w:cs="Arial"/>
                <w:sz w:val="20"/>
                <w:szCs w:val="20"/>
              </w:rPr>
              <w:t>Exposiciones</w:t>
            </w:r>
          </w:p>
          <w:p w:rsidR="00B90FE9" w:rsidRDefault="00B90FE9" w:rsidP="00593DF5">
            <w:pPr>
              <w:rPr>
                <w:rFonts w:ascii="Arial" w:hAnsi="Arial" w:cs="Arial"/>
                <w:sz w:val="20"/>
                <w:szCs w:val="20"/>
              </w:rPr>
            </w:pPr>
            <w:r>
              <w:rPr>
                <w:rFonts w:ascii="Arial" w:hAnsi="Arial" w:cs="Arial"/>
                <w:sz w:val="20"/>
                <w:szCs w:val="20"/>
              </w:rPr>
              <w:t>Análisis</w:t>
            </w:r>
          </w:p>
          <w:p w:rsidR="00B90FE9" w:rsidRPr="0061328C" w:rsidRDefault="00B90FE9" w:rsidP="00593DF5">
            <w:pPr>
              <w:rPr>
                <w:rFonts w:ascii="Arial" w:hAnsi="Arial" w:cs="Arial"/>
                <w:sz w:val="20"/>
                <w:szCs w:val="20"/>
              </w:rPr>
            </w:pPr>
            <w:r>
              <w:rPr>
                <w:rFonts w:ascii="Arial" w:hAnsi="Arial" w:cs="Arial"/>
                <w:sz w:val="20"/>
                <w:szCs w:val="20"/>
              </w:rPr>
              <w:t>Diarios de prácticas</w:t>
            </w:r>
          </w:p>
          <w:p w:rsidR="00B90FE9" w:rsidRPr="0061328C" w:rsidRDefault="00B90FE9" w:rsidP="00593DF5">
            <w:pPr>
              <w:rPr>
                <w:rFonts w:ascii="Arial" w:hAnsi="Arial" w:cs="Arial"/>
                <w:sz w:val="20"/>
                <w:szCs w:val="20"/>
              </w:rPr>
            </w:pPr>
            <w:r w:rsidRPr="0061328C">
              <w:rPr>
                <w:rFonts w:ascii="Arial" w:hAnsi="Arial" w:cs="Arial"/>
                <w:sz w:val="20"/>
                <w:szCs w:val="20"/>
              </w:rPr>
              <w:t>Examen institucional</w:t>
            </w:r>
          </w:p>
          <w:p w:rsidR="00B90FE9" w:rsidRPr="006B66EC" w:rsidRDefault="00B90FE9" w:rsidP="00593DF5">
            <w:pPr>
              <w:jc w:val="center"/>
              <w:rPr>
                <w:rFonts w:ascii="Arial" w:hAnsi="Arial" w:cs="Arial"/>
                <w:b/>
                <w:sz w:val="20"/>
                <w:szCs w:val="20"/>
              </w:rPr>
            </w:pPr>
          </w:p>
        </w:tc>
      </w:tr>
      <w:tr w:rsidR="00B90FE9" w:rsidRPr="006B66EC" w:rsidTr="00593DF5">
        <w:trPr>
          <w:gridAfter w:val="1"/>
          <w:wAfter w:w="236" w:type="dxa"/>
        </w:trPr>
        <w:tc>
          <w:tcPr>
            <w:tcW w:w="6487" w:type="dxa"/>
            <w:gridSpan w:val="2"/>
            <w:tcBorders>
              <w:bottom w:val="nil"/>
            </w:tcBorders>
          </w:tcPr>
          <w:p w:rsidR="00B90FE9" w:rsidRDefault="00B90FE9" w:rsidP="00593DF5">
            <w:pPr>
              <w:jc w:val="center"/>
              <w:rPr>
                <w:rFonts w:ascii="Arial" w:hAnsi="Arial" w:cs="Arial"/>
                <w:sz w:val="20"/>
                <w:szCs w:val="20"/>
              </w:rPr>
            </w:pPr>
          </w:p>
        </w:tc>
        <w:tc>
          <w:tcPr>
            <w:tcW w:w="4253" w:type="dxa"/>
            <w:tcBorders>
              <w:bottom w:val="nil"/>
            </w:tcBorders>
          </w:tcPr>
          <w:p w:rsidR="00B90FE9" w:rsidRDefault="00B90FE9" w:rsidP="00593DF5">
            <w:pPr>
              <w:jc w:val="center"/>
              <w:rPr>
                <w:rFonts w:ascii="Arial" w:hAnsi="Arial" w:cs="Arial"/>
                <w:sz w:val="20"/>
                <w:szCs w:val="20"/>
              </w:rPr>
            </w:pPr>
          </w:p>
        </w:tc>
        <w:tc>
          <w:tcPr>
            <w:tcW w:w="2972" w:type="dxa"/>
            <w:tcBorders>
              <w:bottom w:val="nil"/>
            </w:tcBorders>
          </w:tcPr>
          <w:p w:rsidR="00B90FE9" w:rsidRPr="0061328C" w:rsidRDefault="00B90FE9" w:rsidP="00593DF5">
            <w:pPr>
              <w:rPr>
                <w:rFonts w:ascii="Arial" w:hAnsi="Arial" w:cs="Arial"/>
                <w:sz w:val="20"/>
                <w:szCs w:val="20"/>
              </w:rPr>
            </w:pPr>
          </w:p>
        </w:tc>
      </w:tr>
      <w:tr w:rsidR="00B90FE9" w:rsidRPr="006B66EC" w:rsidTr="00593DF5">
        <w:trPr>
          <w:gridAfter w:val="1"/>
          <w:wAfter w:w="236" w:type="dxa"/>
        </w:trPr>
        <w:tc>
          <w:tcPr>
            <w:tcW w:w="6487" w:type="dxa"/>
            <w:gridSpan w:val="2"/>
            <w:tcBorders>
              <w:top w:val="nil"/>
              <w:left w:val="nil"/>
              <w:bottom w:val="nil"/>
              <w:right w:val="nil"/>
            </w:tcBorders>
          </w:tcPr>
          <w:p w:rsidR="00B90FE9" w:rsidRDefault="00B90FE9" w:rsidP="00593DF5">
            <w:pPr>
              <w:rPr>
                <w:rFonts w:ascii="Arial" w:hAnsi="Arial" w:cs="Arial"/>
                <w:sz w:val="20"/>
                <w:szCs w:val="20"/>
              </w:rPr>
            </w:pPr>
          </w:p>
          <w:p w:rsidR="00B90FE9" w:rsidRDefault="00B90FE9" w:rsidP="00593DF5">
            <w:pPr>
              <w:rPr>
                <w:rFonts w:ascii="Arial" w:hAnsi="Arial" w:cs="Arial"/>
                <w:sz w:val="20"/>
                <w:szCs w:val="20"/>
              </w:rPr>
            </w:pPr>
          </w:p>
          <w:p w:rsidR="00B90FE9" w:rsidRDefault="00B90FE9" w:rsidP="00593DF5">
            <w:pPr>
              <w:rPr>
                <w:rFonts w:ascii="Arial" w:hAnsi="Arial" w:cs="Arial"/>
                <w:sz w:val="20"/>
                <w:szCs w:val="20"/>
              </w:rPr>
            </w:pPr>
          </w:p>
          <w:p w:rsidR="00B90FE9" w:rsidRDefault="00B90FE9" w:rsidP="00593DF5">
            <w:pPr>
              <w:rPr>
                <w:rFonts w:ascii="Arial" w:hAnsi="Arial" w:cs="Arial"/>
                <w:sz w:val="20"/>
                <w:szCs w:val="20"/>
              </w:rPr>
            </w:pPr>
          </w:p>
          <w:p w:rsidR="00B90FE9" w:rsidRDefault="00B90FE9" w:rsidP="00593DF5">
            <w:pPr>
              <w:rPr>
                <w:rFonts w:ascii="Arial" w:hAnsi="Arial" w:cs="Arial"/>
                <w:sz w:val="20"/>
                <w:szCs w:val="20"/>
              </w:rPr>
            </w:pPr>
          </w:p>
          <w:p w:rsidR="00B90FE9" w:rsidRDefault="00B90FE9" w:rsidP="00593DF5">
            <w:pPr>
              <w:rPr>
                <w:rFonts w:ascii="Arial" w:hAnsi="Arial" w:cs="Arial"/>
                <w:sz w:val="20"/>
                <w:szCs w:val="20"/>
              </w:rPr>
            </w:pPr>
          </w:p>
          <w:p w:rsidR="00B90FE9" w:rsidRDefault="00B90FE9" w:rsidP="00593DF5">
            <w:pPr>
              <w:rPr>
                <w:rFonts w:ascii="Arial" w:hAnsi="Arial" w:cs="Arial"/>
                <w:sz w:val="20"/>
                <w:szCs w:val="20"/>
              </w:rPr>
            </w:pPr>
          </w:p>
          <w:p w:rsidR="00B90FE9" w:rsidRDefault="00B90FE9" w:rsidP="00593DF5">
            <w:pPr>
              <w:rPr>
                <w:rFonts w:ascii="Arial" w:hAnsi="Arial" w:cs="Arial"/>
                <w:sz w:val="20"/>
                <w:szCs w:val="20"/>
              </w:rPr>
            </w:pPr>
          </w:p>
          <w:p w:rsidR="00B90FE9" w:rsidRDefault="00B90FE9" w:rsidP="00593DF5">
            <w:pPr>
              <w:rPr>
                <w:rFonts w:ascii="Arial" w:hAnsi="Arial" w:cs="Arial"/>
                <w:sz w:val="20"/>
                <w:szCs w:val="20"/>
              </w:rPr>
            </w:pPr>
          </w:p>
          <w:p w:rsidR="00B90FE9" w:rsidRDefault="00B90FE9" w:rsidP="00593DF5">
            <w:pPr>
              <w:rPr>
                <w:rFonts w:ascii="Arial" w:hAnsi="Arial" w:cs="Arial"/>
                <w:sz w:val="20"/>
                <w:szCs w:val="20"/>
              </w:rPr>
            </w:pPr>
          </w:p>
          <w:p w:rsidR="00B90FE9" w:rsidRDefault="00B90FE9" w:rsidP="00593DF5">
            <w:pPr>
              <w:rPr>
                <w:rFonts w:ascii="Arial" w:hAnsi="Arial" w:cs="Arial"/>
                <w:sz w:val="20"/>
                <w:szCs w:val="20"/>
              </w:rPr>
            </w:pPr>
          </w:p>
          <w:p w:rsidR="00B90FE9" w:rsidRDefault="00B90FE9" w:rsidP="00593DF5">
            <w:pPr>
              <w:rPr>
                <w:rFonts w:ascii="Arial" w:hAnsi="Arial" w:cs="Arial"/>
                <w:sz w:val="20"/>
                <w:szCs w:val="20"/>
              </w:rPr>
            </w:pPr>
          </w:p>
          <w:p w:rsidR="00B90FE9" w:rsidRDefault="00B90FE9" w:rsidP="00593DF5">
            <w:pPr>
              <w:rPr>
                <w:rFonts w:ascii="Arial" w:hAnsi="Arial" w:cs="Arial"/>
                <w:sz w:val="20"/>
                <w:szCs w:val="20"/>
              </w:rPr>
            </w:pPr>
          </w:p>
          <w:p w:rsidR="00B90FE9" w:rsidRDefault="00B90FE9" w:rsidP="00593DF5">
            <w:pPr>
              <w:rPr>
                <w:rFonts w:ascii="Arial" w:hAnsi="Arial" w:cs="Arial"/>
                <w:sz w:val="20"/>
                <w:szCs w:val="20"/>
              </w:rPr>
            </w:pPr>
          </w:p>
          <w:p w:rsidR="00B90FE9" w:rsidRDefault="00B90FE9" w:rsidP="00593DF5">
            <w:pPr>
              <w:rPr>
                <w:rFonts w:ascii="Arial" w:hAnsi="Arial" w:cs="Arial"/>
                <w:sz w:val="20"/>
                <w:szCs w:val="20"/>
              </w:rPr>
            </w:pPr>
          </w:p>
          <w:p w:rsidR="00B90FE9" w:rsidRDefault="00B90FE9" w:rsidP="00593DF5">
            <w:pPr>
              <w:rPr>
                <w:rFonts w:ascii="Arial" w:hAnsi="Arial" w:cs="Arial"/>
                <w:sz w:val="20"/>
                <w:szCs w:val="20"/>
              </w:rPr>
            </w:pPr>
          </w:p>
          <w:p w:rsidR="00B90FE9" w:rsidRDefault="00B90FE9" w:rsidP="00593DF5">
            <w:pPr>
              <w:rPr>
                <w:rFonts w:ascii="Arial" w:hAnsi="Arial" w:cs="Arial"/>
                <w:sz w:val="20"/>
                <w:szCs w:val="20"/>
              </w:rPr>
            </w:pPr>
          </w:p>
          <w:p w:rsidR="00B90FE9" w:rsidRDefault="00B90FE9" w:rsidP="00593DF5">
            <w:pPr>
              <w:rPr>
                <w:rFonts w:ascii="Arial" w:hAnsi="Arial" w:cs="Arial"/>
                <w:sz w:val="20"/>
                <w:szCs w:val="20"/>
              </w:rPr>
            </w:pPr>
          </w:p>
          <w:p w:rsidR="00B90FE9" w:rsidRDefault="00B90FE9" w:rsidP="00593DF5">
            <w:pPr>
              <w:rPr>
                <w:rFonts w:ascii="Arial" w:hAnsi="Arial" w:cs="Arial"/>
                <w:sz w:val="20"/>
                <w:szCs w:val="20"/>
              </w:rPr>
            </w:pPr>
          </w:p>
          <w:p w:rsidR="00B90FE9" w:rsidRDefault="00B90FE9" w:rsidP="00593DF5">
            <w:pPr>
              <w:rPr>
                <w:rFonts w:ascii="Arial" w:hAnsi="Arial" w:cs="Arial"/>
                <w:sz w:val="20"/>
                <w:szCs w:val="20"/>
              </w:rPr>
            </w:pPr>
          </w:p>
          <w:p w:rsidR="00B90FE9" w:rsidRDefault="00B90FE9" w:rsidP="00593DF5">
            <w:pPr>
              <w:rPr>
                <w:rFonts w:ascii="Arial" w:hAnsi="Arial" w:cs="Arial"/>
                <w:sz w:val="20"/>
                <w:szCs w:val="20"/>
              </w:rPr>
            </w:pPr>
          </w:p>
          <w:p w:rsidR="00B90FE9" w:rsidRDefault="00B90FE9" w:rsidP="00593DF5">
            <w:pPr>
              <w:rPr>
                <w:rFonts w:ascii="Arial" w:hAnsi="Arial" w:cs="Arial"/>
                <w:sz w:val="20"/>
                <w:szCs w:val="20"/>
              </w:rPr>
            </w:pPr>
          </w:p>
          <w:p w:rsidR="00B90FE9" w:rsidRDefault="00B90FE9" w:rsidP="00593DF5">
            <w:pPr>
              <w:rPr>
                <w:rFonts w:ascii="Arial" w:hAnsi="Arial" w:cs="Arial"/>
                <w:sz w:val="20"/>
                <w:szCs w:val="20"/>
              </w:rPr>
            </w:pPr>
          </w:p>
        </w:tc>
        <w:tc>
          <w:tcPr>
            <w:tcW w:w="4253" w:type="dxa"/>
            <w:tcBorders>
              <w:top w:val="nil"/>
              <w:left w:val="nil"/>
              <w:bottom w:val="nil"/>
              <w:right w:val="nil"/>
            </w:tcBorders>
          </w:tcPr>
          <w:p w:rsidR="00B90FE9" w:rsidRDefault="00B90FE9" w:rsidP="00593DF5">
            <w:pPr>
              <w:jc w:val="center"/>
              <w:rPr>
                <w:rFonts w:ascii="Arial" w:hAnsi="Arial" w:cs="Arial"/>
                <w:sz w:val="20"/>
                <w:szCs w:val="20"/>
              </w:rPr>
            </w:pPr>
          </w:p>
          <w:p w:rsidR="00B90FE9" w:rsidRDefault="00B90FE9" w:rsidP="00593DF5">
            <w:pPr>
              <w:jc w:val="center"/>
              <w:rPr>
                <w:rFonts w:ascii="Arial" w:hAnsi="Arial" w:cs="Arial"/>
                <w:sz w:val="20"/>
                <w:szCs w:val="20"/>
              </w:rPr>
            </w:pPr>
          </w:p>
          <w:p w:rsidR="00B90FE9" w:rsidRDefault="00B90FE9" w:rsidP="00593DF5">
            <w:pPr>
              <w:jc w:val="center"/>
              <w:rPr>
                <w:rFonts w:ascii="Arial" w:hAnsi="Arial" w:cs="Arial"/>
                <w:sz w:val="20"/>
                <w:szCs w:val="20"/>
              </w:rPr>
            </w:pPr>
          </w:p>
          <w:p w:rsidR="00B90FE9" w:rsidRDefault="00B90FE9" w:rsidP="00593DF5">
            <w:pPr>
              <w:jc w:val="center"/>
              <w:rPr>
                <w:rFonts w:ascii="Arial" w:hAnsi="Arial" w:cs="Arial"/>
                <w:sz w:val="20"/>
                <w:szCs w:val="20"/>
              </w:rPr>
            </w:pPr>
          </w:p>
          <w:p w:rsidR="00B90FE9" w:rsidRDefault="00B90FE9" w:rsidP="00593DF5">
            <w:pPr>
              <w:jc w:val="center"/>
              <w:rPr>
                <w:rFonts w:ascii="Arial" w:hAnsi="Arial" w:cs="Arial"/>
                <w:sz w:val="20"/>
                <w:szCs w:val="20"/>
              </w:rPr>
            </w:pPr>
          </w:p>
          <w:p w:rsidR="00B90FE9" w:rsidRDefault="00B90FE9" w:rsidP="00593DF5">
            <w:pPr>
              <w:jc w:val="center"/>
              <w:rPr>
                <w:rFonts w:ascii="Arial" w:hAnsi="Arial" w:cs="Arial"/>
                <w:sz w:val="20"/>
                <w:szCs w:val="20"/>
              </w:rPr>
            </w:pPr>
          </w:p>
          <w:p w:rsidR="00B90FE9" w:rsidRDefault="00B90FE9" w:rsidP="00593DF5">
            <w:pPr>
              <w:jc w:val="center"/>
              <w:rPr>
                <w:rFonts w:ascii="Arial" w:hAnsi="Arial" w:cs="Arial"/>
                <w:sz w:val="20"/>
                <w:szCs w:val="20"/>
              </w:rPr>
            </w:pPr>
          </w:p>
          <w:p w:rsidR="00B90FE9" w:rsidRDefault="00B90FE9" w:rsidP="00593DF5">
            <w:pPr>
              <w:jc w:val="center"/>
              <w:rPr>
                <w:rFonts w:ascii="Arial" w:hAnsi="Arial" w:cs="Arial"/>
                <w:sz w:val="20"/>
                <w:szCs w:val="20"/>
              </w:rPr>
            </w:pPr>
          </w:p>
          <w:p w:rsidR="00B90FE9" w:rsidRDefault="00B90FE9" w:rsidP="00593DF5">
            <w:pPr>
              <w:jc w:val="center"/>
              <w:rPr>
                <w:rFonts w:ascii="Arial" w:hAnsi="Arial" w:cs="Arial"/>
                <w:sz w:val="20"/>
                <w:szCs w:val="20"/>
              </w:rPr>
            </w:pPr>
          </w:p>
          <w:p w:rsidR="00B90FE9" w:rsidRDefault="00B90FE9" w:rsidP="00593DF5">
            <w:pPr>
              <w:jc w:val="center"/>
              <w:rPr>
                <w:rFonts w:ascii="Arial" w:hAnsi="Arial" w:cs="Arial"/>
                <w:sz w:val="20"/>
                <w:szCs w:val="20"/>
              </w:rPr>
            </w:pPr>
          </w:p>
          <w:p w:rsidR="00B90FE9" w:rsidRDefault="00B90FE9" w:rsidP="00593DF5">
            <w:pPr>
              <w:jc w:val="center"/>
              <w:rPr>
                <w:rFonts w:ascii="Arial" w:hAnsi="Arial" w:cs="Arial"/>
                <w:sz w:val="20"/>
                <w:szCs w:val="20"/>
              </w:rPr>
            </w:pPr>
          </w:p>
          <w:p w:rsidR="00B90FE9" w:rsidRDefault="00B90FE9" w:rsidP="00593DF5">
            <w:pPr>
              <w:jc w:val="center"/>
              <w:rPr>
                <w:rFonts w:ascii="Arial" w:hAnsi="Arial" w:cs="Arial"/>
                <w:sz w:val="20"/>
                <w:szCs w:val="20"/>
              </w:rPr>
            </w:pPr>
          </w:p>
          <w:p w:rsidR="00B90FE9" w:rsidRDefault="00B90FE9" w:rsidP="00593DF5">
            <w:pPr>
              <w:jc w:val="center"/>
              <w:rPr>
                <w:rFonts w:ascii="Arial" w:hAnsi="Arial" w:cs="Arial"/>
                <w:sz w:val="20"/>
                <w:szCs w:val="20"/>
              </w:rPr>
            </w:pPr>
          </w:p>
          <w:p w:rsidR="00B90FE9" w:rsidRDefault="00B90FE9" w:rsidP="00593DF5">
            <w:pPr>
              <w:jc w:val="center"/>
              <w:rPr>
                <w:rFonts w:ascii="Arial" w:hAnsi="Arial" w:cs="Arial"/>
                <w:sz w:val="20"/>
                <w:szCs w:val="20"/>
              </w:rPr>
            </w:pPr>
          </w:p>
          <w:p w:rsidR="00B90FE9" w:rsidRDefault="00B90FE9" w:rsidP="00593DF5">
            <w:pPr>
              <w:jc w:val="center"/>
              <w:rPr>
                <w:rFonts w:ascii="Arial" w:hAnsi="Arial" w:cs="Arial"/>
                <w:sz w:val="20"/>
                <w:szCs w:val="20"/>
              </w:rPr>
            </w:pPr>
          </w:p>
          <w:p w:rsidR="00B90FE9" w:rsidRDefault="00B90FE9" w:rsidP="00593DF5">
            <w:pPr>
              <w:jc w:val="center"/>
              <w:rPr>
                <w:rFonts w:ascii="Arial" w:hAnsi="Arial" w:cs="Arial"/>
                <w:sz w:val="20"/>
                <w:szCs w:val="20"/>
              </w:rPr>
            </w:pPr>
          </w:p>
          <w:p w:rsidR="00B90FE9" w:rsidRDefault="00B90FE9" w:rsidP="00593DF5">
            <w:pPr>
              <w:jc w:val="center"/>
              <w:rPr>
                <w:rFonts w:ascii="Arial" w:hAnsi="Arial" w:cs="Arial"/>
                <w:sz w:val="20"/>
                <w:szCs w:val="20"/>
              </w:rPr>
            </w:pPr>
          </w:p>
          <w:p w:rsidR="00B90FE9" w:rsidRDefault="00B90FE9" w:rsidP="00593DF5">
            <w:pPr>
              <w:jc w:val="center"/>
              <w:rPr>
                <w:rFonts w:ascii="Arial" w:hAnsi="Arial" w:cs="Arial"/>
                <w:sz w:val="20"/>
                <w:szCs w:val="20"/>
              </w:rPr>
            </w:pPr>
          </w:p>
          <w:p w:rsidR="00B90FE9" w:rsidRDefault="00B90FE9" w:rsidP="00593DF5">
            <w:pPr>
              <w:jc w:val="center"/>
              <w:rPr>
                <w:rFonts w:ascii="Arial" w:hAnsi="Arial" w:cs="Arial"/>
                <w:sz w:val="20"/>
                <w:szCs w:val="20"/>
              </w:rPr>
            </w:pPr>
          </w:p>
          <w:p w:rsidR="00B90FE9" w:rsidRDefault="00B90FE9" w:rsidP="00593DF5">
            <w:pPr>
              <w:jc w:val="center"/>
              <w:rPr>
                <w:rFonts w:ascii="Arial" w:hAnsi="Arial" w:cs="Arial"/>
                <w:sz w:val="20"/>
                <w:szCs w:val="20"/>
              </w:rPr>
            </w:pPr>
          </w:p>
          <w:p w:rsidR="00B90FE9" w:rsidRDefault="00B90FE9" w:rsidP="00593DF5">
            <w:pPr>
              <w:jc w:val="center"/>
              <w:rPr>
                <w:rFonts w:ascii="Arial" w:hAnsi="Arial" w:cs="Arial"/>
                <w:sz w:val="20"/>
                <w:szCs w:val="20"/>
              </w:rPr>
            </w:pPr>
          </w:p>
          <w:p w:rsidR="00B90FE9" w:rsidRDefault="00B90FE9" w:rsidP="00593DF5">
            <w:pPr>
              <w:jc w:val="center"/>
              <w:rPr>
                <w:rFonts w:ascii="Arial" w:hAnsi="Arial" w:cs="Arial"/>
                <w:sz w:val="20"/>
                <w:szCs w:val="20"/>
              </w:rPr>
            </w:pPr>
          </w:p>
          <w:p w:rsidR="00B90FE9" w:rsidRDefault="00B90FE9" w:rsidP="00322555">
            <w:pPr>
              <w:rPr>
                <w:rFonts w:ascii="Arial" w:hAnsi="Arial" w:cs="Arial"/>
                <w:sz w:val="20"/>
                <w:szCs w:val="20"/>
              </w:rPr>
            </w:pPr>
          </w:p>
        </w:tc>
        <w:tc>
          <w:tcPr>
            <w:tcW w:w="2972" w:type="dxa"/>
            <w:tcBorders>
              <w:top w:val="nil"/>
              <w:left w:val="nil"/>
              <w:bottom w:val="nil"/>
              <w:right w:val="nil"/>
            </w:tcBorders>
          </w:tcPr>
          <w:p w:rsidR="00B90FE9" w:rsidRPr="0061328C" w:rsidRDefault="00B90FE9" w:rsidP="00593DF5">
            <w:pPr>
              <w:rPr>
                <w:rFonts w:ascii="Arial" w:hAnsi="Arial" w:cs="Arial"/>
                <w:sz w:val="20"/>
                <w:szCs w:val="20"/>
              </w:rPr>
            </w:pPr>
          </w:p>
        </w:tc>
      </w:tr>
      <w:tr w:rsidR="00B90FE9" w:rsidRPr="006B66EC" w:rsidTr="00593DF5">
        <w:tc>
          <w:tcPr>
            <w:tcW w:w="3794" w:type="dxa"/>
          </w:tcPr>
          <w:p w:rsidR="00B90FE9" w:rsidRPr="006B66EC" w:rsidRDefault="00B90FE9" w:rsidP="00593DF5">
            <w:pPr>
              <w:rPr>
                <w:rFonts w:ascii="Arial" w:hAnsi="Arial" w:cs="Arial"/>
                <w:b/>
                <w:sz w:val="20"/>
                <w:szCs w:val="20"/>
              </w:rPr>
            </w:pPr>
            <w:r w:rsidRPr="006B66EC">
              <w:rPr>
                <w:rFonts w:ascii="Arial" w:hAnsi="Arial" w:cs="Arial"/>
                <w:b/>
                <w:sz w:val="20"/>
                <w:szCs w:val="20"/>
              </w:rPr>
              <w:lastRenderedPageBreak/>
              <w:t>NOMBRE DE LA UNIDAD DE APRENDIZAJE/MÓDULO/BLOQUE</w:t>
            </w:r>
          </w:p>
        </w:tc>
        <w:tc>
          <w:tcPr>
            <w:tcW w:w="10154" w:type="dxa"/>
            <w:gridSpan w:val="4"/>
          </w:tcPr>
          <w:p w:rsidR="00B90FE9" w:rsidRPr="00973BF7" w:rsidRDefault="00B90FE9" w:rsidP="00593DF5">
            <w:pPr>
              <w:rPr>
                <w:rFonts w:ascii="Arial" w:hAnsi="Arial" w:cs="Arial"/>
                <w:b/>
                <w:sz w:val="20"/>
                <w:szCs w:val="20"/>
              </w:rPr>
            </w:pPr>
            <w:r w:rsidRPr="00973BF7">
              <w:rPr>
                <w:b/>
                <w:szCs w:val="20"/>
              </w:rPr>
              <w:t>Bloque III.- EL PAPEL DEL JARDÍN DE NIÑOS Y LAS EDUCADORAS EN LA EXPERIENCIA EDUCATIVA DE LOS NIÑOS CON DIFERENTES PROCEDENCIAS CULTURALES</w:t>
            </w:r>
          </w:p>
        </w:tc>
      </w:tr>
      <w:tr w:rsidR="00B90FE9" w:rsidRPr="006B66EC" w:rsidTr="00593DF5">
        <w:tc>
          <w:tcPr>
            <w:tcW w:w="3794" w:type="dxa"/>
          </w:tcPr>
          <w:p w:rsidR="00B90FE9" w:rsidRPr="006B66EC" w:rsidRDefault="00B90FE9" w:rsidP="00593DF5">
            <w:pPr>
              <w:rPr>
                <w:rFonts w:ascii="Arial" w:hAnsi="Arial" w:cs="Arial"/>
                <w:b/>
                <w:sz w:val="20"/>
                <w:szCs w:val="20"/>
              </w:rPr>
            </w:pPr>
            <w:r w:rsidRPr="006B66EC">
              <w:rPr>
                <w:rFonts w:ascii="Arial" w:hAnsi="Arial" w:cs="Arial"/>
                <w:b/>
                <w:sz w:val="20"/>
                <w:szCs w:val="20"/>
              </w:rPr>
              <w:t>(DESCRIPCIÓN BREVE)</w:t>
            </w:r>
          </w:p>
        </w:tc>
        <w:tc>
          <w:tcPr>
            <w:tcW w:w="10154" w:type="dxa"/>
            <w:gridSpan w:val="4"/>
          </w:tcPr>
          <w:p w:rsidR="00B90FE9" w:rsidRPr="006B66EC" w:rsidRDefault="00B90FE9" w:rsidP="00593DF5">
            <w:pPr>
              <w:rPr>
                <w:rFonts w:ascii="Arial" w:hAnsi="Arial" w:cs="Arial"/>
                <w:b/>
                <w:sz w:val="20"/>
                <w:szCs w:val="20"/>
              </w:rPr>
            </w:pPr>
            <w:r>
              <w:rPr>
                <w:rFonts w:ascii="Arial" w:hAnsi="Arial" w:cs="Arial"/>
                <w:sz w:val="20"/>
                <w:szCs w:val="20"/>
              </w:rPr>
              <w:t>El alumno analizará</w:t>
            </w:r>
            <w:r w:rsidRPr="00041A8E">
              <w:rPr>
                <w:rFonts w:ascii="Arial" w:hAnsi="Arial" w:cs="Arial"/>
                <w:sz w:val="20"/>
                <w:szCs w:val="20"/>
              </w:rPr>
              <w:t xml:space="preserve"> cuestiones relacionadas con la atención pedagógica a la diversidad social y cultural de los niños de preescolar</w:t>
            </w:r>
            <w:r>
              <w:rPr>
                <w:rFonts w:ascii="Arial" w:hAnsi="Arial" w:cs="Arial"/>
                <w:b/>
                <w:sz w:val="20"/>
                <w:szCs w:val="20"/>
              </w:rPr>
              <w:t>.</w:t>
            </w:r>
          </w:p>
        </w:tc>
      </w:tr>
      <w:tr w:rsidR="00B90FE9" w:rsidRPr="006B66EC" w:rsidTr="00593DF5">
        <w:tc>
          <w:tcPr>
            <w:tcW w:w="3794" w:type="dxa"/>
          </w:tcPr>
          <w:p w:rsidR="00B90FE9" w:rsidRPr="006B66EC" w:rsidRDefault="00B90FE9" w:rsidP="00593DF5">
            <w:pPr>
              <w:rPr>
                <w:rFonts w:ascii="Arial" w:hAnsi="Arial" w:cs="Arial"/>
                <w:b/>
                <w:sz w:val="20"/>
                <w:szCs w:val="20"/>
              </w:rPr>
            </w:pPr>
            <w:r w:rsidRPr="006B66EC">
              <w:rPr>
                <w:rFonts w:ascii="Arial" w:hAnsi="Arial" w:cs="Arial"/>
                <w:b/>
                <w:sz w:val="20"/>
                <w:szCs w:val="20"/>
              </w:rPr>
              <w:t>PROPÓSITOS:</w:t>
            </w:r>
          </w:p>
        </w:tc>
        <w:tc>
          <w:tcPr>
            <w:tcW w:w="10154" w:type="dxa"/>
            <w:gridSpan w:val="4"/>
          </w:tcPr>
          <w:p w:rsidR="00B90FE9" w:rsidRDefault="00B90FE9" w:rsidP="00593DF5">
            <w:pPr>
              <w:pStyle w:val="bando1"/>
              <w:spacing w:before="0" w:beforeAutospacing="0" w:after="0" w:afterAutospacing="0"/>
              <w:jc w:val="both"/>
              <w:rPr>
                <w:rFonts w:ascii="Calibri" w:hAnsi="Calibri" w:cs="Calibri"/>
                <w:sz w:val="22"/>
                <w:szCs w:val="22"/>
              </w:rPr>
            </w:pPr>
            <w:r>
              <w:rPr>
                <w:rFonts w:ascii="Calibri" w:hAnsi="Calibri" w:cs="Calibri"/>
                <w:sz w:val="22"/>
                <w:szCs w:val="22"/>
              </w:rPr>
              <w:t>Fortalecer su comprensión hacia los niños respecto a sus diferencias individuales y sociales, para identificar los rasgos culturales donde se desenvuelven, a fin de intervenir pedagógicamente y favorecer el logro educativo de los infantes.</w:t>
            </w:r>
          </w:p>
          <w:p w:rsidR="00B90FE9" w:rsidRPr="00041A8E" w:rsidRDefault="00B90FE9" w:rsidP="00593DF5">
            <w:pPr>
              <w:rPr>
                <w:rFonts w:ascii="Arial" w:hAnsi="Arial" w:cs="Arial"/>
                <w:b/>
                <w:sz w:val="20"/>
                <w:szCs w:val="20"/>
                <w:lang w:val="es-ES"/>
              </w:rPr>
            </w:pPr>
          </w:p>
        </w:tc>
      </w:tr>
    </w:tbl>
    <w:p w:rsidR="00B90FE9" w:rsidRPr="006B66EC" w:rsidRDefault="00B90FE9" w:rsidP="00B90FE9">
      <w:pPr>
        <w:rPr>
          <w:rFonts w:ascii="Arial" w:hAnsi="Arial" w:cs="Arial"/>
          <w:b/>
          <w:sz w:val="20"/>
          <w:szCs w:val="20"/>
        </w:rPr>
      </w:pPr>
    </w:p>
    <w:tbl>
      <w:tblPr>
        <w:tblStyle w:val="Tablaconcuadrcula"/>
        <w:tblW w:w="0" w:type="auto"/>
        <w:tblLook w:val="04A0"/>
      </w:tblPr>
      <w:tblGrid>
        <w:gridCol w:w="13712"/>
      </w:tblGrid>
      <w:tr w:rsidR="00B90FE9" w:rsidRPr="006B66EC" w:rsidTr="00593DF5">
        <w:tc>
          <w:tcPr>
            <w:tcW w:w="13712" w:type="dxa"/>
          </w:tcPr>
          <w:p w:rsidR="00B90FE9" w:rsidRPr="006B66EC" w:rsidRDefault="00B90FE9" w:rsidP="00593DF5">
            <w:pPr>
              <w:jc w:val="center"/>
              <w:rPr>
                <w:rFonts w:ascii="Arial" w:hAnsi="Arial" w:cs="Arial"/>
                <w:b/>
                <w:sz w:val="20"/>
                <w:szCs w:val="20"/>
              </w:rPr>
            </w:pPr>
            <w:r w:rsidRPr="006B66EC">
              <w:rPr>
                <w:rFonts w:ascii="Arial" w:hAnsi="Arial" w:cs="Arial"/>
                <w:b/>
                <w:sz w:val="20"/>
                <w:szCs w:val="20"/>
              </w:rPr>
              <w:t>RASGOS Y COMPETENCIAS DEL PERFIL DE EGRESO A LOS QUE CONTRIBUYE LA UNIDAD PLAN 1999.</w:t>
            </w:r>
          </w:p>
          <w:p w:rsidR="00B90FE9" w:rsidRPr="006B66EC" w:rsidRDefault="00B90FE9" w:rsidP="00593DF5">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B90FE9" w:rsidRPr="006B66EC" w:rsidTr="00593DF5">
        <w:tc>
          <w:tcPr>
            <w:tcW w:w="13712" w:type="dxa"/>
          </w:tcPr>
          <w:p w:rsidR="00B90FE9" w:rsidRPr="006B66EC" w:rsidRDefault="00B90FE9" w:rsidP="00593DF5">
            <w:pPr>
              <w:jc w:val="center"/>
              <w:rPr>
                <w:rFonts w:ascii="Arial" w:hAnsi="Arial" w:cs="Arial"/>
                <w:b/>
                <w:sz w:val="20"/>
                <w:szCs w:val="20"/>
              </w:rPr>
            </w:pPr>
          </w:p>
          <w:p w:rsidR="00B90FE9" w:rsidRPr="0061328C" w:rsidRDefault="00B90FE9" w:rsidP="00593DF5">
            <w:pPr>
              <w:rPr>
                <w:rFonts w:ascii="Arial" w:hAnsi="Arial" w:cs="Arial"/>
                <w:b/>
                <w:sz w:val="20"/>
                <w:szCs w:val="20"/>
              </w:rPr>
            </w:pPr>
            <w:r w:rsidRPr="0061328C">
              <w:rPr>
                <w:rFonts w:ascii="Arial" w:hAnsi="Arial" w:cs="Arial"/>
                <w:sz w:val="20"/>
                <w:szCs w:val="20"/>
              </w:rPr>
              <w:t>Apreciar y respetar la diversidad regional, social, cultural y étnica del país, valorar la función educativa de la familia,  reconocer los problemas de la comunidad  y contribuir a su solución; reconoce la educación preescolar como un servicio que promueve la democratización de las oportunidades de desarrollo de la población infantil y que contribuye  a compensar las desigualdades culturales y sociales de su origen y reconoce a partir de una valoración realista, el significado que su trabajo tiene para sus alumnos, las familias de estos y la sociedad.</w:t>
            </w:r>
          </w:p>
          <w:p w:rsidR="00B90FE9" w:rsidRPr="006B66EC" w:rsidRDefault="00B90FE9" w:rsidP="00593DF5">
            <w:pPr>
              <w:jc w:val="center"/>
              <w:rPr>
                <w:rFonts w:ascii="Arial" w:hAnsi="Arial" w:cs="Arial"/>
                <w:b/>
                <w:sz w:val="20"/>
                <w:szCs w:val="20"/>
              </w:rPr>
            </w:pPr>
          </w:p>
        </w:tc>
      </w:tr>
    </w:tbl>
    <w:p w:rsidR="00B90FE9" w:rsidRPr="006B66EC" w:rsidRDefault="00B90FE9" w:rsidP="00B90FE9">
      <w:pPr>
        <w:jc w:val="center"/>
        <w:rPr>
          <w:rFonts w:ascii="Arial" w:hAnsi="Arial" w:cs="Arial"/>
          <w:b/>
          <w:sz w:val="20"/>
          <w:szCs w:val="20"/>
        </w:rPr>
      </w:pPr>
    </w:p>
    <w:tbl>
      <w:tblPr>
        <w:tblStyle w:val="Tablaconcuadrcula"/>
        <w:tblW w:w="0" w:type="auto"/>
        <w:tblLook w:val="04A0"/>
      </w:tblPr>
      <w:tblGrid>
        <w:gridCol w:w="13712"/>
      </w:tblGrid>
      <w:tr w:rsidR="00B90FE9" w:rsidRPr="006B66EC" w:rsidTr="00593DF5">
        <w:tc>
          <w:tcPr>
            <w:tcW w:w="13712" w:type="dxa"/>
          </w:tcPr>
          <w:p w:rsidR="00B90FE9" w:rsidRPr="006B66EC" w:rsidRDefault="00B90FE9" w:rsidP="00593DF5">
            <w:pPr>
              <w:rPr>
                <w:rFonts w:ascii="Arial" w:hAnsi="Arial" w:cs="Arial"/>
                <w:b/>
                <w:sz w:val="20"/>
                <w:szCs w:val="20"/>
              </w:rPr>
            </w:pPr>
            <w:r w:rsidRPr="006B66EC">
              <w:rPr>
                <w:rFonts w:ascii="Arial" w:hAnsi="Arial" w:cs="Arial"/>
                <w:b/>
                <w:sz w:val="20"/>
                <w:szCs w:val="20"/>
              </w:rPr>
              <w:t>RECURSOS A MOVILIZAR</w:t>
            </w:r>
          </w:p>
        </w:tc>
      </w:tr>
      <w:tr w:rsidR="00B90FE9" w:rsidRPr="006B66EC" w:rsidTr="00593DF5">
        <w:tc>
          <w:tcPr>
            <w:tcW w:w="13712" w:type="dxa"/>
          </w:tcPr>
          <w:p w:rsidR="00B90FE9" w:rsidRPr="00C849CD" w:rsidRDefault="00B90FE9" w:rsidP="00593DF5">
            <w:pPr>
              <w:rPr>
                <w:rFonts w:ascii="Arial" w:hAnsi="Arial" w:cs="Arial"/>
                <w:b/>
                <w:sz w:val="20"/>
                <w:szCs w:val="20"/>
              </w:rPr>
            </w:pPr>
            <w:r w:rsidRPr="00C849CD">
              <w:rPr>
                <w:rFonts w:ascii="Arial" w:hAnsi="Arial" w:cs="Arial"/>
                <w:b/>
                <w:sz w:val="20"/>
                <w:szCs w:val="20"/>
              </w:rPr>
              <w:t>SABERES</w:t>
            </w:r>
            <w:r w:rsidRPr="00C849CD">
              <w:rPr>
                <w:rFonts w:ascii="Arial" w:hAnsi="Arial" w:cs="Arial"/>
                <w:sz w:val="20"/>
                <w:szCs w:val="20"/>
              </w:rPr>
              <w:t>. Conocimiento de la diversidad que poseen los infantes, según las características propias de su desarrollo y del contexto que les rodea.</w:t>
            </w:r>
          </w:p>
        </w:tc>
      </w:tr>
      <w:tr w:rsidR="00B90FE9" w:rsidRPr="006B66EC" w:rsidTr="00593DF5">
        <w:tc>
          <w:tcPr>
            <w:tcW w:w="13712" w:type="dxa"/>
          </w:tcPr>
          <w:p w:rsidR="00B90FE9" w:rsidRPr="00C849CD" w:rsidRDefault="00B90FE9" w:rsidP="00593DF5">
            <w:pPr>
              <w:rPr>
                <w:rFonts w:ascii="Arial" w:hAnsi="Arial" w:cs="Arial"/>
                <w:b/>
                <w:sz w:val="20"/>
                <w:szCs w:val="20"/>
              </w:rPr>
            </w:pPr>
            <w:r w:rsidRPr="00C849CD">
              <w:rPr>
                <w:rFonts w:ascii="Arial" w:hAnsi="Arial" w:cs="Arial"/>
                <w:b/>
                <w:sz w:val="20"/>
                <w:szCs w:val="20"/>
              </w:rPr>
              <w:t>HABILIDADES:</w:t>
            </w:r>
            <w:r w:rsidRPr="00C849CD">
              <w:rPr>
                <w:rFonts w:ascii="Arial" w:hAnsi="Arial" w:cs="Arial"/>
                <w:sz w:val="20"/>
                <w:szCs w:val="20"/>
              </w:rPr>
              <w:t xml:space="preserve"> Diseño, implementación y evaluación de estrategias de intervención pedagógica para atender las diversidad de los infantes en el jardín de niños.</w:t>
            </w:r>
          </w:p>
        </w:tc>
      </w:tr>
      <w:tr w:rsidR="00B90FE9" w:rsidRPr="006B66EC" w:rsidTr="00593DF5">
        <w:tc>
          <w:tcPr>
            <w:tcW w:w="13712" w:type="dxa"/>
          </w:tcPr>
          <w:p w:rsidR="00B90FE9" w:rsidRPr="00C849CD" w:rsidRDefault="00B90FE9" w:rsidP="00593DF5">
            <w:pPr>
              <w:rPr>
                <w:rFonts w:ascii="Arial" w:hAnsi="Arial" w:cs="Arial"/>
                <w:sz w:val="20"/>
                <w:szCs w:val="20"/>
              </w:rPr>
            </w:pPr>
            <w:r w:rsidRPr="00C849CD">
              <w:rPr>
                <w:rFonts w:ascii="Arial" w:hAnsi="Arial" w:cs="Arial"/>
                <w:b/>
                <w:sz w:val="20"/>
                <w:szCs w:val="20"/>
              </w:rPr>
              <w:t xml:space="preserve">ACTITUDES: </w:t>
            </w:r>
            <w:r w:rsidRPr="00C849CD">
              <w:rPr>
                <w:rFonts w:ascii="Arial" w:hAnsi="Arial" w:cs="Arial"/>
                <w:sz w:val="20"/>
                <w:szCs w:val="20"/>
              </w:rPr>
              <w:t>Además, asumir con sensibilidad la importancia de atender la diversidad de los infantes, mediante una intervención pedagógica humanista.</w:t>
            </w:r>
          </w:p>
          <w:p w:rsidR="00B90FE9" w:rsidRPr="00C849CD" w:rsidRDefault="00B90FE9" w:rsidP="00593DF5">
            <w:pPr>
              <w:rPr>
                <w:rFonts w:ascii="Arial" w:hAnsi="Arial" w:cs="Arial"/>
                <w:b/>
                <w:sz w:val="20"/>
                <w:szCs w:val="20"/>
              </w:rPr>
            </w:pPr>
          </w:p>
        </w:tc>
      </w:tr>
      <w:tr w:rsidR="00B90FE9" w:rsidRPr="006B66EC" w:rsidTr="00593DF5">
        <w:tc>
          <w:tcPr>
            <w:tcW w:w="13712" w:type="dxa"/>
          </w:tcPr>
          <w:p w:rsidR="00B90FE9" w:rsidRPr="006B66EC" w:rsidRDefault="00B90FE9" w:rsidP="00593DF5">
            <w:pPr>
              <w:rPr>
                <w:rFonts w:ascii="Arial" w:hAnsi="Arial" w:cs="Arial"/>
                <w:b/>
                <w:sz w:val="20"/>
                <w:szCs w:val="20"/>
              </w:rPr>
            </w:pPr>
            <w:r w:rsidRPr="006B66EC">
              <w:rPr>
                <w:rFonts w:ascii="Arial" w:hAnsi="Arial" w:cs="Arial"/>
                <w:b/>
                <w:sz w:val="20"/>
                <w:szCs w:val="20"/>
              </w:rPr>
              <w:t>INDICADORES DE APRENDIZAJE:</w:t>
            </w:r>
            <w:r>
              <w:rPr>
                <w:rFonts w:ascii="Arial" w:hAnsi="Arial" w:cs="Arial"/>
                <w:sz w:val="20"/>
                <w:szCs w:val="20"/>
              </w:rPr>
              <w:t xml:space="preserve"> tomando como base a sus jornadas de observación y práctica docente, analizara los textos de los autores, aplicando las recomendaciones que los autores marcan en sus lecturas, evaluara  la información obtenida  y presentara  sus  conclusiones.</w:t>
            </w:r>
          </w:p>
        </w:tc>
      </w:tr>
    </w:tbl>
    <w:p w:rsidR="00B90FE9" w:rsidRPr="006B66EC" w:rsidRDefault="00B90FE9" w:rsidP="00B90FE9">
      <w:pPr>
        <w:rPr>
          <w:rFonts w:ascii="Arial" w:hAnsi="Arial" w:cs="Arial"/>
          <w:b/>
          <w:sz w:val="20"/>
          <w:szCs w:val="20"/>
        </w:rPr>
      </w:pPr>
    </w:p>
    <w:tbl>
      <w:tblPr>
        <w:tblStyle w:val="Tablaconcuadrcula"/>
        <w:tblW w:w="0" w:type="auto"/>
        <w:tblLook w:val="04A0"/>
      </w:tblPr>
      <w:tblGrid>
        <w:gridCol w:w="13712"/>
      </w:tblGrid>
      <w:tr w:rsidR="00B90FE9" w:rsidRPr="006B66EC" w:rsidTr="00593DF5">
        <w:tc>
          <w:tcPr>
            <w:tcW w:w="13712" w:type="dxa"/>
          </w:tcPr>
          <w:p w:rsidR="00B90FE9" w:rsidRPr="006B66EC" w:rsidRDefault="00B90FE9" w:rsidP="00593DF5">
            <w:pPr>
              <w:jc w:val="center"/>
              <w:rPr>
                <w:rFonts w:ascii="Arial" w:hAnsi="Arial" w:cs="Arial"/>
                <w:b/>
                <w:sz w:val="20"/>
                <w:szCs w:val="20"/>
              </w:rPr>
            </w:pPr>
            <w:r w:rsidRPr="006B66EC">
              <w:rPr>
                <w:rFonts w:ascii="Arial" w:hAnsi="Arial" w:cs="Arial"/>
                <w:b/>
                <w:sz w:val="20"/>
                <w:szCs w:val="20"/>
              </w:rPr>
              <w:t>DESARROLLO DE LA UNIDAD DE APRENDIZAJE / MÓDULO / BLOQUE</w:t>
            </w:r>
          </w:p>
        </w:tc>
      </w:tr>
      <w:tr w:rsidR="00B90FE9" w:rsidRPr="006B66EC" w:rsidTr="00593DF5">
        <w:tc>
          <w:tcPr>
            <w:tcW w:w="13712" w:type="dxa"/>
          </w:tcPr>
          <w:p w:rsidR="00B90FE9" w:rsidRDefault="00B90FE9" w:rsidP="00593DF5">
            <w:pPr>
              <w:jc w:val="both"/>
              <w:rPr>
                <w:rFonts w:ascii="Arial" w:eastAsia="Calibri" w:hAnsi="Arial" w:cs="Arial"/>
                <w:sz w:val="18"/>
                <w:szCs w:val="18"/>
              </w:rPr>
            </w:pPr>
            <w:r>
              <w:rPr>
                <w:rFonts w:ascii="Arial" w:hAnsi="Arial" w:cs="Arial"/>
                <w:b/>
                <w:sz w:val="20"/>
                <w:szCs w:val="20"/>
              </w:rPr>
              <w:t>SECUENCIA TEMÁ</w:t>
            </w:r>
            <w:r w:rsidRPr="006B66EC">
              <w:rPr>
                <w:rFonts w:ascii="Arial" w:hAnsi="Arial" w:cs="Arial"/>
                <w:b/>
                <w:sz w:val="20"/>
                <w:szCs w:val="20"/>
              </w:rPr>
              <w:t>TICA / CONTENIDOS:</w:t>
            </w:r>
          </w:p>
          <w:p w:rsidR="00B90FE9" w:rsidRPr="0061328C" w:rsidRDefault="00B90FE9" w:rsidP="00593DF5">
            <w:pPr>
              <w:jc w:val="both"/>
              <w:rPr>
                <w:rFonts w:ascii="Arial" w:eastAsia="Calibri" w:hAnsi="Arial" w:cs="Arial"/>
                <w:sz w:val="20"/>
                <w:szCs w:val="20"/>
              </w:rPr>
            </w:pPr>
            <w:r w:rsidRPr="0061328C">
              <w:rPr>
                <w:rFonts w:ascii="Arial" w:eastAsia="Calibri" w:hAnsi="Arial" w:cs="Arial"/>
                <w:sz w:val="20"/>
                <w:szCs w:val="20"/>
              </w:rPr>
              <w:t>1.- La atención pedagógica a la diversidad cultural de los niños. Los riesgos de confundir las diferencias culturales que presentan los niños con deficiencias en su desarrollo. El menosprecio a los niños que no se ajustan al modelo escolar esperado.</w:t>
            </w:r>
          </w:p>
          <w:p w:rsidR="00B90FE9" w:rsidRPr="0061328C" w:rsidRDefault="00B90FE9" w:rsidP="00593DF5">
            <w:pPr>
              <w:jc w:val="both"/>
              <w:rPr>
                <w:rFonts w:ascii="Arial" w:eastAsia="Calibri" w:hAnsi="Arial" w:cs="Arial"/>
                <w:sz w:val="20"/>
                <w:szCs w:val="20"/>
              </w:rPr>
            </w:pPr>
            <w:r w:rsidRPr="0061328C">
              <w:rPr>
                <w:rFonts w:ascii="Arial" w:eastAsia="Calibri" w:hAnsi="Arial" w:cs="Arial"/>
                <w:sz w:val="20"/>
                <w:szCs w:val="20"/>
              </w:rPr>
              <w:t>2.- El papel de la educadora en el manejo de las relaciones entre los niños que son diferentes: formas de exclusión en las relaciones del maestro con los niños, la atención educativa a las relaciones horizontales entre los niños y la intervención contra las formas de segregación entre compañeros.</w:t>
            </w:r>
          </w:p>
          <w:p w:rsidR="00B90FE9" w:rsidRPr="0061328C" w:rsidRDefault="00B90FE9" w:rsidP="00593DF5">
            <w:pPr>
              <w:jc w:val="both"/>
              <w:rPr>
                <w:rFonts w:ascii="Arial" w:eastAsia="Calibri" w:hAnsi="Arial" w:cs="Arial"/>
                <w:sz w:val="20"/>
                <w:szCs w:val="20"/>
              </w:rPr>
            </w:pPr>
            <w:r w:rsidRPr="0061328C">
              <w:rPr>
                <w:rFonts w:ascii="Arial" w:eastAsia="Calibri" w:hAnsi="Arial" w:cs="Arial"/>
                <w:sz w:val="20"/>
                <w:szCs w:val="20"/>
              </w:rPr>
              <w:t>3.- El desarrollo de estrategias pedagógicas por la educadora para manejar los factores escolares a que se deben adaptar los niños. Modificaciones en estilos de enseñanza, interacciones maestro-alumno, organización del salón de clases, relevancia del programa y las actividades educativas y la participación de los padres. El análisis y la reflexión sobre la práctica como competencia docente.</w:t>
            </w:r>
          </w:p>
          <w:p w:rsidR="00B90FE9" w:rsidRPr="004D1384" w:rsidRDefault="00B90FE9" w:rsidP="00593DF5">
            <w:pPr>
              <w:jc w:val="both"/>
              <w:rPr>
                <w:rFonts w:ascii="Arial" w:eastAsia="Calibri" w:hAnsi="Arial" w:cs="Arial"/>
                <w:sz w:val="20"/>
                <w:szCs w:val="20"/>
              </w:rPr>
            </w:pPr>
            <w:r w:rsidRPr="0061328C">
              <w:rPr>
                <w:rFonts w:ascii="Arial" w:eastAsia="Calibri" w:hAnsi="Arial" w:cs="Arial"/>
                <w:sz w:val="20"/>
                <w:szCs w:val="20"/>
              </w:rPr>
              <w:t xml:space="preserve">4.-  Equidad y eficacia en la labor educativa del jardín de niños. El compromiso de la escuela y de las educadoras con todos los niños –tomando en </w:t>
            </w:r>
            <w:r w:rsidRPr="0061328C">
              <w:rPr>
                <w:rFonts w:ascii="Arial" w:eastAsia="Calibri" w:hAnsi="Arial" w:cs="Arial"/>
                <w:sz w:val="20"/>
                <w:szCs w:val="20"/>
              </w:rPr>
              <w:lastRenderedPageBreak/>
              <w:t xml:space="preserve">cuenta que provienen de diferentes orígenes culturales y familiares– en el logro de su desarrollo y aprendizaje. </w:t>
            </w:r>
          </w:p>
        </w:tc>
      </w:tr>
    </w:tbl>
    <w:p w:rsidR="00B90FE9" w:rsidRPr="006B66EC" w:rsidRDefault="00B90FE9" w:rsidP="00B90FE9">
      <w:pPr>
        <w:rPr>
          <w:rFonts w:ascii="Arial" w:hAnsi="Arial" w:cs="Arial"/>
          <w:b/>
          <w:sz w:val="20"/>
          <w:szCs w:val="20"/>
        </w:rPr>
      </w:pPr>
    </w:p>
    <w:tbl>
      <w:tblPr>
        <w:tblStyle w:val="Tablaconcuadrcula"/>
        <w:tblW w:w="0" w:type="auto"/>
        <w:tblLook w:val="04A0"/>
      </w:tblPr>
      <w:tblGrid>
        <w:gridCol w:w="7479"/>
        <w:gridCol w:w="3119"/>
        <w:gridCol w:w="3114"/>
      </w:tblGrid>
      <w:tr w:rsidR="00B90FE9" w:rsidRPr="006B66EC" w:rsidTr="00593DF5">
        <w:tc>
          <w:tcPr>
            <w:tcW w:w="7479" w:type="dxa"/>
          </w:tcPr>
          <w:p w:rsidR="00B90FE9" w:rsidRPr="006B66EC" w:rsidRDefault="00B90FE9" w:rsidP="00593DF5">
            <w:pPr>
              <w:jc w:val="center"/>
              <w:rPr>
                <w:rFonts w:ascii="Arial" w:hAnsi="Arial" w:cs="Arial"/>
                <w:b/>
                <w:sz w:val="20"/>
                <w:szCs w:val="20"/>
              </w:rPr>
            </w:pPr>
            <w:r w:rsidRPr="006B66EC">
              <w:rPr>
                <w:rFonts w:ascii="Arial" w:hAnsi="Arial" w:cs="Arial"/>
                <w:b/>
                <w:sz w:val="20"/>
                <w:szCs w:val="20"/>
              </w:rPr>
              <w:t>ACTIVIDADES DE APRENDIZAJE</w:t>
            </w:r>
          </w:p>
        </w:tc>
        <w:tc>
          <w:tcPr>
            <w:tcW w:w="3119" w:type="dxa"/>
          </w:tcPr>
          <w:p w:rsidR="00B90FE9" w:rsidRPr="006B66EC" w:rsidRDefault="00B90FE9" w:rsidP="00593DF5">
            <w:pPr>
              <w:jc w:val="center"/>
              <w:rPr>
                <w:rFonts w:ascii="Arial" w:hAnsi="Arial" w:cs="Arial"/>
                <w:b/>
                <w:sz w:val="20"/>
                <w:szCs w:val="20"/>
              </w:rPr>
            </w:pPr>
            <w:r w:rsidRPr="006B66EC">
              <w:rPr>
                <w:rFonts w:ascii="Arial" w:hAnsi="Arial" w:cs="Arial"/>
                <w:b/>
                <w:sz w:val="20"/>
                <w:szCs w:val="20"/>
              </w:rPr>
              <w:t>RECURSOS MATERIALES Y BIBLIOGRÁFICOS</w:t>
            </w:r>
          </w:p>
        </w:tc>
        <w:tc>
          <w:tcPr>
            <w:tcW w:w="3114" w:type="dxa"/>
          </w:tcPr>
          <w:p w:rsidR="00B90FE9" w:rsidRPr="006B66EC" w:rsidRDefault="00B90FE9" w:rsidP="00593DF5">
            <w:pPr>
              <w:jc w:val="center"/>
              <w:rPr>
                <w:rFonts w:ascii="Arial" w:hAnsi="Arial" w:cs="Arial"/>
                <w:b/>
                <w:sz w:val="20"/>
                <w:szCs w:val="20"/>
              </w:rPr>
            </w:pPr>
            <w:r>
              <w:rPr>
                <w:rFonts w:ascii="Arial" w:hAnsi="Arial" w:cs="Arial"/>
                <w:b/>
                <w:sz w:val="20"/>
                <w:szCs w:val="20"/>
              </w:rPr>
              <w:t>CALENDARIZACIÓ</w:t>
            </w:r>
            <w:r w:rsidRPr="006B66EC">
              <w:rPr>
                <w:rFonts w:ascii="Arial" w:hAnsi="Arial" w:cs="Arial"/>
                <w:b/>
                <w:sz w:val="20"/>
                <w:szCs w:val="20"/>
              </w:rPr>
              <w:t>N SEMANAL</w:t>
            </w:r>
          </w:p>
        </w:tc>
      </w:tr>
      <w:tr w:rsidR="00B90FE9" w:rsidRPr="006B66EC" w:rsidTr="00593DF5">
        <w:tc>
          <w:tcPr>
            <w:tcW w:w="7479" w:type="dxa"/>
          </w:tcPr>
          <w:p w:rsidR="00B90FE9" w:rsidRPr="0061328C" w:rsidRDefault="00B90FE9" w:rsidP="00593DF5">
            <w:pPr>
              <w:rPr>
                <w:rFonts w:ascii="Arial" w:hAnsi="Arial" w:cs="Arial"/>
                <w:sz w:val="20"/>
                <w:szCs w:val="20"/>
              </w:rPr>
            </w:pPr>
            <w:r>
              <w:rPr>
                <w:rFonts w:ascii="Arial" w:hAnsi="Arial" w:cs="Arial"/>
                <w:b/>
                <w:sz w:val="20"/>
                <w:szCs w:val="20"/>
              </w:rPr>
              <w:t xml:space="preserve">1.- </w:t>
            </w:r>
            <w:r w:rsidRPr="0061328C">
              <w:rPr>
                <w:rFonts w:ascii="Arial" w:hAnsi="Arial" w:cs="Arial"/>
                <w:sz w:val="20"/>
                <w:szCs w:val="20"/>
              </w:rPr>
              <w:t>En equipo analizara y expondrá la lectura de de Barbará T Bowman referente a “las practicas en el jardín de niños con hijos de familias de bajos recursos.</w:t>
            </w: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r w:rsidRPr="0061328C">
              <w:rPr>
                <w:rFonts w:ascii="Arial" w:hAnsi="Arial" w:cs="Arial"/>
                <w:sz w:val="20"/>
                <w:szCs w:val="20"/>
              </w:rPr>
              <w:t>2.- En base a la lectura de Rosa Windler “el docente frente a esta realidad   en equipo se expondrá y analizara lo siguiente”:</w:t>
            </w:r>
          </w:p>
          <w:p w:rsidR="00B90FE9" w:rsidRPr="0061328C" w:rsidRDefault="00B90FE9" w:rsidP="00593DF5">
            <w:pPr>
              <w:pStyle w:val="Prrafodelista"/>
              <w:numPr>
                <w:ilvl w:val="0"/>
                <w:numId w:val="3"/>
              </w:numPr>
              <w:rPr>
                <w:rFonts w:ascii="Arial" w:hAnsi="Arial" w:cs="Arial"/>
                <w:sz w:val="20"/>
                <w:szCs w:val="20"/>
              </w:rPr>
            </w:pPr>
            <w:r w:rsidRPr="0061328C">
              <w:rPr>
                <w:rFonts w:ascii="Arial" w:hAnsi="Arial" w:cs="Arial"/>
                <w:sz w:val="20"/>
                <w:szCs w:val="20"/>
              </w:rPr>
              <w:t>La importancia de la educadora en la interacción que mantiene con los niños y sus padres</w:t>
            </w:r>
          </w:p>
          <w:p w:rsidR="00B90FE9" w:rsidRPr="0061328C" w:rsidRDefault="00B90FE9" w:rsidP="00593DF5">
            <w:pPr>
              <w:pStyle w:val="Prrafodelista"/>
              <w:numPr>
                <w:ilvl w:val="0"/>
                <w:numId w:val="3"/>
              </w:numPr>
              <w:rPr>
                <w:rFonts w:ascii="Arial" w:hAnsi="Arial" w:cs="Arial"/>
                <w:sz w:val="20"/>
                <w:szCs w:val="20"/>
              </w:rPr>
            </w:pPr>
            <w:r w:rsidRPr="0061328C">
              <w:rPr>
                <w:rFonts w:ascii="Arial" w:hAnsi="Arial" w:cs="Arial"/>
                <w:sz w:val="20"/>
                <w:szCs w:val="20"/>
              </w:rPr>
              <w:t>Como propicia la convivencia, la colaboración y los intercambios entre los niños.</w:t>
            </w:r>
          </w:p>
          <w:p w:rsidR="00B90FE9" w:rsidRPr="0061328C" w:rsidRDefault="00B90FE9" w:rsidP="00593DF5">
            <w:pPr>
              <w:pStyle w:val="Prrafodelista"/>
              <w:numPr>
                <w:ilvl w:val="0"/>
                <w:numId w:val="3"/>
              </w:numPr>
              <w:rPr>
                <w:rFonts w:ascii="Arial" w:hAnsi="Arial" w:cs="Arial"/>
                <w:sz w:val="20"/>
                <w:szCs w:val="20"/>
              </w:rPr>
            </w:pPr>
            <w:r w:rsidRPr="0061328C">
              <w:rPr>
                <w:rFonts w:ascii="Arial" w:hAnsi="Arial" w:cs="Arial"/>
                <w:sz w:val="20"/>
                <w:szCs w:val="20"/>
              </w:rPr>
              <w:t>La organización de actividades para el aprendizaje en los jardines de niños</w:t>
            </w:r>
          </w:p>
          <w:p w:rsidR="00B90FE9" w:rsidRPr="0061328C" w:rsidRDefault="00B90FE9" w:rsidP="00593DF5">
            <w:pPr>
              <w:pStyle w:val="Prrafodelista"/>
              <w:numPr>
                <w:ilvl w:val="0"/>
                <w:numId w:val="3"/>
              </w:numPr>
              <w:rPr>
                <w:rFonts w:ascii="Arial" w:hAnsi="Arial" w:cs="Arial"/>
                <w:sz w:val="20"/>
                <w:szCs w:val="20"/>
              </w:rPr>
            </w:pPr>
            <w:r w:rsidRPr="0061328C">
              <w:rPr>
                <w:rFonts w:ascii="Arial" w:hAnsi="Arial" w:cs="Arial"/>
                <w:sz w:val="20"/>
                <w:szCs w:val="20"/>
              </w:rPr>
              <w:t>Como fomentaría el reconocimiento, la aceptación de las diferencias entre los niños y el fomento al respeto entre ellos</w:t>
            </w:r>
          </w:p>
          <w:p w:rsidR="00B90FE9" w:rsidRPr="0061328C" w:rsidRDefault="00B90FE9" w:rsidP="00593DF5">
            <w:pPr>
              <w:pStyle w:val="Prrafodelista"/>
              <w:numPr>
                <w:ilvl w:val="0"/>
                <w:numId w:val="3"/>
              </w:numPr>
              <w:rPr>
                <w:rFonts w:ascii="Arial" w:hAnsi="Arial" w:cs="Arial"/>
                <w:sz w:val="20"/>
                <w:szCs w:val="20"/>
              </w:rPr>
            </w:pPr>
            <w:r w:rsidRPr="0061328C">
              <w:rPr>
                <w:rFonts w:ascii="Arial" w:hAnsi="Arial" w:cs="Arial"/>
                <w:sz w:val="20"/>
                <w:szCs w:val="20"/>
              </w:rPr>
              <w:t>Integrar a todos los niños a la educación preescolar.</w:t>
            </w:r>
          </w:p>
          <w:p w:rsidR="00B90FE9" w:rsidRPr="0061328C" w:rsidRDefault="00B90FE9" w:rsidP="00593DF5">
            <w:pPr>
              <w:pStyle w:val="Prrafodelista"/>
              <w:numPr>
                <w:ilvl w:val="0"/>
                <w:numId w:val="3"/>
              </w:numPr>
              <w:rPr>
                <w:rFonts w:ascii="Arial" w:hAnsi="Arial" w:cs="Arial"/>
                <w:sz w:val="20"/>
                <w:szCs w:val="20"/>
              </w:rPr>
            </w:pPr>
            <w:r w:rsidRPr="0061328C">
              <w:rPr>
                <w:rFonts w:ascii="Arial" w:hAnsi="Arial" w:cs="Arial"/>
                <w:sz w:val="20"/>
                <w:szCs w:val="20"/>
              </w:rPr>
              <w:t>Realizar actividades que propicien logros equivalentes de los niños sin tomar en cuenta su origen</w:t>
            </w:r>
          </w:p>
          <w:p w:rsidR="00B90FE9" w:rsidRPr="0061328C" w:rsidRDefault="00B90FE9" w:rsidP="00593DF5">
            <w:pPr>
              <w:pStyle w:val="Prrafodelista"/>
              <w:rPr>
                <w:rFonts w:ascii="Arial" w:hAnsi="Arial" w:cs="Arial"/>
                <w:sz w:val="20"/>
                <w:szCs w:val="20"/>
              </w:rPr>
            </w:pPr>
          </w:p>
          <w:p w:rsidR="00B90FE9" w:rsidRPr="0061328C" w:rsidRDefault="00B90FE9" w:rsidP="00593DF5">
            <w:pPr>
              <w:rPr>
                <w:rFonts w:ascii="Arial" w:hAnsi="Arial" w:cs="Arial"/>
                <w:sz w:val="20"/>
                <w:szCs w:val="20"/>
              </w:rPr>
            </w:pPr>
            <w:r w:rsidRPr="0061328C">
              <w:rPr>
                <w:rFonts w:ascii="Arial" w:hAnsi="Arial" w:cs="Arial"/>
                <w:sz w:val="20"/>
                <w:szCs w:val="20"/>
              </w:rPr>
              <w:t>3.- El papel de la educadora en el manejo de las relaciones entre niños como sujetos diferentes.</w:t>
            </w:r>
          </w:p>
          <w:p w:rsidR="00B90FE9" w:rsidRPr="0061328C" w:rsidRDefault="00B90FE9" w:rsidP="00593DF5">
            <w:pPr>
              <w:rPr>
                <w:rFonts w:ascii="Arial" w:hAnsi="Arial" w:cs="Arial"/>
                <w:sz w:val="20"/>
                <w:szCs w:val="20"/>
              </w:rPr>
            </w:pPr>
            <w:r w:rsidRPr="0061328C">
              <w:rPr>
                <w:rFonts w:ascii="Arial" w:hAnsi="Arial" w:cs="Arial"/>
                <w:sz w:val="20"/>
                <w:szCs w:val="20"/>
              </w:rPr>
              <w:t>a) Elaborar un cuadro para el análisis de la relación entre metas del desarrollo, elementos culturales implicados en las interacciones entre compañeros y el papel de la educadora en la mediación de esas relaciones. Realizar las siguientes actividades:</w:t>
            </w:r>
          </w:p>
          <w:p w:rsidR="00B90FE9" w:rsidRPr="0061328C" w:rsidRDefault="00B90FE9" w:rsidP="00593DF5">
            <w:pPr>
              <w:rPr>
                <w:rFonts w:ascii="Arial" w:hAnsi="Arial" w:cs="Arial"/>
                <w:sz w:val="20"/>
                <w:szCs w:val="20"/>
              </w:rPr>
            </w:pPr>
            <w:r w:rsidRPr="0061328C">
              <w:rPr>
                <w:rFonts w:ascii="Arial" w:hAnsi="Arial" w:cs="Arial"/>
                <w:sz w:val="20"/>
                <w:szCs w:val="20"/>
              </w:rPr>
              <w:t>• Identificar en su comunidad las metas de desarrollo para niños pequeños, específicamente en lo que se refiere a la conducta entre compañeros.</w:t>
            </w:r>
          </w:p>
          <w:p w:rsidR="00B90FE9" w:rsidRPr="0061328C" w:rsidRDefault="00B90FE9" w:rsidP="00593DF5">
            <w:pPr>
              <w:rPr>
                <w:rFonts w:ascii="Arial" w:hAnsi="Arial" w:cs="Arial"/>
                <w:sz w:val="20"/>
                <w:szCs w:val="20"/>
              </w:rPr>
            </w:pPr>
            <w:r w:rsidRPr="0061328C">
              <w:rPr>
                <w:rFonts w:ascii="Arial" w:hAnsi="Arial" w:cs="Arial"/>
                <w:sz w:val="20"/>
                <w:szCs w:val="20"/>
              </w:rPr>
              <w:t>• Revisar los textos de Greenfield y Suzuki. Identificar algunos elementos culturales que pueden entrar en juego durante la interacción en las áreas del desarrollo  que proponen las autoras (comunicación, conducta de ayuda, competencia/ cooperación y resolución de conflictos).</w:t>
            </w:r>
          </w:p>
          <w:p w:rsidR="00B90FE9" w:rsidRPr="0061328C" w:rsidRDefault="00B90FE9" w:rsidP="00593DF5">
            <w:pPr>
              <w:rPr>
                <w:rFonts w:ascii="Arial" w:hAnsi="Arial" w:cs="Arial"/>
                <w:sz w:val="20"/>
                <w:szCs w:val="20"/>
              </w:rPr>
            </w:pPr>
            <w:r w:rsidRPr="0061328C">
              <w:rPr>
                <w:rFonts w:ascii="Arial" w:hAnsi="Arial" w:cs="Arial"/>
                <w:sz w:val="20"/>
                <w:szCs w:val="20"/>
              </w:rPr>
              <w:t>• Explicar el papel de la educadora para propiciar entendimiento y respeto en las relaciones entre compañeros.</w:t>
            </w:r>
          </w:p>
          <w:p w:rsidR="00B90FE9" w:rsidRPr="0061328C" w:rsidRDefault="00B90FE9" w:rsidP="00593DF5">
            <w:pPr>
              <w:rPr>
                <w:rFonts w:ascii="Arial" w:hAnsi="Arial" w:cs="Arial"/>
                <w:sz w:val="20"/>
                <w:szCs w:val="20"/>
              </w:rPr>
            </w:pPr>
            <w:r w:rsidRPr="0061328C">
              <w:rPr>
                <w:rFonts w:ascii="Arial" w:hAnsi="Arial" w:cs="Arial"/>
                <w:sz w:val="20"/>
                <w:szCs w:val="20"/>
              </w:rPr>
              <w:t>b) Intercambiar en equipos los resultados de la indagación realizada en la comunidad, así como las reflexiones personales derivadas del estudio.</w:t>
            </w:r>
          </w:p>
          <w:p w:rsidR="00B90FE9" w:rsidRPr="0061328C" w:rsidRDefault="00B90FE9" w:rsidP="00593DF5">
            <w:pPr>
              <w:rPr>
                <w:rFonts w:ascii="Arial" w:hAnsi="Arial" w:cs="Arial"/>
                <w:sz w:val="20"/>
                <w:szCs w:val="20"/>
              </w:rPr>
            </w:pPr>
            <w:r w:rsidRPr="0061328C">
              <w:rPr>
                <w:rFonts w:ascii="Arial" w:hAnsi="Arial" w:cs="Arial"/>
                <w:sz w:val="20"/>
                <w:szCs w:val="20"/>
              </w:rPr>
              <w:t>c) En grupo, analizar la importancia que en el desarrollo de los niños tienen las interacciones con los compañeros y amigos y el papel de la educadora para propiciar relaciones significativas y respetuosas entre ellos.</w:t>
            </w: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r w:rsidRPr="0061328C">
              <w:rPr>
                <w:rFonts w:ascii="Arial" w:hAnsi="Arial" w:cs="Arial"/>
                <w:sz w:val="20"/>
                <w:szCs w:val="20"/>
              </w:rPr>
              <w:lastRenderedPageBreak/>
              <w:t>4. Estrategias pedagógicas de la educadora para manejar los factores escolares a que se deben adaptar los niños.</w:t>
            </w:r>
          </w:p>
          <w:p w:rsidR="00B90FE9" w:rsidRPr="0061328C" w:rsidRDefault="00B90FE9" w:rsidP="00593DF5">
            <w:pPr>
              <w:rPr>
                <w:rFonts w:ascii="Arial" w:hAnsi="Arial" w:cs="Arial"/>
                <w:sz w:val="20"/>
                <w:szCs w:val="20"/>
              </w:rPr>
            </w:pPr>
            <w:r w:rsidRPr="0061328C">
              <w:rPr>
                <w:rFonts w:ascii="Arial" w:hAnsi="Arial" w:cs="Arial"/>
                <w:sz w:val="20"/>
                <w:szCs w:val="20"/>
              </w:rPr>
              <w:t>a) Individualmente, leer el texto “Socialización familiar: la estructura de la vida cotidiana”, de Lynne Díaz-Rico y Kathryn Z. Weed.</w:t>
            </w:r>
          </w:p>
          <w:p w:rsidR="00B90FE9" w:rsidRPr="0061328C" w:rsidRDefault="00B90FE9" w:rsidP="00593DF5">
            <w:pPr>
              <w:rPr>
                <w:rFonts w:ascii="Arial" w:hAnsi="Arial" w:cs="Arial"/>
                <w:sz w:val="20"/>
                <w:szCs w:val="20"/>
              </w:rPr>
            </w:pPr>
            <w:r w:rsidRPr="0061328C">
              <w:rPr>
                <w:rFonts w:ascii="Arial" w:hAnsi="Arial" w:cs="Arial"/>
                <w:sz w:val="20"/>
                <w:szCs w:val="20"/>
              </w:rPr>
              <w:t xml:space="preserve">b) En equipo, elaborar un cuadro para relacionar los factores escolares a que se deben adaptar los niños al ingresar al jardín y el papel de la </w:t>
            </w:r>
            <w:r>
              <w:rPr>
                <w:rFonts w:ascii="Arial" w:hAnsi="Arial" w:cs="Arial"/>
                <w:sz w:val="20"/>
                <w:szCs w:val="20"/>
              </w:rPr>
              <w:t xml:space="preserve"> </w:t>
            </w:r>
            <w:r w:rsidRPr="0061328C">
              <w:rPr>
                <w:rFonts w:ascii="Arial" w:hAnsi="Arial" w:cs="Arial"/>
                <w:sz w:val="20"/>
                <w:szCs w:val="20"/>
              </w:rPr>
              <w:t>educadora y las estrategias adecuadas para manejar esa adaptación. Tomar como ejemplo el cuadro de la pagina 145.</w:t>
            </w:r>
          </w:p>
          <w:p w:rsidR="00B90FE9" w:rsidRPr="0061328C" w:rsidRDefault="00B90FE9" w:rsidP="00593DF5">
            <w:pPr>
              <w:rPr>
                <w:rFonts w:ascii="Arial" w:hAnsi="Arial" w:cs="Arial"/>
                <w:sz w:val="20"/>
                <w:szCs w:val="20"/>
              </w:rPr>
            </w:pPr>
            <w:r w:rsidRPr="0061328C">
              <w:rPr>
                <w:rFonts w:ascii="Arial" w:hAnsi="Arial" w:cs="Arial"/>
                <w:sz w:val="20"/>
                <w:szCs w:val="20"/>
              </w:rPr>
              <w:t>c) Comentar en grupo los productos de los equipos. Obtener conclusiones acerca de lo siguiente:</w:t>
            </w:r>
          </w:p>
          <w:p w:rsidR="00B90FE9" w:rsidRPr="0061328C" w:rsidRDefault="00B90FE9" w:rsidP="00593DF5">
            <w:pPr>
              <w:rPr>
                <w:rFonts w:ascii="Arial" w:hAnsi="Arial" w:cs="Arial"/>
                <w:sz w:val="20"/>
                <w:szCs w:val="20"/>
              </w:rPr>
            </w:pPr>
            <w:r w:rsidRPr="0061328C">
              <w:rPr>
                <w:rFonts w:ascii="Arial" w:hAnsi="Arial" w:cs="Arial"/>
                <w:sz w:val="20"/>
                <w:szCs w:val="20"/>
              </w:rPr>
              <w:t>• Cómo se percibe y asume en los jardines de niños la diversidad de orígenes sociales y culturales de los niños.</w:t>
            </w:r>
          </w:p>
          <w:p w:rsidR="00B90FE9" w:rsidRPr="0061328C" w:rsidRDefault="00B90FE9" w:rsidP="00593DF5">
            <w:pPr>
              <w:rPr>
                <w:rFonts w:ascii="Arial" w:hAnsi="Arial" w:cs="Arial"/>
                <w:sz w:val="20"/>
                <w:szCs w:val="20"/>
              </w:rPr>
            </w:pPr>
            <w:r w:rsidRPr="0061328C">
              <w:rPr>
                <w:rFonts w:ascii="Arial" w:hAnsi="Arial" w:cs="Arial"/>
                <w:sz w:val="20"/>
                <w:szCs w:val="20"/>
              </w:rPr>
              <w:t>• Lo que la educadora puede propiciar a favor del desarrollo y del aprendizaje de los niños.</w:t>
            </w: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r w:rsidRPr="0061328C">
              <w:rPr>
                <w:rFonts w:ascii="Arial" w:hAnsi="Arial" w:cs="Arial"/>
                <w:sz w:val="20"/>
                <w:szCs w:val="20"/>
              </w:rPr>
              <w:t>5. Estrategias pedagógicas del educador al trabajar la diversidad en el aula.</w:t>
            </w:r>
          </w:p>
          <w:p w:rsidR="00B90FE9" w:rsidRPr="0061328C" w:rsidRDefault="00B90FE9" w:rsidP="00593DF5">
            <w:pPr>
              <w:rPr>
                <w:rFonts w:ascii="Arial" w:hAnsi="Arial" w:cs="Arial"/>
                <w:sz w:val="20"/>
                <w:szCs w:val="20"/>
              </w:rPr>
            </w:pPr>
            <w:r w:rsidRPr="0061328C">
              <w:rPr>
                <w:rFonts w:ascii="Arial" w:hAnsi="Arial" w:cs="Arial"/>
                <w:sz w:val="20"/>
                <w:szCs w:val="20"/>
              </w:rPr>
              <w:t>a) Leer el texto de Rebecca S. New, “Un programa integrado y prácticas adecuadas al desarrollo: es tiempo de que los adultos decidan.</w:t>
            </w:r>
          </w:p>
          <w:p w:rsidR="00B90FE9" w:rsidRPr="0061328C" w:rsidRDefault="00B90FE9" w:rsidP="00593DF5">
            <w:pPr>
              <w:rPr>
                <w:rFonts w:ascii="Arial" w:hAnsi="Arial" w:cs="Arial"/>
                <w:sz w:val="20"/>
                <w:szCs w:val="20"/>
              </w:rPr>
            </w:pPr>
            <w:r w:rsidRPr="0061328C">
              <w:rPr>
                <w:rFonts w:ascii="Arial" w:hAnsi="Arial" w:cs="Arial"/>
                <w:sz w:val="20"/>
                <w:szCs w:val="20"/>
              </w:rPr>
              <w:t>b) Analizar los principios de instrucción en función de las cualidades que pueden caracterizar un programa integrado, propuestos por la autora.</w:t>
            </w:r>
          </w:p>
          <w:p w:rsidR="00B90FE9" w:rsidRPr="0061328C" w:rsidRDefault="00B90FE9" w:rsidP="00593DF5">
            <w:pPr>
              <w:rPr>
                <w:rFonts w:ascii="Arial" w:hAnsi="Arial" w:cs="Arial"/>
                <w:sz w:val="20"/>
                <w:szCs w:val="20"/>
              </w:rPr>
            </w:pPr>
            <w:r w:rsidRPr="0061328C">
              <w:rPr>
                <w:rFonts w:ascii="Arial" w:hAnsi="Arial" w:cs="Arial"/>
                <w:sz w:val="20"/>
                <w:szCs w:val="20"/>
              </w:rPr>
              <w:t>c) Con base en el estudio de los temas anteriores, elaborar un texto de difusión (tríptico, cartel, etcétera) en el que se trate el tema de las estrategias pedagógicas de la educadora para reconocer, asumir y tratar la diversidad en el aula.</w:t>
            </w:r>
          </w:p>
          <w:p w:rsidR="00B90FE9" w:rsidRPr="00353E27" w:rsidRDefault="00B90FE9" w:rsidP="00593DF5">
            <w:pPr>
              <w:rPr>
                <w:rFonts w:ascii="Arial" w:hAnsi="Arial" w:cs="Arial"/>
                <w:b/>
                <w:sz w:val="20"/>
                <w:szCs w:val="20"/>
              </w:rPr>
            </w:pPr>
            <w:r w:rsidRPr="0061328C">
              <w:rPr>
                <w:rFonts w:ascii="Arial" w:hAnsi="Arial" w:cs="Arial"/>
                <w:sz w:val="20"/>
                <w:szCs w:val="20"/>
              </w:rPr>
              <w:t>6. El análisis y la reflexión sobre la práctica como competencias docentes</w:t>
            </w:r>
            <w:r w:rsidRPr="00353E27">
              <w:rPr>
                <w:rFonts w:ascii="Arial" w:hAnsi="Arial" w:cs="Arial"/>
                <w:b/>
                <w:sz w:val="20"/>
                <w:szCs w:val="20"/>
              </w:rPr>
              <w:t>.</w:t>
            </w:r>
          </w:p>
          <w:p w:rsidR="00B90FE9" w:rsidRPr="0061328C" w:rsidRDefault="00B90FE9" w:rsidP="00593DF5">
            <w:pPr>
              <w:rPr>
                <w:rFonts w:ascii="Arial" w:hAnsi="Arial" w:cs="Arial"/>
                <w:sz w:val="20"/>
                <w:szCs w:val="20"/>
              </w:rPr>
            </w:pPr>
            <w:r w:rsidRPr="0061328C">
              <w:rPr>
                <w:rFonts w:ascii="Arial" w:hAnsi="Arial" w:cs="Arial"/>
                <w:sz w:val="20"/>
                <w:szCs w:val="20"/>
              </w:rPr>
              <w:t>a) Con base en la experiencia de las actividades e intercambios que se han realizado en equipos o en grupo, elaborar un escrito sobre la importancia de formarse y desempeñarse como profesores reflexivos.</w:t>
            </w: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r w:rsidRPr="0061328C">
              <w:rPr>
                <w:rFonts w:ascii="Arial" w:hAnsi="Arial" w:cs="Arial"/>
                <w:sz w:val="20"/>
                <w:szCs w:val="20"/>
              </w:rPr>
              <w:t>7. Equidad y eficacia en la labor educativa del jardín de niños</w:t>
            </w:r>
          </w:p>
          <w:p w:rsidR="00B90FE9" w:rsidRPr="007846DD" w:rsidRDefault="00B90FE9" w:rsidP="00593DF5">
            <w:pPr>
              <w:pStyle w:val="Prrafodelista"/>
              <w:numPr>
                <w:ilvl w:val="0"/>
                <w:numId w:val="2"/>
              </w:numPr>
              <w:rPr>
                <w:rFonts w:ascii="Arial" w:hAnsi="Arial" w:cs="Arial"/>
                <w:b/>
                <w:sz w:val="20"/>
                <w:szCs w:val="20"/>
              </w:rPr>
            </w:pPr>
          </w:p>
        </w:tc>
        <w:tc>
          <w:tcPr>
            <w:tcW w:w="3119" w:type="dxa"/>
          </w:tcPr>
          <w:p w:rsidR="00B90FE9" w:rsidRDefault="00B90FE9" w:rsidP="00593DF5">
            <w:pPr>
              <w:jc w:val="center"/>
              <w:rPr>
                <w:rFonts w:ascii="Arial" w:hAnsi="Arial" w:cs="Arial"/>
                <w:b/>
                <w:sz w:val="20"/>
                <w:szCs w:val="20"/>
              </w:rPr>
            </w:pPr>
          </w:p>
          <w:p w:rsidR="00B90FE9" w:rsidRPr="00806594" w:rsidRDefault="00B90FE9" w:rsidP="00593DF5">
            <w:pPr>
              <w:jc w:val="center"/>
              <w:rPr>
                <w:rFonts w:ascii="Arial" w:hAnsi="Arial" w:cs="Arial"/>
                <w:sz w:val="20"/>
                <w:szCs w:val="20"/>
              </w:rPr>
            </w:pPr>
            <w:r w:rsidRPr="00806594">
              <w:rPr>
                <w:rFonts w:ascii="Arial" w:hAnsi="Arial" w:cs="Arial"/>
                <w:sz w:val="20"/>
                <w:szCs w:val="20"/>
              </w:rPr>
              <w:t xml:space="preserve">Antología </w:t>
            </w:r>
          </w:p>
          <w:p w:rsidR="00B90FE9" w:rsidRPr="0061328C" w:rsidRDefault="00B90FE9" w:rsidP="00593DF5">
            <w:pPr>
              <w:jc w:val="center"/>
              <w:rPr>
                <w:rFonts w:ascii="Arial" w:hAnsi="Arial" w:cs="Arial"/>
                <w:sz w:val="20"/>
                <w:szCs w:val="20"/>
              </w:rPr>
            </w:pPr>
            <w:r w:rsidRPr="0061328C">
              <w:rPr>
                <w:rFonts w:ascii="Arial" w:hAnsi="Arial" w:cs="Arial"/>
                <w:sz w:val="20"/>
                <w:szCs w:val="20"/>
              </w:rPr>
              <w:t xml:space="preserve">Computadora </w:t>
            </w:r>
          </w:p>
          <w:p w:rsidR="00B90FE9" w:rsidRPr="0061328C" w:rsidRDefault="00B90FE9" w:rsidP="00593DF5">
            <w:pPr>
              <w:jc w:val="center"/>
              <w:rPr>
                <w:rFonts w:ascii="Arial" w:hAnsi="Arial" w:cs="Arial"/>
                <w:sz w:val="20"/>
                <w:szCs w:val="20"/>
              </w:rPr>
            </w:pPr>
            <w:r w:rsidRPr="0061328C">
              <w:rPr>
                <w:rFonts w:ascii="Arial" w:hAnsi="Arial" w:cs="Arial"/>
                <w:sz w:val="20"/>
                <w:szCs w:val="20"/>
              </w:rPr>
              <w:t>Proyector</w:t>
            </w:r>
          </w:p>
          <w:p w:rsidR="00B90FE9" w:rsidRPr="006B66EC" w:rsidRDefault="00B90FE9" w:rsidP="00593DF5">
            <w:pPr>
              <w:jc w:val="center"/>
              <w:rPr>
                <w:rFonts w:ascii="Arial" w:hAnsi="Arial" w:cs="Arial"/>
                <w:b/>
                <w:sz w:val="20"/>
                <w:szCs w:val="20"/>
              </w:rPr>
            </w:pPr>
            <w:r w:rsidRPr="0061328C">
              <w:rPr>
                <w:rFonts w:ascii="Arial" w:hAnsi="Arial" w:cs="Arial"/>
                <w:sz w:val="20"/>
                <w:szCs w:val="20"/>
              </w:rPr>
              <w:t>Páginas web</w:t>
            </w:r>
          </w:p>
        </w:tc>
        <w:tc>
          <w:tcPr>
            <w:tcW w:w="3114" w:type="dxa"/>
          </w:tcPr>
          <w:p w:rsidR="00B90FE9" w:rsidRDefault="00B90FE9" w:rsidP="00593DF5">
            <w:pPr>
              <w:jc w:val="center"/>
              <w:rPr>
                <w:rFonts w:ascii="Arial" w:hAnsi="Arial" w:cs="Arial"/>
                <w:b/>
                <w:sz w:val="20"/>
                <w:szCs w:val="20"/>
              </w:rPr>
            </w:pPr>
          </w:p>
          <w:p w:rsidR="00B90FE9" w:rsidRPr="0061328C" w:rsidRDefault="00B90FE9" w:rsidP="00593DF5">
            <w:pPr>
              <w:rPr>
                <w:rFonts w:ascii="Arial" w:hAnsi="Arial" w:cs="Arial"/>
                <w:sz w:val="20"/>
                <w:szCs w:val="20"/>
              </w:rPr>
            </w:pPr>
            <w:r w:rsidRPr="0061328C">
              <w:rPr>
                <w:rFonts w:ascii="Arial" w:hAnsi="Arial" w:cs="Arial"/>
                <w:sz w:val="20"/>
                <w:szCs w:val="20"/>
              </w:rPr>
              <w:t>20  al 24 de mayo</w:t>
            </w: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r w:rsidRPr="0061328C">
              <w:rPr>
                <w:rFonts w:ascii="Arial" w:hAnsi="Arial" w:cs="Arial"/>
                <w:sz w:val="20"/>
                <w:szCs w:val="20"/>
              </w:rPr>
              <w:t>20  al 24 de mayo</w:t>
            </w: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r w:rsidRPr="0061328C">
              <w:rPr>
                <w:rFonts w:ascii="Arial" w:hAnsi="Arial" w:cs="Arial"/>
                <w:sz w:val="20"/>
                <w:szCs w:val="20"/>
              </w:rPr>
              <w:t>27  al  31 de mayo</w:t>
            </w: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r w:rsidRPr="0061328C">
              <w:rPr>
                <w:rFonts w:ascii="Arial" w:hAnsi="Arial" w:cs="Arial"/>
                <w:sz w:val="20"/>
                <w:szCs w:val="20"/>
              </w:rPr>
              <w:t>27  al  31 de mayo</w:t>
            </w: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r w:rsidRPr="0061328C">
              <w:rPr>
                <w:rFonts w:ascii="Arial" w:hAnsi="Arial" w:cs="Arial"/>
                <w:sz w:val="20"/>
                <w:szCs w:val="20"/>
              </w:rPr>
              <w:t>3  al 7 de junio</w:t>
            </w: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Default="00B90FE9" w:rsidP="00593DF5">
            <w:pPr>
              <w:rPr>
                <w:rFonts w:ascii="Arial" w:hAnsi="Arial" w:cs="Arial"/>
                <w:b/>
                <w:sz w:val="20"/>
                <w:szCs w:val="20"/>
              </w:rPr>
            </w:pPr>
          </w:p>
          <w:p w:rsidR="00B90FE9" w:rsidRPr="0061328C" w:rsidRDefault="00B90FE9" w:rsidP="00593DF5">
            <w:pPr>
              <w:rPr>
                <w:rFonts w:ascii="Arial" w:hAnsi="Arial" w:cs="Arial"/>
                <w:sz w:val="20"/>
                <w:szCs w:val="20"/>
              </w:rPr>
            </w:pPr>
            <w:r w:rsidRPr="0061328C">
              <w:rPr>
                <w:rFonts w:ascii="Arial" w:hAnsi="Arial" w:cs="Arial"/>
                <w:sz w:val="20"/>
                <w:szCs w:val="20"/>
              </w:rPr>
              <w:t>3  al 7  de junio</w:t>
            </w: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1328C" w:rsidRDefault="00B90FE9" w:rsidP="00593DF5">
            <w:pPr>
              <w:rPr>
                <w:rFonts w:ascii="Arial" w:hAnsi="Arial" w:cs="Arial"/>
                <w:sz w:val="20"/>
                <w:szCs w:val="20"/>
              </w:rPr>
            </w:pPr>
          </w:p>
          <w:p w:rsidR="00B90FE9" w:rsidRPr="006B66EC" w:rsidRDefault="00B90FE9" w:rsidP="00593DF5">
            <w:pPr>
              <w:rPr>
                <w:rFonts w:ascii="Arial" w:hAnsi="Arial" w:cs="Arial"/>
                <w:b/>
                <w:sz w:val="20"/>
                <w:szCs w:val="20"/>
              </w:rPr>
            </w:pPr>
            <w:r w:rsidRPr="0061328C">
              <w:rPr>
                <w:rFonts w:ascii="Arial" w:hAnsi="Arial" w:cs="Arial"/>
                <w:sz w:val="20"/>
                <w:szCs w:val="20"/>
              </w:rPr>
              <w:t>3  al 7  de junio</w:t>
            </w:r>
          </w:p>
        </w:tc>
      </w:tr>
    </w:tbl>
    <w:p w:rsidR="00B90FE9" w:rsidRPr="006B66EC" w:rsidRDefault="00B90FE9" w:rsidP="00B90FE9">
      <w:pPr>
        <w:jc w:val="center"/>
        <w:rPr>
          <w:rFonts w:ascii="Arial" w:hAnsi="Arial" w:cs="Arial"/>
          <w:b/>
          <w:sz w:val="20"/>
          <w:szCs w:val="20"/>
        </w:rPr>
      </w:pPr>
    </w:p>
    <w:tbl>
      <w:tblPr>
        <w:tblStyle w:val="Tablaconcuadrcula"/>
        <w:tblW w:w="0" w:type="auto"/>
        <w:tblLook w:val="04A0"/>
      </w:tblPr>
      <w:tblGrid>
        <w:gridCol w:w="6487"/>
        <w:gridCol w:w="4253"/>
        <w:gridCol w:w="2972"/>
      </w:tblGrid>
      <w:tr w:rsidR="00B90FE9" w:rsidRPr="006B66EC" w:rsidTr="00593DF5">
        <w:tc>
          <w:tcPr>
            <w:tcW w:w="6487" w:type="dxa"/>
          </w:tcPr>
          <w:p w:rsidR="00B90FE9" w:rsidRPr="006B66EC" w:rsidRDefault="00B90FE9" w:rsidP="00593DF5">
            <w:pPr>
              <w:jc w:val="center"/>
              <w:rPr>
                <w:rFonts w:ascii="Arial" w:hAnsi="Arial" w:cs="Arial"/>
                <w:b/>
                <w:sz w:val="20"/>
                <w:szCs w:val="20"/>
              </w:rPr>
            </w:pPr>
            <w:r w:rsidRPr="006B66EC">
              <w:rPr>
                <w:rFonts w:ascii="Arial" w:hAnsi="Arial" w:cs="Arial"/>
                <w:b/>
                <w:sz w:val="20"/>
                <w:szCs w:val="20"/>
              </w:rPr>
              <w:t>EVIDENCIA</w:t>
            </w:r>
            <w:r>
              <w:rPr>
                <w:rFonts w:ascii="Arial" w:hAnsi="Arial" w:cs="Arial"/>
                <w:b/>
                <w:sz w:val="20"/>
                <w:szCs w:val="20"/>
              </w:rPr>
              <w:t>S DE APRENDIZAJE DE LA UNIDAD/MÓ</w:t>
            </w:r>
            <w:r w:rsidRPr="006B66EC">
              <w:rPr>
                <w:rFonts w:ascii="Arial" w:hAnsi="Arial" w:cs="Arial"/>
                <w:b/>
                <w:sz w:val="20"/>
                <w:szCs w:val="20"/>
              </w:rPr>
              <w:t>DULO/ BLOQUE PARA EL PORTAFOLIO</w:t>
            </w:r>
          </w:p>
        </w:tc>
        <w:tc>
          <w:tcPr>
            <w:tcW w:w="4253" w:type="dxa"/>
          </w:tcPr>
          <w:p w:rsidR="00B90FE9" w:rsidRPr="006B66EC" w:rsidRDefault="00B90FE9" w:rsidP="00593DF5">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B90FE9" w:rsidRPr="006B66EC" w:rsidRDefault="00B90FE9" w:rsidP="00593DF5">
            <w:pPr>
              <w:jc w:val="center"/>
              <w:rPr>
                <w:rFonts w:ascii="Arial" w:hAnsi="Arial" w:cs="Arial"/>
                <w:b/>
                <w:sz w:val="20"/>
                <w:szCs w:val="20"/>
              </w:rPr>
            </w:pPr>
            <w:r w:rsidRPr="006B66EC">
              <w:rPr>
                <w:rFonts w:ascii="Arial" w:hAnsi="Arial" w:cs="Arial"/>
                <w:b/>
                <w:sz w:val="20"/>
                <w:szCs w:val="20"/>
              </w:rPr>
              <w:t>RECURSOS DE EVALUACIÓN</w:t>
            </w:r>
          </w:p>
        </w:tc>
      </w:tr>
      <w:tr w:rsidR="00B90FE9" w:rsidRPr="006B66EC" w:rsidTr="00593DF5">
        <w:tc>
          <w:tcPr>
            <w:tcW w:w="6487" w:type="dxa"/>
          </w:tcPr>
          <w:p w:rsidR="00B90FE9" w:rsidRPr="00F55CBB" w:rsidRDefault="00B90FE9" w:rsidP="00593DF5">
            <w:pPr>
              <w:jc w:val="both"/>
              <w:rPr>
                <w:rFonts w:ascii="Arial" w:hAnsi="Arial" w:cs="Arial"/>
                <w:sz w:val="20"/>
                <w:szCs w:val="20"/>
              </w:rPr>
            </w:pPr>
            <w:r w:rsidRPr="00F55CBB">
              <w:rPr>
                <w:rFonts w:ascii="Arial" w:hAnsi="Arial" w:cs="Arial"/>
                <w:sz w:val="20"/>
                <w:szCs w:val="20"/>
              </w:rPr>
              <w:t>Diseñar el proyecto de intervención educativa que tienda a favorecer a un infante en condiciones de riesgo/diversidad.</w:t>
            </w:r>
          </w:p>
        </w:tc>
        <w:tc>
          <w:tcPr>
            <w:tcW w:w="4253" w:type="dxa"/>
          </w:tcPr>
          <w:p w:rsidR="00B90FE9" w:rsidRPr="00806594" w:rsidRDefault="00B90FE9" w:rsidP="00593DF5">
            <w:pPr>
              <w:rPr>
                <w:rFonts w:ascii="Arial" w:hAnsi="Arial" w:cs="Arial"/>
                <w:sz w:val="20"/>
                <w:szCs w:val="20"/>
              </w:rPr>
            </w:pPr>
            <w:r w:rsidRPr="00806594">
              <w:rPr>
                <w:rFonts w:ascii="Arial" w:hAnsi="Arial" w:cs="Arial"/>
                <w:sz w:val="20"/>
                <w:szCs w:val="20"/>
              </w:rPr>
              <w:t xml:space="preserve">Diseño del proyecto  </w:t>
            </w:r>
            <w:r>
              <w:rPr>
                <w:rFonts w:ascii="Arial" w:hAnsi="Arial" w:cs="Arial"/>
                <w:sz w:val="20"/>
                <w:szCs w:val="20"/>
              </w:rPr>
              <w:t xml:space="preserve"> </w:t>
            </w:r>
            <w:r w:rsidRPr="00806594">
              <w:rPr>
                <w:rFonts w:ascii="Arial" w:hAnsi="Arial" w:cs="Arial"/>
                <w:sz w:val="20"/>
                <w:szCs w:val="20"/>
              </w:rPr>
              <w:t>20%</w:t>
            </w:r>
          </w:p>
          <w:p w:rsidR="00B90FE9" w:rsidRPr="00806594" w:rsidRDefault="00B90FE9" w:rsidP="00593DF5">
            <w:pPr>
              <w:rPr>
                <w:rFonts w:ascii="Arial" w:hAnsi="Arial" w:cs="Arial"/>
                <w:sz w:val="20"/>
                <w:szCs w:val="20"/>
              </w:rPr>
            </w:pPr>
            <w:r w:rsidRPr="00806594">
              <w:rPr>
                <w:rFonts w:ascii="Arial" w:hAnsi="Arial" w:cs="Arial"/>
                <w:sz w:val="20"/>
                <w:szCs w:val="20"/>
              </w:rPr>
              <w:t>Información contenida en el proyecto</w:t>
            </w:r>
            <w:r>
              <w:rPr>
                <w:rFonts w:ascii="Arial" w:hAnsi="Arial" w:cs="Arial"/>
                <w:sz w:val="20"/>
                <w:szCs w:val="20"/>
              </w:rPr>
              <w:t xml:space="preserve"> </w:t>
            </w:r>
            <w:r w:rsidRPr="00806594">
              <w:rPr>
                <w:rFonts w:ascii="Arial" w:hAnsi="Arial" w:cs="Arial"/>
                <w:sz w:val="20"/>
                <w:szCs w:val="20"/>
              </w:rPr>
              <w:t xml:space="preserve"> 40%</w:t>
            </w:r>
          </w:p>
          <w:p w:rsidR="00B90FE9" w:rsidRPr="00806594" w:rsidRDefault="00B90FE9" w:rsidP="00593DF5">
            <w:pPr>
              <w:rPr>
                <w:rFonts w:ascii="Arial" w:hAnsi="Arial" w:cs="Arial"/>
                <w:sz w:val="20"/>
                <w:szCs w:val="20"/>
              </w:rPr>
            </w:pPr>
            <w:r w:rsidRPr="00806594">
              <w:rPr>
                <w:rFonts w:ascii="Arial" w:hAnsi="Arial" w:cs="Arial"/>
                <w:sz w:val="20"/>
                <w:szCs w:val="20"/>
              </w:rPr>
              <w:t>Presentación del proyecto</w:t>
            </w:r>
            <w:r>
              <w:rPr>
                <w:rFonts w:ascii="Arial" w:hAnsi="Arial" w:cs="Arial"/>
                <w:sz w:val="20"/>
                <w:szCs w:val="20"/>
              </w:rPr>
              <w:t xml:space="preserve"> </w:t>
            </w:r>
            <w:r w:rsidRPr="00806594">
              <w:rPr>
                <w:rFonts w:ascii="Arial" w:hAnsi="Arial" w:cs="Arial"/>
                <w:sz w:val="20"/>
                <w:szCs w:val="20"/>
              </w:rPr>
              <w:t>20%</w:t>
            </w:r>
          </w:p>
          <w:p w:rsidR="00B90FE9" w:rsidRPr="006B66EC" w:rsidRDefault="00B90FE9" w:rsidP="00593DF5">
            <w:pPr>
              <w:rPr>
                <w:rFonts w:ascii="Arial" w:hAnsi="Arial" w:cs="Arial"/>
                <w:b/>
                <w:sz w:val="20"/>
                <w:szCs w:val="20"/>
              </w:rPr>
            </w:pPr>
            <w:r w:rsidRPr="00806594">
              <w:rPr>
                <w:rFonts w:ascii="Arial" w:hAnsi="Arial" w:cs="Arial"/>
                <w:sz w:val="20"/>
                <w:szCs w:val="20"/>
              </w:rPr>
              <w:t xml:space="preserve">Conclusiones </w:t>
            </w:r>
            <w:r>
              <w:rPr>
                <w:rFonts w:ascii="Arial" w:hAnsi="Arial" w:cs="Arial"/>
                <w:sz w:val="20"/>
                <w:szCs w:val="20"/>
              </w:rPr>
              <w:t xml:space="preserve"> </w:t>
            </w:r>
            <w:r w:rsidRPr="00806594">
              <w:rPr>
                <w:rFonts w:ascii="Arial" w:hAnsi="Arial" w:cs="Arial"/>
                <w:sz w:val="20"/>
                <w:szCs w:val="20"/>
              </w:rPr>
              <w:t>20%</w:t>
            </w:r>
          </w:p>
        </w:tc>
        <w:tc>
          <w:tcPr>
            <w:tcW w:w="2972" w:type="dxa"/>
          </w:tcPr>
          <w:p w:rsidR="00B90FE9" w:rsidRPr="0061328C" w:rsidRDefault="00B90FE9" w:rsidP="00593DF5">
            <w:pPr>
              <w:rPr>
                <w:rFonts w:ascii="Arial" w:hAnsi="Arial" w:cs="Arial"/>
                <w:sz w:val="20"/>
                <w:szCs w:val="20"/>
              </w:rPr>
            </w:pPr>
            <w:r w:rsidRPr="0061328C">
              <w:rPr>
                <w:rFonts w:ascii="Arial" w:hAnsi="Arial" w:cs="Arial"/>
                <w:sz w:val="20"/>
                <w:szCs w:val="20"/>
              </w:rPr>
              <w:t>Trabajo escrito</w:t>
            </w:r>
          </w:p>
          <w:p w:rsidR="00B90FE9" w:rsidRPr="0061328C" w:rsidRDefault="00B90FE9" w:rsidP="00593DF5">
            <w:pPr>
              <w:rPr>
                <w:rFonts w:ascii="Arial" w:hAnsi="Arial" w:cs="Arial"/>
                <w:sz w:val="20"/>
                <w:szCs w:val="20"/>
              </w:rPr>
            </w:pPr>
            <w:r w:rsidRPr="0061328C">
              <w:rPr>
                <w:rFonts w:ascii="Arial" w:hAnsi="Arial" w:cs="Arial"/>
                <w:sz w:val="20"/>
                <w:szCs w:val="20"/>
              </w:rPr>
              <w:t>Exposición del trabajo</w:t>
            </w:r>
          </w:p>
          <w:p w:rsidR="00B90FE9" w:rsidRPr="0061328C" w:rsidRDefault="00B90FE9" w:rsidP="00593DF5">
            <w:pPr>
              <w:rPr>
                <w:rFonts w:ascii="Arial" w:hAnsi="Arial" w:cs="Arial"/>
                <w:sz w:val="20"/>
                <w:szCs w:val="20"/>
              </w:rPr>
            </w:pPr>
            <w:r w:rsidRPr="0061328C">
              <w:rPr>
                <w:rFonts w:ascii="Arial" w:hAnsi="Arial" w:cs="Arial"/>
                <w:sz w:val="20"/>
                <w:szCs w:val="20"/>
              </w:rPr>
              <w:t>Examen institucional</w:t>
            </w:r>
          </w:p>
          <w:p w:rsidR="00B90FE9" w:rsidRPr="006B66EC" w:rsidRDefault="00B90FE9" w:rsidP="00593DF5">
            <w:pPr>
              <w:jc w:val="center"/>
              <w:rPr>
                <w:rFonts w:ascii="Arial" w:hAnsi="Arial" w:cs="Arial"/>
                <w:b/>
                <w:sz w:val="20"/>
                <w:szCs w:val="20"/>
              </w:rPr>
            </w:pPr>
          </w:p>
        </w:tc>
      </w:tr>
    </w:tbl>
    <w:p w:rsidR="00B90FE9" w:rsidRDefault="00B90FE9" w:rsidP="00B90FE9">
      <w:pPr>
        <w:jc w:val="both"/>
        <w:rPr>
          <w:rFonts w:ascii="Arial" w:hAnsi="Arial" w:cs="Arial"/>
          <w:b/>
          <w:sz w:val="20"/>
          <w:szCs w:val="20"/>
        </w:rPr>
      </w:pPr>
    </w:p>
    <w:p w:rsidR="00B90FE9" w:rsidRPr="006B66EC" w:rsidRDefault="00B90FE9" w:rsidP="00B90FE9">
      <w:pPr>
        <w:jc w:val="both"/>
        <w:rPr>
          <w:rFonts w:ascii="Arial" w:hAnsi="Arial" w:cs="Arial"/>
          <w:b/>
          <w:sz w:val="20"/>
          <w:szCs w:val="20"/>
        </w:rPr>
      </w:pPr>
      <w:r>
        <w:rPr>
          <w:rFonts w:ascii="Arial" w:hAnsi="Arial" w:cs="Arial"/>
          <w:b/>
          <w:sz w:val="20"/>
          <w:szCs w:val="20"/>
        </w:rPr>
        <w:t>OBSERVACIONES:</w:t>
      </w:r>
    </w:p>
    <w:tbl>
      <w:tblPr>
        <w:tblStyle w:val="Tablaconcuadrcula"/>
        <w:tblW w:w="0" w:type="auto"/>
        <w:tblLook w:val="04A0"/>
      </w:tblPr>
      <w:tblGrid>
        <w:gridCol w:w="3428"/>
        <w:gridCol w:w="3428"/>
        <w:gridCol w:w="3428"/>
        <w:gridCol w:w="3428"/>
      </w:tblGrid>
      <w:tr w:rsidR="00B90FE9" w:rsidRPr="006B66EC" w:rsidTr="00593DF5">
        <w:tc>
          <w:tcPr>
            <w:tcW w:w="3428" w:type="dxa"/>
            <w:vAlign w:val="center"/>
          </w:tcPr>
          <w:p w:rsidR="00B90FE9" w:rsidRPr="006B66EC" w:rsidRDefault="00B90FE9" w:rsidP="00593DF5">
            <w:pPr>
              <w:jc w:val="center"/>
              <w:rPr>
                <w:rFonts w:ascii="Arial" w:hAnsi="Arial" w:cs="Arial"/>
                <w:b/>
                <w:sz w:val="20"/>
                <w:szCs w:val="20"/>
              </w:rPr>
            </w:pPr>
            <w:r w:rsidRPr="006B66EC">
              <w:rPr>
                <w:rFonts w:ascii="Arial" w:hAnsi="Arial" w:cs="Arial"/>
                <w:b/>
                <w:sz w:val="20"/>
                <w:szCs w:val="20"/>
              </w:rPr>
              <w:lastRenderedPageBreak/>
              <w:t>NOMBRE Y FIRMA DEL RESPONSABLE DEL CURSO/ASIGANTURA</w:t>
            </w:r>
          </w:p>
        </w:tc>
        <w:tc>
          <w:tcPr>
            <w:tcW w:w="3428" w:type="dxa"/>
            <w:vAlign w:val="center"/>
          </w:tcPr>
          <w:p w:rsidR="00B90FE9" w:rsidRPr="006B66EC" w:rsidRDefault="00B90FE9" w:rsidP="00593DF5">
            <w:pPr>
              <w:jc w:val="center"/>
              <w:rPr>
                <w:rFonts w:ascii="Arial" w:hAnsi="Arial" w:cs="Arial"/>
                <w:b/>
                <w:sz w:val="20"/>
                <w:szCs w:val="20"/>
              </w:rPr>
            </w:pPr>
            <w:r w:rsidRPr="006B66EC">
              <w:rPr>
                <w:rFonts w:ascii="Arial" w:hAnsi="Arial" w:cs="Arial"/>
                <w:b/>
                <w:sz w:val="20"/>
                <w:szCs w:val="20"/>
              </w:rPr>
              <w:t>NOMBRE Y FIRMA DEL  EVALUADOR</w:t>
            </w:r>
          </w:p>
        </w:tc>
        <w:tc>
          <w:tcPr>
            <w:tcW w:w="3428" w:type="dxa"/>
            <w:vAlign w:val="center"/>
          </w:tcPr>
          <w:p w:rsidR="00B90FE9" w:rsidRPr="006B66EC" w:rsidRDefault="00B90FE9" w:rsidP="00593DF5">
            <w:pPr>
              <w:jc w:val="center"/>
              <w:rPr>
                <w:rFonts w:ascii="Arial" w:hAnsi="Arial" w:cs="Arial"/>
                <w:b/>
                <w:sz w:val="20"/>
                <w:szCs w:val="20"/>
              </w:rPr>
            </w:pPr>
            <w:r w:rsidRPr="006B66EC">
              <w:rPr>
                <w:rFonts w:ascii="Arial" w:hAnsi="Arial" w:cs="Arial"/>
                <w:b/>
                <w:sz w:val="20"/>
                <w:szCs w:val="20"/>
              </w:rPr>
              <w:t>NOMBRE Y FIRMA DEL SUBDIRECTOR ACADÉMICO</w:t>
            </w:r>
          </w:p>
        </w:tc>
        <w:tc>
          <w:tcPr>
            <w:tcW w:w="3428" w:type="dxa"/>
            <w:vAlign w:val="center"/>
          </w:tcPr>
          <w:p w:rsidR="00B90FE9" w:rsidRPr="006B66EC" w:rsidRDefault="00B90FE9" w:rsidP="00593DF5">
            <w:pPr>
              <w:jc w:val="center"/>
              <w:rPr>
                <w:rFonts w:ascii="Arial" w:hAnsi="Arial" w:cs="Arial"/>
                <w:b/>
                <w:sz w:val="20"/>
                <w:szCs w:val="20"/>
              </w:rPr>
            </w:pPr>
            <w:r w:rsidRPr="006B66EC">
              <w:rPr>
                <w:rFonts w:ascii="Arial" w:hAnsi="Arial" w:cs="Arial"/>
                <w:b/>
                <w:sz w:val="20"/>
                <w:szCs w:val="20"/>
              </w:rPr>
              <w:t>FECHA DE ELABORACIÓN</w:t>
            </w:r>
          </w:p>
        </w:tc>
      </w:tr>
      <w:tr w:rsidR="00B90FE9" w:rsidRPr="006B66EC" w:rsidTr="00593DF5">
        <w:tc>
          <w:tcPr>
            <w:tcW w:w="3428" w:type="dxa"/>
          </w:tcPr>
          <w:p w:rsidR="00B90FE9" w:rsidRPr="0028415C" w:rsidRDefault="0028415C" w:rsidP="0028415C">
            <w:pPr>
              <w:jc w:val="both"/>
              <w:rPr>
                <w:rFonts w:ascii="Arial" w:hAnsi="Arial" w:cs="Arial"/>
                <w:b/>
                <w:i/>
                <w:sz w:val="16"/>
                <w:szCs w:val="16"/>
              </w:rPr>
            </w:pPr>
            <w:r w:rsidRPr="0028415C">
              <w:rPr>
                <w:rFonts w:ascii="Arial" w:hAnsi="Arial" w:cs="Arial"/>
                <w:b/>
                <w:i/>
                <w:sz w:val="16"/>
                <w:szCs w:val="16"/>
              </w:rPr>
              <w:t>MAYRA CRISTINA BUENO ZERTUCHE, EDUARDA MALDONADO MARTÍNEZ, ADÁN TOVAR YÁÑEZ</w:t>
            </w:r>
          </w:p>
          <w:p w:rsidR="00B90FE9" w:rsidRPr="0028415C" w:rsidRDefault="0028415C" w:rsidP="0028415C">
            <w:pPr>
              <w:jc w:val="both"/>
              <w:rPr>
                <w:rFonts w:ascii="Arial" w:hAnsi="Arial" w:cs="Arial"/>
                <w:b/>
                <w:i/>
                <w:sz w:val="16"/>
                <w:szCs w:val="16"/>
              </w:rPr>
            </w:pPr>
            <w:r w:rsidRPr="0028415C">
              <w:rPr>
                <w:rFonts w:ascii="Arial" w:hAnsi="Arial" w:cs="Arial"/>
                <w:b/>
                <w:i/>
                <w:sz w:val="16"/>
                <w:szCs w:val="16"/>
              </w:rPr>
              <w:t>JOEL RODRÍGUEZ PINAL</w:t>
            </w:r>
          </w:p>
          <w:p w:rsidR="00B90FE9" w:rsidRPr="0028415C" w:rsidRDefault="00B90FE9" w:rsidP="00593DF5">
            <w:pPr>
              <w:rPr>
                <w:rFonts w:ascii="Arial" w:hAnsi="Arial" w:cs="Arial"/>
                <w:b/>
                <w:i/>
                <w:sz w:val="20"/>
                <w:szCs w:val="20"/>
              </w:rPr>
            </w:pPr>
          </w:p>
        </w:tc>
        <w:tc>
          <w:tcPr>
            <w:tcW w:w="3428" w:type="dxa"/>
          </w:tcPr>
          <w:p w:rsidR="00B90FE9" w:rsidRPr="006B66EC" w:rsidRDefault="00B90FE9" w:rsidP="00593DF5">
            <w:pPr>
              <w:jc w:val="center"/>
              <w:rPr>
                <w:rFonts w:ascii="Arial" w:hAnsi="Arial" w:cs="Arial"/>
                <w:b/>
                <w:sz w:val="20"/>
                <w:szCs w:val="20"/>
              </w:rPr>
            </w:pPr>
          </w:p>
        </w:tc>
        <w:tc>
          <w:tcPr>
            <w:tcW w:w="3428" w:type="dxa"/>
          </w:tcPr>
          <w:p w:rsidR="00B90FE9" w:rsidRPr="006B66EC" w:rsidRDefault="00B90FE9" w:rsidP="00593DF5">
            <w:pPr>
              <w:jc w:val="center"/>
              <w:rPr>
                <w:rFonts w:ascii="Arial" w:hAnsi="Arial" w:cs="Arial"/>
                <w:b/>
                <w:sz w:val="20"/>
                <w:szCs w:val="20"/>
              </w:rPr>
            </w:pPr>
          </w:p>
        </w:tc>
        <w:tc>
          <w:tcPr>
            <w:tcW w:w="3428" w:type="dxa"/>
          </w:tcPr>
          <w:p w:rsidR="00B90FE9" w:rsidRPr="006B66EC" w:rsidRDefault="00B90FE9" w:rsidP="00593DF5">
            <w:pPr>
              <w:jc w:val="center"/>
              <w:rPr>
                <w:rFonts w:ascii="Arial" w:hAnsi="Arial" w:cs="Arial"/>
                <w:b/>
                <w:sz w:val="20"/>
                <w:szCs w:val="20"/>
              </w:rPr>
            </w:pPr>
          </w:p>
        </w:tc>
      </w:tr>
    </w:tbl>
    <w:p w:rsidR="00B90FE9" w:rsidRDefault="00B90FE9" w:rsidP="00B90FE9"/>
    <w:p w:rsidR="00B51999" w:rsidRDefault="00B51999"/>
    <w:sectPr w:rsidR="00B51999" w:rsidSect="000339DB">
      <w:headerReference w:type="even" r:id="rId8"/>
      <w:headerReference w:type="default" r:id="rId9"/>
      <w:footerReference w:type="even" r:id="rId10"/>
      <w:footerReference w:type="default" r:id="rId11"/>
      <w:headerReference w:type="first" r:id="rId12"/>
      <w:footerReference w:type="first" r:id="rId13"/>
      <w:pgSz w:w="15840" w:h="12240"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343" w:rsidRDefault="00171343" w:rsidP="00F07C86">
      <w:pPr>
        <w:spacing w:after="0" w:line="240" w:lineRule="auto"/>
      </w:pPr>
      <w:r>
        <w:separator/>
      </w:r>
    </w:p>
  </w:endnote>
  <w:endnote w:type="continuationSeparator" w:id="1">
    <w:p w:rsidR="00171343" w:rsidRDefault="00171343" w:rsidP="00F07C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38" w:rsidRDefault="0028415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38" w:rsidRDefault="00B90FE9">
    <w:pPr>
      <w:pStyle w:val="Piedepgina"/>
      <w:rPr>
        <w:lang w:val="es-ES_tradnl"/>
      </w:rPr>
    </w:pPr>
    <w:r>
      <w:rPr>
        <w:noProof/>
        <w:lang w:val="es-ES" w:eastAsia="es-ES"/>
      </w:rPr>
      <w:drawing>
        <wp:anchor distT="0" distB="0" distL="114300" distR="114300" simplePos="0" relativeHeight="251659264" behindDoc="0" locked="0" layoutInCell="1" allowOverlap="1">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4980" cy="498475"/>
                  </a:xfrm>
                  <a:prstGeom prst="rect">
                    <a:avLst/>
                  </a:prstGeom>
                  <a:noFill/>
                  <a:ln>
                    <a:noFill/>
                  </a:ln>
                </pic:spPr>
              </pic:pic>
            </a:graphicData>
          </a:graphic>
        </wp:anchor>
      </w:drawing>
    </w:r>
    <w:r>
      <w:rPr>
        <w:lang w:val="es-ES_tradnl"/>
      </w:rPr>
      <w:t>ENEP-F-ST-03</w:t>
    </w:r>
  </w:p>
  <w:p w:rsidR="00901438" w:rsidRPr="00901438" w:rsidRDefault="00B90FE9">
    <w:pPr>
      <w:pStyle w:val="Piedepgina"/>
      <w:rPr>
        <w:lang w:val="es-ES_tradnl"/>
      </w:rPr>
    </w:pPr>
    <w:r>
      <w:rPr>
        <w:lang w:val="es-ES_tradnl"/>
      </w:rPr>
      <w:t xml:space="preserve">V01/122012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38" w:rsidRDefault="0028415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343" w:rsidRDefault="00171343" w:rsidP="00F07C86">
      <w:pPr>
        <w:spacing w:after="0" w:line="240" w:lineRule="auto"/>
      </w:pPr>
      <w:r>
        <w:separator/>
      </w:r>
    </w:p>
  </w:footnote>
  <w:footnote w:type="continuationSeparator" w:id="1">
    <w:p w:rsidR="00171343" w:rsidRDefault="00171343" w:rsidP="00F07C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38" w:rsidRDefault="0028415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38" w:rsidRDefault="0028415C">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38" w:rsidRDefault="0028415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B6B04"/>
    <w:multiLevelType w:val="hybridMultilevel"/>
    <w:tmpl w:val="2B4ED950"/>
    <w:lvl w:ilvl="0" w:tplc="F5D468BE">
      <w:start w:val="1"/>
      <w:numFmt w:val="bullet"/>
      <w:lvlText w:val="-"/>
      <w:lvlJc w:val="left"/>
      <w:pPr>
        <w:ind w:left="405" w:hanging="360"/>
      </w:pPr>
      <w:rPr>
        <w:rFonts w:ascii="Arial" w:eastAsia="Times New Roman" w:hAnsi="Arial" w:hint="default"/>
      </w:rPr>
    </w:lvl>
    <w:lvl w:ilvl="1" w:tplc="080A0003" w:tentative="1">
      <w:start w:val="1"/>
      <w:numFmt w:val="bullet"/>
      <w:lvlText w:val="o"/>
      <w:lvlJc w:val="left"/>
      <w:pPr>
        <w:ind w:left="1125" w:hanging="360"/>
      </w:pPr>
      <w:rPr>
        <w:rFonts w:ascii="Courier New" w:hAnsi="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
    <w:nsid w:val="5FBB4578"/>
    <w:multiLevelType w:val="hybridMultilevel"/>
    <w:tmpl w:val="A7A88296"/>
    <w:lvl w:ilvl="0" w:tplc="0C0A0017">
      <w:start w:val="1"/>
      <w:numFmt w:val="lowerLetter"/>
      <w:lvlText w:val="%1)"/>
      <w:lvlJc w:val="left"/>
      <w:pPr>
        <w:ind w:left="18770" w:hanging="360"/>
      </w:pPr>
    </w:lvl>
    <w:lvl w:ilvl="1" w:tplc="0C0A0019" w:tentative="1">
      <w:start w:val="1"/>
      <w:numFmt w:val="lowerLetter"/>
      <w:lvlText w:val="%2."/>
      <w:lvlJc w:val="left"/>
      <w:pPr>
        <w:ind w:left="19490" w:hanging="360"/>
      </w:pPr>
    </w:lvl>
    <w:lvl w:ilvl="2" w:tplc="0C0A001B" w:tentative="1">
      <w:start w:val="1"/>
      <w:numFmt w:val="lowerRoman"/>
      <w:lvlText w:val="%3."/>
      <w:lvlJc w:val="right"/>
      <w:pPr>
        <w:ind w:left="20210" w:hanging="180"/>
      </w:pPr>
    </w:lvl>
    <w:lvl w:ilvl="3" w:tplc="0C0A000F" w:tentative="1">
      <w:start w:val="1"/>
      <w:numFmt w:val="decimal"/>
      <w:lvlText w:val="%4."/>
      <w:lvlJc w:val="left"/>
      <w:pPr>
        <w:ind w:left="20930" w:hanging="360"/>
      </w:pPr>
    </w:lvl>
    <w:lvl w:ilvl="4" w:tplc="0C0A0019" w:tentative="1">
      <w:start w:val="1"/>
      <w:numFmt w:val="lowerLetter"/>
      <w:lvlText w:val="%5."/>
      <w:lvlJc w:val="left"/>
      <w:pPr>
        <w:ind w:left="21650" w:hanging="360"/>
      </w:pPr>
    </w:lvl>
    <w:lvl w:ilvl="5" w:tplc="0C0A001B" w:tentative="1">
      <w:start w:val="1"/>
      <w:numFmt w:val="lowerRoman"/>
      <w:lvlText w:val="%6."/>
      <w:lvlJc w:val="right"/>
      <w:pPr>
        <w:ind w:left="22370" w:hanging="180"/>
      </w:pPr>
    </w:lvl>
    <w:lvl w:ilvl="6" w:tplc="0C0A000F" w:tentative="1">
      <w:start w:val="1"/>
      <w:numFmt w:val="decimal"/>
      <w:lvlText w:val="%7."/>
      <w:lvlJc w:val="left"/>
      <w:pPr>
        <w:ind w:left="23090" w:hanging="360"/>
      </w:pPr>
    </w:lvl>
    <w:lvl w:ilvl="7" w:tplc="0C0A0019" w:tentative="1">
      <w:start w:val="1"/>
      <w:numFmt w:val="lowerLetter"/>
      <w:lvlText w:val="%8."/>
      <w:lvlJc w:val="left"/>
      <w:pPr>
        <w:ind w:left="23810" w:hanging="360"/>
      </w:pPr>
    </w:lvl>
    <w:lvl w:ilvl="8" w:tplc="0C0A001B" w:tentative="1">
      <w:start w:val="1"/>
      <w:numFmt w:val="lowerRoman"/>
      <w:lvlText w:val="%9."/>
      <w:lvlJc w:val="right"/>
      <w:pPr>
        <w:ind w:left="24530" w:hanging="180"/>
      </w:pPr>
    </w:lvl>
  </w:abstractNum>
  <w:abstractNum w:abstractNumId="2">
    <w:nsid w:val="6FFF54CC"/>
    <w:multiLevelType w:val="hybridMultilevel"/>
    <w:tmpl w:val="DFE28E8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E234E12"/>
    <w:multiLevelType w:val="hybridMultilevel"/>
    <w:tmpl w:val="9000F19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90FE9"/>
    <w:rsid w:val="00171343"/>
    <w:rsid w:val="0028415C"/>
    <w:rsid w:val="00322555"/>
    <w:rsid w:val="00942F08"/>
    <w:rsid w:val="00B51999"/>
    <w:rsid w:val="00B521C1"/>
    <w:rsid w:val="00B90FE9"/>
    <w:rsid w:val="00BB200E"/>
    <w:rsid w:val="00DE57D2"/>
    <w:rsid w:val="00F07C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FE9"/>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90FE9"/>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90F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0FE9"/>
    <w:rPr>
      <w:lang w:val="es-MX"/>
    </w:rPr>
  </w:style>
  <w:style w:type="paragraph" w:styleId="Piedepgina">
    <w:name w:val="footer"/>
    <w:basedOn w:val="Normal"/>
    <w:link w:val="PiedepginaCar"/>
    <w:uiPriority w:val="99"/>
    <w:unhideWhenUsed/>
    <w:rsid w:val="00B90F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0FE9"/>
    <w:rPr>
      <w:lang w:val="es-MX"/>
    </w:rPr>
  </w:style>
  <w:style w:type="paragraph" w:customStyle="1" w:styleId="bando1">
    <w:name w:val="bando1"/>
    <w:basedOn w:val="Normal"/>
    <w:uiPriority w:val="99"/>
    <w:rsid w:val="00B90FE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90FE9"/>
    <w:pPr>
      <w:ind w:left="720"/>
      <w:contextualSpacing/>
    </w:pPr>
    <w:rPr>
      <w:rFonts w:ascii="Calibri" w:eastAsia="Calibri" w:hAnsi="Calibri" w:cs="Times New Roman"/>
    </w:rPr>
  </w:style>
  <w:style w:type="paragraph" w:customStyle="1" w:styleId="Default">
    <w:name w:val="Default"/>
    <w:rsid w:val="00B90FE9"/>
    <w:pPr>
      <w:autoSpaceDE w:val="0"/>
      <w:autoSpaceDN w:val="0"/>
      <w:adjustRightInd w:val="0"/>
      <w:spacing w:after="0" w:line="240" w:lineRule="auto"/>
    </w:pPr>
    <w:rPr>
      <w:rFonts w:ascii="Arial" w:eastAsia="Calibri" w:hAnsi="Arial" w:cs="Arial"/>
      <w:color w:val="000000"/>
      <w:sz w:val="24"/>
      <w:szCs w:val="24"/>
      <w:lang w:val="es-MX"/>
    </w:rPr>
  </w:style>
  <w:style w:type="paragraph" w:customStyle="1" w:styleId="textobase">
    <w:name w:val="textobase"/>
    <w:basedOn w:val="Normal"/>
    <w:uiPriority w:val="99"/>
    <w:rsid w:val="00B90FE9"/>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4085</Words>
  <Characters>22471</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Colegiado 3º</cp:lastModifiedBy>
  <cp:revision>5</cp:revision>
  <dcterms:created xsi:type="dcterms:W3CDTF">2013-02-21T06:03:00Z</dcterms:created>
  <dcterms:modified xsi:type="dcterms:W3CDTF">2013-03-13T20:04:00Z</dcterms:modified>
</cp:coreProperties>
</file>