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B5" w:rsidRPr="008D19FD" w:rsidRDefault="001319B5" w:rsidP="001319B5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-10795</wp:posOffset>
            </wp:positionV>
            <wp:extent cx="922655" cy="719455"/>
            <wp:effectExtent l="19050" t="0" r="0" b="0"/>
            <wp:wrapTight wrapText="bothSides">
              <wp:wrapPolygon edited="0">
                <wp:start x="-446" y="0"/>
                <wp:lineTo x="-446" y="20018"/>
                <wp:lineTo x="20961" y="20018"/>
                <wp:lineTo x="20961" y="0"/>
                <wp:lineTo x="-44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049">
        <w:rPr>
          <w:rFonts w:ascii="Arial" w:hAnsi="Arial" w:cs="Arial"/>
          <w:b/>
          <w:sz w:val="28"/>
          <w:szCs w:val="28"/>
        </w:rPr>
        <w:t>ES</w:t>
      </w:r>
      <w:r w:rsidRPr="008D19FD">
        <w:rPr>
          <w:rFonts w:ascii="Arial" w:hAnsi="Arial" w:cs="Arial"/>
          <w:b/>
          <w:sz w:val="28"/>
          <w:szCs w:val="28"/>
        </w:rPr>
        <w:t>CUELA NORMAL DE EDUCACIÓN PREESCOLAR</w:t>
      </w:r>
    </w:p>
    <w:p w:rsidR="001319B5" w:rsidRDefault="001319B5" w:rsidP="001319B5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1319B5" w:rsidRPr="00720B0C" w:rsidRDefault="001319B5" w:rsidP="001319B5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  <w:u w:val="single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436148">
        <w:rPr>
          <w:rFonts w:ascii="Arial" w:hAnsi="Arial" w:cs="Arial"/>
          <w:b/>
          <w:sz w:val="22"/>
          <w:szCs w:val="28"/>
          <w:u w:val="single"/>
        </w:rPr>
        <w:t>13</w:t>
      </w:r>
    </w:p>
    <w:p w:rsidR="001319B5" w:rsidRPr="00AC114B" w:rsidRDefault="001319B5" w:rsidP="001319B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436148">
        <w:rPr>
          <w:rFonts w:ascii="Arial" w:hAnsi="Arial" w:cs="Arial"/>
          <w:b/>
          <w:sz w:val="22"/>
          <w:szCs w:val="20"/>
          <w:u w:val="single"/>
        </w:rPr>
        <w:t xml:space="preserve"> 31</w:t>
      </w:r>
      <w:r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1319B5" w:rsidRPr="00AC114B" w:rsidRDefault="001319B5" w:rsidP="001319B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E36765">
        <w:rPr>
          <w:rFonts w:ascii="Arial" w:hAnsi="Arial" w:cs="Arial"/>
          <w:b/>
          <w:sz w:val="22"/>
          <w:szCs w:val="20"/>
          <w:u w:val="single"/>
        </w:rPr>
        <w:t>Octubre</w:t>
      </w:r>
      <w:r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1319B5" w:rsidRPr="00AC114B" w:rsidRDefault="001319B5" w:rsidP="001319B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 w:rsidR="00E36765">
        <w:rPr>
          <w:rFonts w:ascii="Arial" w:hAnsi="Arial" w:cs="Arial"/>
          <w:b/>
          <w:sz w:val="22"/>
          <w:szCs w:val="20"/>
          <w:u w:val="single"/>
        </w:rPr>
        <w:t>2012</w:t>
      </w:r>
      <w:r>
        <w:rPr>
          <w:rFonts w:ascii="Arial" w:hAnsi="Arial" w:cs="Arial"/>
          <w:b/>
          <w:sz w:val="22"/>
          <w:szCs w:val="20"/>
          <w:u w:val="single"/>
        </w:rPr>
        <w:t>-201</w:t>
      </w:r>
      <w:r w:rsidR="00E36765">
        <w:rPr>
          <w:rFonts w:ascii="Arial" w:hAnsi="Arial" w:cs="Arial"/>
          <w:b/>
          <w:sz w:val="22"/>
          <w:szCs w:val="20"/>
          <w:u w:val="single"/>
        </w:rPr>
        <w:t>3</w:t>
      </w:r>
    </w:p>
    <w:p w:rsidR="001319B5" w:rsidRPr="008D19FD" w:rsidRDefault="001319B5" w:rsidP="00131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</w:t>
      </w:r>
      <w:r w:rsidR="00E36765">
        <w:rPr>
          <w:rFonts w:ascii="Arial" w:hAnsi="Arial" w:cs="Arial"/>
          <w:sz w:val="20"/>
          <w:szCs w:val="20"/>
          <w:u w:val="single"/>
        </w:rPr>
        <w:t>Cuarto año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semestre </w:t>
      </w:r>
      <w:r w:rsidR="00E36765">
        <w:rPr>
          <w:rFonts w:ascii="Arial" w:hAnsi="Arial" w:cs="Arial"/>
          <w:sz w:val="20"/>
          <w:szCs w:val="20"/>
          <w:u w:val="single"/>
        </w:rPr>
        <w:t>Séptimo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19B5" w:rsidRDefault="001319B5" w:rsidP="001319B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319B5" w:rsidRDefault="001319B5" w:rsidP="001319B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</w:p>
    <w:p w:rsidR="00436148" w:rsidRDefault="005B4417" w:rsidP="001319B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Revisar y replantear los instrumentos de evaluación a utilizar con las alumnas para avanzar en la objetividad del proceso</w:t>
      </w:r>
    </w:p>
    <w:p w:rsidR="001319B5" w:rsidRPr="002D6D94" w:rsidRDefault="00E36765" w:rsidP="001319B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Analizar el Programa de Estudios 2011, rescatando información relevante.</w:t>
      </w:r>
    </w:p>
    <w:p w:rsidR="001319B5" w:rsidRDefault="001319B5" w:rsidP="001319B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436148" w:rsidRPr="00436148" w:rsidRDefault="001319B5" w:rsidP="00436148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436148">
        <w:rPr>
          <w:rFonts w:ascii="Arial" w:hAnsi="Arial" w:cs="Arial"/>
          <w:sz w:val="20"/>
          <w:szCs w:val="20"/>
        </w:rPr>
        <w:t>Entrega de formato de asistencia a los jardines de niños</w:t>
      </w:r>
      <w:r w:rsidR="00436148" w:rsidRPr="00436148">
        <w:rPr>
          <w:rFonts w:ascii="Arial" w:hAnsi="Arial" w:cs="Arial"/>
          <w:sz w:val="20"/>
          <w:szCs w:val="20"/>
        </w:rPr>
        <w:t xml:space="preserve">. </w:t>
      </w:r>
    </w:p>
    <w:p w:rsidR="00436148" w:rsidRPr="00436148" w:rsidRDefault="00436148" w:rsidP="00436148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436148">
        <w:rPr>
          <w:rFonts w:ascii="Arial" w:hAnsi="Arial" w:cs="Arial"/>
          <w:sz w:val="20"/>
          <w:szCs w:val="20"/>
        </w:rPr>
        <w:t xml:space="preserve">Revisar  y replantear rúbricas de trabajo docente para alumnas </w:t>
      </w:r>
    </w:p>
    <w:p w:rsidR="00436148" w:rsidRDefault="00436148" w:rsidP="00436148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436148">
        <w:rPr>
          <w:rFonts w:ascii="Arial" w:hAnsi="Arial" w:cs="Arial"/>
          <w:sz w:val="20"/>
          <w:szCs w:val="20"/>
        </w:rPr>
        <w:t xml:space="preserve">El día 8 de Noviembre en horario de 8 am a 2:00 pm se llevara  a cabo </w:t>
      </w:r>
      <w:r w:rsidRPr="00436148">
        <w:rPr>
          <w:rFonts w:ascii="Arial" w:hAnsi="Arial" w:cs="Arial"/>
          <w:b/>
          <w:i/>
          <w:sz w:val="20"/>
          <w:szCs w:val="20"/>
        </w:rPr>
        <w:t xml:space="preserve">el Taller de Actualización de Programa de Educación Preescolar 2011, </w:t>
      </w:r>
      <w:r w:rsidRPr="00436148">
        <w:rPr>
          <w:rFonts w:ascii="Arial" w:hAnsi="Arial" w:cs="Arial"/>
          <w:sz w:val="20"/>
          <w:szCs w:val="20"/>
        </w:rPr>
        <w:t>que impartirá el personal de la Dirección de Educación Preescolar, por lo que es necesario que los docentes de cuarto estén presentes, materiales: Programa de Estudios 2011 y cuaderno para anotaciones.</w:t>
      </w:r>
    </w:p>
    <w:p w:rsidR="00436148" w:rsidRDefault="00436148" w:rsidP="00436148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Aplicar durante las visitas de acompañamiento encuesta de perfil de egreso.</w:t>
      </w:r>
    </w:p>
    <w:p w:rsidR="00436148" w:rsidRDefault="00436148" w:rsidP="001319B5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436148">
        <w:rPr>
          <w:rFonts w:ascii="Arial" w:hAnsi="Arial" w:cs="Arial"/>
          <w:sz w:val="20"/>
          <w:szCs w:val="20"/>
        </w:rPr>
        <w:t xml:space="preserve">Participación de Comité de titulación. </w:t>
      </w:r>
      <w:r>
        <w:rPr>
          <w:rFonts w:ascii="Arial" w:hAnsi="Arial" w:cs="Arial"/>
          <w:sz w:val="20"/>
          <w:szCs w:val="20"/>
        </w:rPr>
        <w:t>( indicaciones de Tema de Estudio)</w:t>
      </w:r>
    </w:p>
    <w:p w:rsidR="001319B5" w:rsidRPr="00164049" w:rsidRDefault="00436148" w:rsidP="001319B5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164049">
        <w:rPr>
          <w:rFonts w:ascii="Arial" w:hAnsi="Arial" w:cs="Arial"/>
          <w:sz w:val="20"/>
          <w:szCs w:val="20"/>
        </w:rPr>
        <w:t>Revisión de exámenes institucionales para seleccionar el de próximo bimestre</w:t>
      </w:r>
    </w:p>
    <w:p w:rsidR="001319B5" w:rsidRDefault="001319B5" w:rsidP="001319B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Avisos. </w:t>
      </w:r>
    </w:p>
    <w:p w:rsidR="00436148" w:rsidRPr="005B4417" w:rsidRDefault="00436148" w:rsidP="005B441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417">
        <w:rPr>
          <w:rFonts w:ascii="Arial" w:hAnsi="Arial" w:cs="Arial"/>
          <w:sz w:val="20"/>
          <w:szCs w:val="20"/>
        </w:rPr>
        <w:t>Recordar a docentes realizar registro de asesorías de alumnas tanto de documento como en las instituciones de práctica.</w:t>
      </w:r>
    </w:p>
    <w:p w:rsidR="00436148" w:rsidRDefault="00436148" w:rsidP="005B441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417">
        <w:rPr>
          <w:rFonts w:ascii="Arial" w:hAnsi="Arial" w:cs="Arial"/>
          <w:sz w:val="20"/>
          <w:szCs w:val="20"/>
        </w:rPr>
        <w:t xml:space="preserve">Conservar y fortalecer campañas de ahorro de energía utilizando iluminación y ventilación </w:t>
      </w:r>
      <w:r w:rsidR="005B4417" w:rsidRPr="005B4417">
        <w:rPr>
          <w:rFonts w:ascii="Arial" w:hAnsi="Arial" w:cs="Arial"/>
          <w:sz w:val="20"/>
          <w:szCs w:val="20"/>
        </w:rPr>
        <w:t>natural, limpia</w:t>
      </w:r>
      <w:r w:rsidRPr="005B4417">
        <w:rPr>
          <w:rFonts w:ascii="Arial" w:hAnsi="Arial" w:cs="Arial"/>
          <w:sz w:val="20"/>
          <w:szCs w:val="20"/>
        </w:rPr>
        <w:t xml:space="preserve"> tu </w:t>
      </w:r>
      <w:r w:rsidR="005B4417" w:rsidRPr="005B4417">
        <w:rPr>
          <w:rFonts w:ascii="Arial" w:hAnsi="Arial" w:cs="Arial"/>
          <w:sz w:val="20"/>
          <w:szCs w:val="20"/>
        </w:rPr>
        <w:t>botiquín, Colecta</w:t>
      </w:r>
      <w:r w:rsidRPr="005B4417">
        <w:rPr>
          <w:rFonts w:ascii="Arial" w:hAnsi="Arial" w:cs="Arial"/>
          <w:sz w:val="20"/>
          <w:szCs w:val="20"/>
        </w:rPr>
        <w:t xml:space="preserve"> anual de </w:t>
      </w:r>
      <w:r w:rsidR="005B4417" w:rsidRPr="005B4417">
        <w:rPr>
          <w:rFonts w:ascii="Arial" w:hAnsi="Arial" w:cs="Arial"/>
          <w:sz w:val="20"/>
          <w:szCs w:val="20"/>
        </w:rPr>
        <w:t>bomberos, Espacio</w:t>
      </w:r>
      <w:r w:rsidRPr="005B4417">
        <w:rPr>
          <w:rFonts w:ascii="Arial" w:hAnsi="Arial" w:cs="Arial"/>
          <w:sz w:val="20"/>
          <w:szCs w:val="20"/>
        </w:rPr>
        <w:t xml:space="preserve"> 100% libre de </w:t>
      </w:r>
      <w:r w:rsidR="005B4417" w:rsidRPr="005B4417">
        <w:rPr>
          <w:rFonts w:ascii="Arial" w:hAnsi="Arial" w:cs="Arial"/>
          <w:sz w:val="20"/>
          <w:szCs w:val="20"/>
        </w:rPr>
        <w:t>humo</w:t>
      </w:r>
      <w:r w:rsidRPr="005B4417">
        <w:rPr>
          <w:rFonts w:ascii="Arial" w:hAnsi="Arial" w:cs="Arial"/>
          <w:sz w:val="20"/>
          <w:szCs w:val="20"/>
        </w:rPr>
        <w:t xml:space="preserve"> de </w:t>
      </w:r>
      <w:r w:rsidR="005B4417" w:rsidRPr="005B4417">
        <w:rPr>
          <w:rFonts w:ascii="Arial" w:hAnsi="Arial" w:cs="Arial"/>
          <w:sz w:val="20"/>
          <w:szCs w:val="20"/>
        </w:rPr>
        <w:t xml:space="preserve">tabaco, Lazó </w:t>
      </w:r>
      <w:r w:rsidRPr="005B4417">
        <w:rPr>
          <w:rFonts w:ascii="Arial" w:hAnsi="Arial" w:cs="Arial"/>
          <w:sz w:val="20"/>
          <w:szCs w:val="20"/>
        </w:rPr>
        <w:t>rosa prevención contra e</w:t>
      </w:r>
      <w:r w:rsidR="005B4417" w:rsidRPr="005B4417">
        <w:rPr>
          <w:rFonts w:ascii="Arial" w:hAnsi="Arial" w:cs="Arial"/>
          <w:sz w:val="20"/>
          <w:szCs w:val="20"/>
        </w:rPr>
        <w:t>l cáncer</w:t>
      </w:r>
    </w:p>
    <w:p w:rsidR="005B4417" w:rsidRDefault="005B4417" w:rsidP="005B441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Recoger sus tazas y basura cuando comen en colegiado</w:t>
      </w:r>
    </w:p>
    <w:p w:rsidR="00436148" w:rsidRPr="005B4417" w:rsidRDefault="005B4417" w:rsidP="001319B5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4417">
        <w:rPr>
          <w:rFonts w:ascii="Arial" w:hAnsi="Arial" w:cs="Arial"/>
          <w:sz w:val="20"/>
          <w:szCs w:val="20"/>
        </w:rPr>
        <w:t>30 de octubre al 1 de noviembre concurso de calaveras ENEP</w:t>
      </w:r>
    </w:p>
    <w:p w:rsidR="001319B5" w:rsidRDefault="001319B5" w:rsidP="001319B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4049" w:rsidRDefault="00164049" w:rsidP="001319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319B5" w:rsidRDefault="001319B5" w:rsidP="001319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1319B5" w:rsidRDefault="001319B5" w:rsidP="001319B5">
      <w:pPr>
        <w:spacing w:line="360" w:lineRule="auto"/>
        <w:rPr>
          <w:rFonts w:ascii="Arial" w:hAnsi="Arial" w:cs="Arial"/>
          <w:b/>
          <w:lang w:val="es-MX"/>
        </w:rPr>
      </w:pPr>
    </w:p>
    <w:p w:rsidR="001319B5" w:rsidRPr="00A177BF" w:rsidRDefault="001319B5" w:rsidP="001319B5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885DD9" w:rsidRDefault="00885DD9"/>
    <w:sectPr w:rsidR="00885DD9" w:rsidSect="00436148">
      <w:footerReference w:type="default" r:id="rId8"/>
      <w:pgSz w:w="1086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100" w:rsidRDefault="006B1100" w:rsidP="00FB2364">
      <w:r>
        <w:separator/>
      </w:r>
    </w:p>
  </w:endnote>
  <w:endnote w:type="continuationSeparator" w:id="1">
    <w:p w:rsidR="006B1100" w:rsidRDefault="006B1100" w:rsidP="00FB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1319B5">
    <w:pPr>
      <w:pStyle w:val="Piedepgina"/>
      <w:rPr>
        <w:rFonts w:ascii="Arial" w:hAnsi="Arial" w:cs="Arial"/>
        <w:b/>
        <w:sz w:val="16"/>
        <w:szCs w:val="16"/>
      </w:rPr>
    </w:pP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508A" w:rsidRDefault="001319B5">
    <w:pPr>
      <w:pStyle w:val="Piedepgina"/>
    </w:pPr>
    <w:r w:rsidRPr="00A02E80">
      <w:rPr>
        <w:rFonts w:ascii="Arial" w:hAnsi="Arial" w:cs="Arial"/>
        <w:b/>
        <w:sz w:val="16"/>
        <w:szCs w:val="16"/>
      </w:rPr>
      <w:t>V00/042012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100" w:rsidRDefault="006B1100" w:rsidP="00FB2364">
      <w:r>
        <w:separator/>
      </w:r>
    </w:p>
  </w:footnote>
  <w:footnote w:type="continuationSeparator" w:id="1">
    <w:p w:rsidR="006B1100" w:rsidRDefault="006B1100" w:rsidP="00FB2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9pt" o:bullet="t">
        <v:imagedata r:id="rId1" o:title="BD21302_"/>
      </v:shape>
    </w:pict>
  </w:numPicBullet>
  <w:abstractNum w:abstractNumId="0">
    <w:nsid w:val="06AB0F0D"/>
    <w:multiLevelType w:val="hybridMultilevel"/>
    <w:tmpl w:val="1B980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74F71"/>
    <w:multiLevelType w:val="hybridMultilevel"/>
    <w:tmpl w:val="F182BC0E"/>
    <w:lvl w:ilvl="0" w:tplc="08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37266636"/>
    <w:multiLevelType w:val="hybridMultilevel"/>
    <w:tmpl w:val="04160FF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5103AA"/>
    <w:multiLevelType w:val="hybridMultilevel"/>
    <w:tmpl w:val="799CB8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82923"/>
    <w:multiLevelType w:val="hybridMultilevel"/>
    <w:tmpl w:val="B6988DBA"/>
    <w:lvl w:ilvl="0" w:tplc="080A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8336D"/>
    <w:multiLevelType w:val="hybridMultilevel"/>
    <w:tmpl w:val="1D50F1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9E6C3D"/>
    <w:multiLevelType w:val="hybridMultilevel"/>
    <w:tmpl w:val="5FA4B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F6DA2"/>
    <w:multiLevelType w:val="hybridMultilevel"/>
    <w:tmpl w:val="37A40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50A03"/>
    <w:multiLevelType w:val="hybridMultilevel"/>
    <w:tmpl w:val="7C52F0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21926"/>
    <w:multiLevelType w:val="hybridMultilevel"/>
    <w:tmpl w:val="9CF60F48"/>
    <w:lvl w:ilvl="0" w:tplc="BCC216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9B5"/>
    <w:rsid w:val="001319B5"/>
    <w:rsid w:val="00164049"/>
    <w:rsid w:val="001C4C6B"/>
    <w:rsid w:val="001E7525"/>
    <w:rsid w:val="00436148"/>
    <w:rsid w:val="005B4417"/>
    <w:rsid w:val="006B1100"/>
    <w:rsid w:val="008432B9"/>
    <w:rsid w:val="00885DD9"/>
    <w:rsid w:val="00A47B24"/>
    <w:rsid w:val="00AF6DDA"/>
    <w:rsid w:val="00B35962"/>
    <w:rsid w:val="00D6655D"/>
    <w:rsid w:val="00DD7BDF"/>
    <w:rsid w:val="00E36765"/>
    <w:rsid w:val="00FB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319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9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36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1359</Characters>
  <Application>Microsoft Office Word</Application>
  <DocSecurity>0</DocSecurity>
  <Lines>11</Lines>
  <Paragraphs>3</Paragraphs>
  <ScaleCrop>false</ScaleCrop>
  <Company>Toshiba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final</cp:lastModifiedBy>
  <cp:revision>3</cp:revision>
  <cp:lastPrinted>2012-11-01T01:10:00Z</cp:lastPrinted>
  <dcterms:created xsi:type="dcterms:W3CDTF">2012-11-01T00:56:00Z</dcterms:created>
  <dcterms:modified xsi:type="dcterms:W3CDTF">2012-11-01T01:10:00Z</dcterms:modified>
</cp:coreProperties>
</file>