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5" w:rsidRDefault="00B22932">
      <w:pPr>
        <w:rPr>
          <w:lang w:val="es-ES_tradnl"/>
        </w:rPr>
      </w:pPr>
      <w:r>
        <w:rPr>
          <w:lang w:val="es-ES_tradnl"/>
        </w:rPr>
        <w:t xml:space="preserve">Actividad 2 </w:t>
      </w:r>
    </w:p>
    <w:p w:rsidR="00B22932" w:rsidRDefault="00B22932" w:rsidP="00B22932">
      <w:pPr>
        <w:jc w:val="both"/>
        <w:rPr>
          <w:lang w:val="es-ES_tradnl"/>
        </w:rPr>
      </w:pPr>
      <w:r w:rsidRPr="00B22932">
        <w:rPr>
          <w:b/>
          <w:sz w:val="24"/>
          <w:lang w:val="es-ES_tradnl"/>
        </w:rPr>
        <w:t>COPIAR</w:t>
      </w:r>
      <w:r>
        <w:rPr>
          <w:lang w:val="es-ES_tradnl"/>
        </w:rPr>
        <w:t xml:space="preserve">  en el cuaderno la tabla 1 de la página 12 del documento educación ambiental para la formación docente: “Principales documentos internacionales y sus aportaciones a la Educación Ambiental”  (presentar el miércoles 30 de Abril)</w:t>
      </w:r>
    </w:p>
    <w:p w:rsidR="00B22932" w:rsidRDefault="00B22932">
      <w:pPr>
        <w:rPr>
          <w:lang w:val="es-ES_tradnl"/>
        </w:rPr>
      </w:pPr>
    </w:p>
    <w:p w:rsidR="003946C5" w:rsidRPr="00B22932" w:rsidRDefault="003946C5">
      <w:pPr>
        <w:rPr>
          <w:lang w:val="es-ES_tradnl"/>
        </w:rPr>
      </w:pPr>
    </w:p>
    <w:sectPr w:rsidR="003946C5" w:rsidRPr="00B22932" w:rsidSect="00943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2932"/>
    <w:rsid w:val="003946C5"/>
    <w:rsid w:val="00943AF5"/>
    <w:rsid w:val="00B2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211</Characters>
  <Application>Microsoft Office Word</Application>
  <DocSecurity>0</DocSecurity>
  <Lines>1</Lines>
  <Paragraphs>1</Paragraphs>
  <ScaleCrop>false</ScaleCrop>
  <Company> 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INTERCOLEGIADO 3º 4º</dc:creator>
  <cp:lastModifiedBy>INTERCOLEGIADO 3º 4º</cp:lastModifiedBy>
  <cp:revision>2</cp:revision>
  <dcterms:created xsi:type="dcterms:W3CDTF">2014-04-28T18:51:00Z</dcterms:created>
  <dcterms:modified xsi:type="dcterms:W3CDTF">2014-04-28T18:55:00Z</dcterms:modified>
</cp:coreProperties>
</file>