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D8" w:rsidRPr="00D85F20" w:rsidRDefault="00CE11D8" w:rsidP="00CE11D8">
      <w:pPr>
        <w:jc w:val="center"/>
        <w:rPr>
          <w:rFonts w:ascii="Arial" w:hAnsi="Arial" w:cs="Arial"/>
          <w:b/>
          <w:sz w:val="52"/>
          <w:szCs w:val="48"/>
        </w:rPr>
      </w:pPr>
      <w:r w:rsidRPr="00D85F2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1270A03" wp14:editId="71B7D766">
            <wp:simplePos x="0" y="0"/>
            <wp:positionH relativeFrom="column">
              <wp:posOffset>-327660</wp:posOffset>
            </wp:positionH>
            <wp:positionV relativeFrom="paragraph">
              <wp:posOffset>9525</wp:posOffset>
            </wp:positionV>
            <wp:extent cx="1971675" cy="1704340"/>
            <wp:effectExtent l="0" t="0" r="0" b="0"/>
            <wp:wrapThrough wrapText="bothSides">
              <wp:wrapPolygon edited="0">
                <wp:start x="4800" y="1207"/>
                <wp:lineTo x="4800" y="14486"/>
                <wp:lineTo x="5635" y="17142"/>
                <wp:lineTo x="6052" y="17624"/>
                <wp:lineTo x="9391" y="18832"/>
                <wp:lineTo x="10435" y="19314"/>
                <wp:lineTo x="11896" y="19314"/>
                <wp:lineTo x="12522" y="18832"/>
                <wp:lineTo x="16070" y="17142"/>
                <wp:lineTo x="17322" y="14486"/>
                <wp:lineTo x="17113" y="1207"/>
                <wp:lineTo x="4800" y="1207"/>
              </wp:wrapPolygon>
            </wp:wrapThrough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20">
        <w:rPr>
          <w:rFonts w:ascii="Arial" w:hAnsi="Arial" w:cs="Arial"/>
          <w:b/>
          <w:sz w:val="52"/>
          <w:szCs w:val="48"/>
        </w:rPr>
        <w:t>Escuela Normal de Educación Preescolar</w:t>
      </w:r>
    </w:p>
    <w:p w:rsidR="00CE11D8" w:rsidRPr="00D85F20" w:rsidRDefault="00CE11D8" w:rsidP="00CE11D8">
      <w:pPr>
        <w:jc w:val="center"/>
        <w:rPr>
          <w:rFonts w:ascii="Arial" w:hAnsi="Arial" w:cs="Arial"/>
          <w:sz w:val="52"/>
          <w:szCs w:val="48"/>
        </w:rPr>
      </w:pPr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b/>
          <w:sz w:val="32"/>
          <w:szCs w:val="32"/>
        </w:rPr>
        <w:t>Profesora.</w:t>
      </w:r>
      <w:r w:rsidRPr="00C76C2E">
        <w:rPr>
          <w:rFonts w:ascii="Arial" w:hAnsi="Arial" w:cs="Arial"/>
          <w:sz w:val="32"/>
          <w:szCs w:val="32"/>
        </w:rPr>
        <w:t xml:space="preserve"> Claudia Elena Hernández</w:t>
      </w: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F648B5" w:rsidRDefault="00CE11D8" w:rsidP="00CE11D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C76C2E">
        <w:rPr>
          <w:rFonts w:ascii="Arial" w:hAnsi="Arial" w:cs="Arial"/>
          <w:b/>
          <w:sz w:val="32"/>
          <w:szCs w:val="32"/>
        </w:rPr>
        <w:t xml:space="preserve">Alumna. </w:t>
      </w:r>
      <w:r>
        <w:rPr>
          <w:rFonts w:ascii="Arial" w:hAnsi="Arial" w:cs="Arial"/>
          <w:sz w:val="32"/>
          <w:szCs w:val="32"/>
        </w:rPr>
        <w:t xml:space="preserve"> </w:t>
      </w:r>
      <w:r w:rsidRPr="00F648B5">
        <w:rPr>
          <w:rFonts w:ascii="Arial" w:hAnsi="Arial" w:cs="Arial"/>
          <w:sz w:val="32"/>
          <w:szCs w:val="32"/>
          <w:u w:val="single"/>
        </w:rPr>
        <w:t xml:space="preserve">Vanessa Carmona </w:t>
      </w:r>
      <w:proofErr w:type="spellStart"/>
      <w:r w:rsidRPr="00F648B5">
        <w:rPr>
          <w:rFonts w:ascii="Arial" w:hAnsi="Arial" w:cs="Arial"/>
          <w:sz w:val="32"/>
          <w:szCs w:val="32"/>
          <w:u w:val="single"/>
        </w:rPr>
        <w:t>Alvarez</w:t>
      </w:r>
      <w:proofErr w:type="spellEnd"/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b/>
          <w:sz w:val="32"/>
          <w:szCs w:val="32"/>
        </w:rPr>
        <w:t xml:space="preserve">Curso. </w:t>
      </w:r>
      <w:r w:rsidRPr="00C76C2E">
        <w:rPr>
          <w:rFonts w:ascii="Arial" w:hAnsi="Arial" w:cs="Arial"/>
          <w:sz w:val="32"/>
          <w:szCs w:val="32"/>
        </w:rPr>
        <w:t>Prácticas sociales del lenguaje</w:t>
      </w: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</w:pPr>
      <w:r w:rsidRPr="00C76C2E"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  <w:t>Indicadores de observación y práctica.</w:t>
      </w: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Default="00CE11D8" w:rsidP="00CE11D8">
      <w:pPr>
        <w:rPr>
          <w:rFonts w:ascii="Arial" w:hAnsi="Arial" w:cs="Arial"/>
          <w:sz w:val="32"/>
          <w:szCs w:val="32"/>
        </w:rPr>
      </w:pPr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Segundo Semestre.  1</w:t>
      </w:r>
      <w:bookmarkStart w:id="0" w:name="_GoBack"/>
      <w:bookmarkEnd w:id="0"/>
      <w:r w:rsidRPr="00C76C2E">
        <w:rPr>
          <w:rFonts w:ascii="Arial" w:hAnsi="Arial" w:cs="Arial"/>
          <w:sz w:val="32"/>
          <w:szCs w:val="32"/>
        </w:rPr>
        <w:t xml:space="preserve"> “B”. </w:t>
      </w:r>
    </w:p>
    <w:p w:rsidR="00CE11D8" w:rsidRPr="00C76C2E" w:rsidRDefault="00CE11D8" w:rsidP="00CE11D8">
      <w:pPr>
        <w:tabs>
          <w:tab w:val="left" w:pos="7856"/>
        </w:tabs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sz w:val="32"/>
          <w:szCs w:val="32"/>
        </w:rPr>
        <w:tab/>
      </w:r>
    </w:p>
    <w:p w:rsidR="00CE11D8" w:rsidRPr="00C76C2E" w:rsidRDefault="00CE11D8" w:rsidP="00CE11D8">
      <w:pPr>
        <w:tabs>
          <w:tab w:val="left" w:pos="7856"/>
        </w:tabs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tabs>
          <w:tab w:val="left" w:pos="7856"/>
        </w:tabs>
        <w:rPr>
          <w:rFonts w:ascii="Arial" w:hAnsi="Arial" w:cs="Arial"/>
          <w:sz w:val="32"/>
          <w:szCs w:val="32"/>
        </w:rPr>
      </w:pPr>
    </w:p>
    <w:p w:rsidR="00CE11D8" w:rsidRPr="00C76C2E" w:rsidRDefault="00CE11D8" w:rsidP="00CE11D8">
      <w:pPr>
        <w:jc w:val="center"/>
        <w:rPr>
          <w:rFonts w:ascii="Arial" w:hAnsi="Arial" w:cs="Arial"/>
          <w:sz w:val="32"/>
          <w:szCs w:val="32"/>
        </w:rPr>
      </w:pPr>
    </w:p>
    <w:p w:rsidR="00CE11D8" w:rsidRDefault="00CE11D8" w:rsidP="00CE11D8">
      <w:pPr>
        <w:jc w:val="center"/>
        <w:rPr>
          <w:rFonts w:ascii="Arial" w:hAnsi="Arial" w:cs="Arial"/>
          <w:sz w:val="32"/>
          <w:szCs w:val="32"/>
        </w:rPr>
      </w:pPr>
      <w:r w:rsidRPr="00C76C2E">
        <w:rPr>
          <w:rFonts w:ascii="Arial" w:hAnsi="Arial" w:cs="Arial"/>
          <w:sz w:val="32"/>
          <w:szCs w:val="32"/>
        </w:rPr>
        <w:lastRenderedPageBreak/>
        <w:t>A 8 de Marzo de 2015.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C76C2E">
        <w:rPr>
          <w:rFonts w:ascii="Arial" w:hAnsi="Arial" w:cs="Arial"/>
          <w:sz w:val="32"/>
          <w:szCs w:val="32"/>
        </w:rPr>
        <w:t>Saltillo, Coahuila de Zaragoza.</w:t>
      </w:r>
    </w:p>
    <w:p w:rsidR="00CE11D8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B5">
        <w:rPr>
          <w:rFonts w:ascii="Arial" w:hAnsi="Arial" w:cs="Arial"/>
          <w:sz w:val="24"/>
          <w:szCs w:val="20"/>
        </w:rPr>
        <w:t>Mediante</w:t>
      </w:r>
      <w:r>
        <w:rPr>
          <w:rFonts w:ascii="Arial" w:hAnsi="Arial" w:cs="Arial"/>
          <w:sz w:val="24"/>
          <w:szCs w:val="20"/>
        </w:rPr>
        <w:t xml:space="preserve"> este</w:t>
      </w:r>
      <w:r>
        <w:rPr>
          <w:rFonts w:ascii="Arial" w:hAnsi="Arial" w:cs="Arial"/>
          <w:sz w:val="20"/>
          <w:szCs w:val="20"/>
        </w:rPr>
        <w:t xml:space="preserve"> </w:t>
      </w:r>
      <w:r w:rsidRPr="008B2571">
        <w:rPr>
          <w:rFonts w:ascii="Arial" w:hAnsi="Arial" w:cs="Arial"/>
          <w:sz w:val="24"/>
          <w:szCs w:val="24"/>
        </w:rPr>
        <w:t xml:space="preserve"> ensayo </w:t>
      </w:r>
      <w:r>
        <w:rPr>
          <w:rFonts w:ascii="Arial" w:hAnsi="Arial" w:cs="Arial"/>
          <w:sz w:val="24"/>
          <w:szCs w:val="24"/>
        </w:rPr>
        <w:t>presentare lo que realice durante la primera jornada de observación, donde vimos formas de lenguaje que usan la educadora y los alumnos.</w:t>
      </w:r>
    </w:p>
    <w:p w:rsidR="00CE11D8" w:rsidRPr="008B2571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fue pude comparar como han avanzado desde la primera jornada de observación hasta la última que fueron el 2, 3 y  4 de marzo. </w:t>
      </w:r>
      <w:r w:rsidRPr="008B2571">
        <w:rPr>
          <w:rFonts w:ascii="Arial" w:hAnsi="Arial" w:cs="Arial"/>
          <w:sz w:val="24"/>
          <w:szCs w:val="24"/>
        </w:rPr>
        <w:t xml:space="preserve">Durante mi primera jornada de observación en el “Jardín </w:t>
      </w:r>
      <w:r>
        <w:rPr>
          <w:rFonts w:ascii="Arial" w:hAnsi="Arial" w:cs="Arial"/>
          <w:sz w:val="24"/>
          <w:szCs w:val="24"/>
        </w:rPr>
        <w:t>De niños constituyentes de 1917’’.</w:t>
      </w:r>
    </w:p>
    <w:p w:rsidR="00CE11D8" w:rsidRPr="008B2571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Primeramente, el lenguaje que utilizaba la educadora al dirigirse a los niños incorporaba denotaciones la mayor parte del tiempo</w:t>
      </w:r>
      <w:r>
        <w:rPr>
          <w:rFonts w:ascii="Arial" w:hAnsi="Arial" w:cs="Arial"/>
          <w:sz w:val="24"/>
          <w:szCs w:val="24"/>
        </w:rPr>
        <w:t>, pues con los niños utilizaba el lenguaje adecuado y entendible donde utilizaba palabras con un algo nivel incluso los niños lo utilizaban.</w:t>
      </w:r>
    </w:p>
    <w:p w:rsidR="00CE11D8" w:rsidRPr="008B2571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 xml:space="preserve"> Su forma de enseñanza en relación al</w:t>
      </w:r>
      <w:r>
        <w:rPr>
          <w:rFonts w:ascii="Arial" w:hAnsi="Arial" w:cs="Arial"/>
          <w:sz w:val="24"/>
          <w:szCs w:val="24"/>
        </w:rPr>
        <w:t xml:space="preserve"> lenguaje escrito, por ejemplo estaban viendo el tema ‘’ los dinosaurios’’ donde consistía en preguntar qué era lo que querían saber y al momento de preguntar lo iba escribiendo en el pizarrón, también al escribir la fecha del día el mes y el año</w:t>
      </w:r>
      <w:r w:rsidRPr="008B25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Otro ejemplo sería cuando la educadora realizo una actividad del cuerpo humano donde en el piso puso un papel con la palabra escrito y consistía en unir con un listón la parte del cuerpo pero primero tenían que leer o identificar que decía la palabra. </w:t>
      </w:r>
      <w:r w:rsidRPr="008B2571">
        <w:rPr>
          <w:rFonts w:ascii="Arial" w:hAnsi="Arial" w:cs="Arial"/>
          <w:sz w:val="24"/>
          <w:szCs w:val="24"/>
        </w:rPr>
        <w:t xml:space="preserve">Esto con </w:t>
      </w:r>
      <w:r>
        <w:rPr>
          <w:rFonts w:ascii="Arial" w:hAnsi="Arial" w:cs="Arial"/>
          <w:sz w:val="24"/>
          <w:szCs w:val="24"/>
        </w:rPr>
        <w:t>la intención de que los alumnos al momento de  identificar  fueran capaces de saber la palabra y en que parte iba</w:t>
      </w:r>
      <w:r w:rsidRPr="008B2571">
        <w:rPr>
          <w:rFonts w:ascii="Arial" w:hAnsi="Arial" w:cs="Arial"/>
          <w:sz w:val="24"/>
          <w:szCs w:val="24"/>
        </w:rPr>
        <w:t xml:space="preserve">. Asimismo, daba un énfasis en </w:t>
      </w:r>
      <w:r>
        <w:rPr>
          <w:rFonts w:ascii="Arial" w:hAnsi="Arial" w:cs="Arial"/>
          <w:sz w:val="24"/>
          <w:szCs w:val="24"/>
        </w:rPr>
        <w:t>el uso de las letras mayúsculas.</w:t>
      </w:r>
    </w:p>
    <w:p w:rsidR="00CE11D8" w:rsidRPr="008B2571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8B2571">
        <w:rPr>
          <w:rFonts w:ascii="Arial" w:hAnsi="Arial" w:cs="Arial"/>
          <w:sz w:val="24"/>
          <w:szCs w:val="24"/>
        </w:rPr>
        <w:t xml:space="preserve"> el lenguaje oral, </w:t>
      </w:r>
      <w:r>
        <w:rPr>
          <w:rFonts w:ascii="Arial" w:hAnsi="Arial" w:cs="Arial"/>
          <w:sz w:val="24"/>
          <w:szCs w:val="24"/>
        </w:rPr>
        <w:t>la educadora utilizaba la tecnología así mismo haciendo que los pequeños escucharan las indicaciones y al terminar preguntar si habían captado y preguntando qué es lo que iban a hacer</w:t>
      </w:r>
      <w:r w:rsidRPr="008B2571">
        <w:rPr>
          <w:rFonts w:ascii="Arial" w:hAnsi="Arial" w:cs="Arial"/>
          <w:sz w:val="24"/>
          <w:szCs w:val="24"/>
        </w:rPr>
        <w:t xml:space="preserve">. </w:t>
      </w:r>
    </w:p>
    <w:p w:rsidR="00CE11D8" w:rsidRDefault="00CE11D8" w:rsidP="00CE1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571">
        <w:rPr>
          <w:rFonts w:ascii="Arial" w:hAnsi="Arial" w:cs="Arial"/>
          <w:sz w:val="24"/>
          <w:szCs w:val="24"/>
        </w:rPr>
        <w:t>En conclusión, los niños a medida de que van adquiriendo el lenguaje y</w:t>
      </w:r>
      <w:r>
        <w:rPr>
          <w:rFonts w:ascii="Arial" w:hAnsi="Arial" w:cs="Arial"/>
          <w:sz w:val="24"/>
          <w:szCs w:val="24"/>
        </w:rPr>
        <w:t xml:space="preserve"> algunas de</w:t>
      </w:r>
      <w:r w:rsidRPr="008B2571">
        <w:rPr>
          <w:rFonts w:ascii="Arial" w:hAnsi="Arial" w:cs="Arial"/>
          <w:sz w:val="24"/>
          <w:szCs w:val="24"/>
        </w:rPr>
        <w:t xml:space="preserve"> las personas adultas</w:t>
      </w:r>
      <w:r>
        <w:rPr>
          <w:rFonts w:ascii="Arial" w:hAnsi="Arial" w:cs="Arial"/>
          <w:sz w:val="24"/>
          <w:szCs w:val="24"/>
        </w:rPr>
        <w:t xml:space="preserve"> piensan que los niños no son capaces de entender un lenguaje de alto nivel </w:t>
      </w:r>
      <w:r w:rsidRPr="008B2571">
        <w:rPr>
          <w:rFonts w:ascii="Arial" w:hAnsi="Arial" w:cs="Arial"/>
          <w:sz w:val="24"/>
          <w:szCs w:val="24"/>
        </w:rPr>
        <w:t>Sin embargo</w:t>
      </w:r>
      <w:r>
        <w:rPr>
          <w:rFonts w:ascii="Arial" w:hAnsi="Arial" w:cs="Arial"/>
          <w:sz w:val="24"/>
          <w:szCs w:val="24"/>
        </w:rPr>
        <w:t>s si nosotros como educadoras nos</w:t>
      </w:r>
      <w:r w:rsidRPr="008B2571">
        <w:rPr>
          <w:rFonts w:ascii="Arial" w:hAnsi="Arial" w:cs="Arial"/>
          <w:sz w:val="24"/>
          <w:szCs w:val="24"/>
        </w:rPr>
        <w:t xml:space="preserve"> dirigirnos a ellos podemos intercalar palabras de lenguaje </w:t>
      </w:r>
      <w:r>
        <w:rPr>
          <w:rFonts w:ascii="Arial" w:hAnsi="Arial" w:cs="Arial"/>
          <w:sz w:val="24"/>
          <w:szCs w:val="24"/>
        </w:rPr>
        <w:t xml:space="preserve">y así </w:t>
      </w:r>
      <w:r w:rsidRPr="008B2571">
        <w:rPr>
          <w:rFonts w:ascii="Arial" w:hAnsi="Arial" w:cs="Arial"/>
          <w:sz w:val="24"/>
          <w:szCs w:val="24"/>
        </w:rPr>
        <w:t xml:space="preserve">amplíen su léxico. Esto les ayudará a desarrollar competencias en la lingüística, tanto escrita como oralmente.    </w:t>
      </w:r>
    </w:p>
    <w:p w:rsidR="00CE11D8" w:rsidRPr="00B6570F" w:rsidRDefault="00CE11D8" w:rsidP="00CE11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5F45" w:rsidRDefault="00175F45"/>
    <w:sectPr w:rsidR="00175F45" w:rsidSect="00541A1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D8"/>
    <w:rsid w:val="00175F45"/>
    <w:rsid w:val="00C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127B-AD20-495C-8F8D-217D106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</dc:creator>
  <cp:keywords/>
  <dc:description/>
  <cp:lastModifiedBy>VC</cp:lastModifiedBy>
  <cp:revision>1</cp:revision>
  <dcterms:created xsi:type="dcterms:W3CDTF">2015-03-10T01:46:00Z</dcterms:created>
  <dcterms:modified xsi:type="dcterms:W3CDTF">2015-03-10T01:47:00Z</dcterms:modified>
</cp:coreProperties>
</file>