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7F" w:rsidRDefault="00A2647F" w:rsidP="00A2647F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6E52FF64" wp14:editId="011C8EE7">
            <wp:extent cx="1856740" cy="1378585"/>
            <wp:effectExtent l="0" t="0" r="0" b="0"/>
            <wp:docPr id="1" name="Imagen 1" descr="https://valeriaenep135.files.wordpress.com/2014/06/escuela-normal-de-educacic3b3n-preescolar-del-estado-de-coahui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leriaenep135.files.wordpress.com/2014/06/escuela-normal-de-educacic3b3n-preescolar-del-estado-de-coahuil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7F" w:rsidRPr="006C1E7C" w:rsidRDefault="00A2647F" w:rsidP="00A2647F">
      <w:pPr>
        <w:rPr>
          <w:rFonts w:ascii="Arial Rounded MT Bold" w:hAnsi="Arial Rounded MT Bold"/>
        </w:rPr>
      </w:pPr>
    </w:p>
    <w:p w:rsidR="00A2647F" w:rsidRPr="006C1E7C" w:rsidRDefault="00A2647F" w:rsidP="00A2647F">
      <w:pPr>
        <w:jc w:val="center"/>
        <w:rPr>
          <w:rFonts w:ascii="Arial Rounded MT Bold" w:hAnsi="Arial Rounded MT Bold"/>
          <w:sz w:val="44"/>
          <w:szCs w:val="44"/>
        </w:rPr>
      </w:pPr>
      <w:r w:rsidRPr="006C1E7C">
        <w:rPr>
          <w:rFonts w:ascii="Arial Rounded MT Bold" w:hAnsi="Arial Rounded MT Bold"/>
          <w:sz w:val="44"/>
          <w:szCs w:val="44"/>
        </w:rPr>
        <w:t>Escuela Normal de Educación</w:t>
      </w:r>
    </w:p>
    <w:p w:rsidR="00A2647F" w:rsidRPr="006C1E7C" w:rsidRDefault="00427285" w:rsidP="00427285">
      <w:pPr>
        <w:tabs>
          <w:tab w:val="center" w:pos="4419"/>
          <w:tab w:val="left" w:pos="7220"/>
        </w:tabs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ab/>
      </w:r>
      <w:r w:rsidR="00A2647F" w:rsidRPr="006C1E7C">
        <w:rPr>
          <w:rFonts w:ascii="Arial Rounded MT Bold" w:hAnsi="Arial Rounded MT Bold"/>
          <w:sz w:val="44"/>
          <w:szCs w:val="44"/>
        </w:rPr>
        <w:t xml:space="preserve"> Preescolar</w:t>
      </w:r>
      <w:r>
        <w:rPr>
          <w:rFonts w:ascii="Arial Rounded MT Bold" w:hAnsi="Arial Rounded MT Bold"/>
          <w:sz w:val="44"/>
          <w:szCs w:val="44"/>
        </w:rPr>
        <w:tab/>
      </w:r>
    </w:p>
    <w:p w:rsidR="00CD1681" w:rsidRPr="00CD1681" w:rsidRDefault="00CD1681" w:rsidP="00036D4F">
      <w:pPr>
        <w:rPr>
          <w:b/>
          <w:sz w:val="52"/>
          <w:szCs w:val="52"/>
        </w:rPr>
      </w:pPr>
    </w:p>
    <w:p w:rsidR="00CD1681" w:rsidRPr="00CD1681" w:rsidRDefault="00CD1681" w:rsidP="00CD1681">
      <w:pPr>
        <w:jc w:val="center"/>
        <w:rPr>
          <w:b/>
          <w:sz w:val="52"/>
          <w:szCs w:val="52"/>
        </w:rPr>
      </w:pPr>
      <w:r w:rsidRPr="00CD1681">
        <w:rPr>
          <w:b/>
          <w:sz w:val="52"/>
          <w:szCs w:val="52"/>
        </w:rPr>
        <w:t>“Artes visuales en el preescolar”</w:t>
      </w:r>
    </w:p>
    <w:p w:rsidR="00A2647F" w:rsidRPr="006C1E7C" w:rsidRDefault="00C606D0" w:rsidP="00A2647F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000000"/>
          <w:sz w:val="40"/>
          <w:szCs w:val="40"/>
          <w:lang w:eastAsia="es-MX"/>
        </w:rPr>
      </w:pPr>
      <w:hyperlink r:id="rId5" w:history="1">
        <w:r w:rsidR="00BF031D" w:rsidRPr="00A2647F">
          <w:rPr>
            <w:rFonts w:ascii="Arial Rounded MT Bold" w:eastAsia="Times New Roman" w:hAnsi="Arial Rounded MT Bold" w:cs="Arial"/>
            <w:bCs/>
            <w:color w:val="000000"/>
            <w:sz w:val="40"/>
            <w:szCs w:val="40"/>
            <w:lang w:eastAsia="es-MX"/>
          </w:rPr>
          <w:br/>
        </w:r>
        <w:r w:rsidR="00BF031D" w:rsidRPr="006C1E7C">
          <w:rPr>
            <w:rFonts w:ascii="Arial Rounded MT Bold" w:eastAsia="Times New Roman" w:hAnsi="Arial Rounded MT Bold" w:cs="Arial"/>
            <w:bCs/>
            <w:color w:val="000000"/>
            <w:sz w:val="40"/>
            <w:szCs w:val="40"/>
            <w:lang w:eastAsia="es-MX"/>
          </w:rPr>
          <w:t>Educación Artística (Artes Visuales Y Teatro)</w:t>
        </w:r>
      </w:hyperlink>
      <w:r w:rsidR="00BF031D" w:rsidRPr="00A2647F">
        <w:rPr>
          <w:rFonts w:ascii="Arial Rounded MT Bold" w:eastAsia="Times New Roman" w:hAnsi="Arial Rounded MT Bold" w:cs="Arial"/>
          <w:color w:val="000000"/>
          <w:sz w:val="40"/>
          <w:szCs w:val="40"/>
          <w:lang w:eastAsia="es-MX"/>
        </w:rPr>
        <w:br/>
        <w:t>Manuel Federico Rodríguez Aguilar</w:t>
      </w:r>
    </w:p>
    <w:p w:rsidR="00A2647F" w:rsidRPr="00860E8F" w:rsidRDefault="00A2647F" w:rsidP="00A2647F">
      <w:pPr>
        <w:jc w:val="center"/>
        <w:rPr>
          <w:rFonts w:ascii="Arial Rounded MT Bold" w:hAnsi="Arial Rounded MT Bold" w:cs="Arial"/>
          <w:sz w:val="48"/>
          <w:szCs w:val="44"/>
        </w:rPr>
      </w:pPr>
    </w:p>
    <w:p w:rsidR="00A2647F" w:rsidRPr="00860E8F" w:rsidRDefault="00A2647F" w:rsidP="00F824AC">
      <w:pPr>
        <w:rPr>
          <w:rFonts w:ascii="Arial Rounded MT Bold" w:hAnsi="Arial Rounded MT Bold" w:cs="Arial"/>
          <w:sz w:val="48"/>
          <w:szCs w:val="44"/>
        </w:rPr>
      </w:pPr>
      <w:r w:rsidRPr="00860E8F">
        <w:rPr>
          <w:rFonts w:ascii="Arial Rounded MT Bold" w:hAnsi="Arial Rounded MT Bold" w:cs="Arial"/>
          <w:sz w:val="48"/>
          <w:szCs w:val="44"/>
        </w:rPr>
        <w:t>Verónica Alejandra Ramos Colunga</w:t>
      </w:r>
    </w:p>
    <w:p w:rsidR="00A2647F" w:rsidRPr="00860E8F" w:rsidRDefault="00A2647F" w:rsidP="00A2647F">
      <w:pPr>
        <w:jc w:val="center"/>
        <w:rPr>
          <w:rFonts w:ascii="Arial Rounded MT Bold" w:hAnsi="Arial Rounded MT Bold" w:cs="Arial"/>
          <w:sz w:val="48"/>
          <w:szCs w:val="44"/>
        </w:rPr>
      </w:pPr>
      <w:r w:rsidRPr="00860E8F">
        <w:rPr>
          <w:rFonts w:ascii="Arial Rounded MT Bold" w:hAnsi="Arial Rounded MT Bold" w:cs="Arial"/>
          <w:sz w:val="48"/>
          <w:szCs w:val="44"/>
        </w:rPr>
        <w:t>3° “B”</w:t>
      </w:r>
    </w:p>
    <w:p w:rsidR="00A2647F" w:rsidRPr="00860E8F" w:rsidRDefault="00A2647F" w:rsidP="00A2647F">
      <w:pPr>
        <w:jc w:val="center"/>
        <w:rPr>
          <w:rFonts w:ascii="Arial Rounded MT Bold" w:hAnsi="Arial Rounded MT Bold" w:cs="Arial"/>
          <w:sz w:val="48"/>
          <w:szCs w:val="44"/>
        </w:rPr>
      </w:pPr>
      <w:r w:rsidRPr="00860E8F">
        <w:rPr>
          <w:rFonts w:ascii="Arial Rounded MT Bold" w:hAnsi="Arial Rounded MT Bold" w:cs="Arial"/>
          <w:sz w:val="48"/>
          <w:szCs w:val="44"/>
        </w:rPr>
        <w:t>#16</w:t>
      </w:r>
    </w:p>
    <w:p w:rsidR="00A2647F" w:rsidRPr="00860E8F" w:rsidRDefault="00A2647F" w:rsidP="00A2647F">
      <w:pPr>
        <w:jc w:val="right"/>
        <w:rPr>
          <w:rFonts w:ascii="Arial Rounded MT Bold" w:hAnsi="Arial Rounded MT Bold" w:cs="Arial"/>
          <w:sz w:val="48"/>
          <w:szCs w:val="44"/>
        </w:rPr>
      </w:pPr>
      <w:r w:rsidRPr="00860E8F">
        <w:rPr>
          <w:rFonts w:ascii="Arial Rounded MT Bold" w:hAnsi="Arial Rounded MT Bold" w:cs="Arial"/>
          <w:sz w:val="48"/>
          <w:szCs w:val="44"/>
        </w:rPr>
        <w:t>JUNIO, 2015</w:t>
      </w:r>
    </w:p>
    <w:p w:rsidR="004D05BD" w:rsidRDefault="004D05BD"/>
    <w:p w:rsidR="00A2647F" w:rsidRDefault="00A2647F"/>
    <w:p w:rsidR="00A2647F" w:rsidRDefault="00A2647F"/>
    <w:p w:rsidR="00F824AC" w:rsidRDefault="00F824AC">
      <w:r>
        <w:br w:type="page"/>
      </w:r>
    </w:p>
    <w:p w:rsidR="00660825" w:rsidRDefault="00DD14DE" w:rsidP="00644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Dura</w:t>
      </w:r>
      <w:r w:rsidR="00216B45">
        <w:rPr>
          <w:rFonts w:ascii="Arial" w:hAnsi="Arial" w:cs="Arial"/>
          <w:sz w:val="24"/>
          <w:szCs w:val="24"/>
        </w:rPr>
        <w:t xml:space="preserve">nte la jornada de </w:t>
      </w:r>
      <w:r>
        <w:rPr>
          <w:rFonts w:ascii="Arial" w:hAnsi="Arial" w:cs="Arial"/>
          <w:sz w:val="24"/>
          <w:szCs w:val="24"/>
        </w:rPr>
        <w:t>práctica</w:t>
      </w:r>
      <w:r w:rsidR="00687D81">
        <w:rPr>
          <w:rFonts w:ascii="Arial" w:hAnsi="Arial" w:cs="Arial"/>
          <w:sz w:val="24"/>
          <w:szCs w:val="24"/>
        </w:rPr>
        <w:t xml:space="preserve"> del 25 al 29 de M</w:t>
      </w:r>
      <w:r w:rsidR="00216B45">
        <w:rPr>
          <w:rFonts w:ascii="Arial" w:hAnsi="Arial" w:cs="Arial"/>
          <w:sz w:val="24"/>
          <w:szCs w:val="24"/>
        </w:rPr>
        <w:t>ayo y del 1 al 5 de Junio</w:t>
      </w:r>
      <w:r w:rsidR="00687D81">
        <w:rPr>
          <w:rFonts w:ascii="Arial" w:hAnsi="Arial" w:cs="Arial"/>
          <w:sz w:val="24"/>
          <w:szCs w:val="24"/>
        </w:rPr>
        <w:t xml:space="preserve"> en el </w:t>
      </w:r>
      <w:r w:rsidR="00F975E5">
        <w:rPr>
          <w:rFonts w:ascii="Arial" w:hAnsi="Arial" w:cs="Arial"/>
          <w:sz w:val="24"/>
          <w:szCs w:val="24"/>
        </w:rPr>
        <w:t>Jardín</w:t>
      </w:r>
      <w:r w:rsidR="00687D81">
        <w:rPr>
          <w:rFonts w:ascii="Arial" w:hAnsi="Arial" w:cs="Arial"/>
          <w:sz w:val="24"/>
          <w:szCs w:val="24"/>
        </w:rPr>
        <w:t xml:space="preserve"> de Niños “Villa de Santiago t.m.”</w:t>
      </w:r>
      <w:r w:rsidR="00F975E5">
        <w:rPr>
          <w:rFonts w:ascii="Arial" w:hAnsi="Arial" w:cs="Arial"/>
          <w:sz w:val="24"/>
          <w:szCs w:val="24"/>
        </w:rPr>
        <w:t>, en el grupo de 2° “C” se aplicó una situación didáctica en donde se tomó en cuenta el campo formativo de Expresión y Apreciación Artística en el aspecto de Expresión y apreciación visual.</w:t>
      </w:r>
    </w:p>
    <w:p w:rsidR="002D70B4" w:rsidRDefault="00660825" w:rsidP="00644B85">
      <w:pPr>
        <w:jc w:val="both"/>
        <w:rPr>
          <w:rFonts w:ascii="Arial" w:hAnsi="Arial" w:cs="Arial"/>
          <w:sz w:val="24"/>
          <w:szCs w:val="24"/>
        </w:rPr>
      </w:pPr>
      <w:r w:rsidRPr="002D70B4">
        <w:rPr>
          <w:rFonts w:ascii="Arial" w:hAnsi="Arial" w:cs="Arial"/>
          <w:sz w:val="24"/>
          <w:szCs w:val="24"/>
        </w:rPr>
        <w:t>Este campo formativo está orie</w:t>
      </w:r>
      <w:r w:rsidR="00A54C62">
        <w:rPr>
          <w:rFonts w:ascii="Arial" w:hAnsi="Arial" w:cs="Arial"/>
          <w:sz w:val="24"/>
          <w:szCs w:val="24"/>
        </w:rPr>
        <w:t>ntado a potenciar en</w:t>
      </w:r>
      <w:r w:rsidRPr="002D70B4">
        <w:rPr>
          <w:rFonts w:ascii="Arial" w:hAnsi="Arial" w:cs="Arial"/>
          <w:sz w:val="24"/>
          <w:szCs w:val="24"/>
        </w:rPr>
        <w:t xml:space="preserve"> los niños la sensibilidad, la iniciativa, la curiosidad, la espontaneidad, la imaginación, el gusto estético y la creatividad mediante experiencias que propicien la expresión personal a partir de distintos lenguajes, así como el desarrollo de las capacidades necesarias para la interpretación y apreciación de producciones artísticas.</w:t>
      </w:r>
    </w:p>
    <w:p w:rsidR="005E27EB" w:rsidRDefault="00660825" w:rsidP="00644B85">
      <w:pPr>
        <w:jc w:val="both"/>
        <w:rPr>
          <w:rFonts w:ascii="Arial" w:hAnsi="Arial" w:cs="Arial"/>
          <w:sz w:val="24"/>
          <w:szCs w:val="24"/>
        </w:rPr>
      </w:pPr>
      <w:r w:rsidRPr="002D70B4">
        <w:rPr>
          <w:rFonts w:ascii="Arial" w:hAnsi="Arial" w:cs="Arial"/>
          <w:sz w:val="24"/>
          <w:szCs w:val="24"/>
        </w:rPr>
        <w:t>Como parte de sus experien</w:t>
      </w:r>
      <w:r w:rsidR="00C1429D">
        <w:rPr>
          <w:rFonts w:ascii="Arial" w:hAnsi="Arial" w:cs="Arial"/>
          <w:sz w:val="24"/>
          <w:szCs w:val="24"/>
        </w:rPr>
        <w:t xml:space="preserve">cias más tempranas, </w:t>
      </w:r>
      <w:r w:rsidRPr="002D70B4">
        <w:rPr>
          <w:rFonts w:ascii="Arial" w:hAnsi="Arial" w:cs="Arial"/>
          <w:sz w:val="24"/>
          <w:szCs w:val="24"/>
        </w:rPr>
        <w:t>los niños manipulan instrumentos que les permiten trazar líneas y for</w:t>
      </w:r>
      <w:r w:rsidR="00A54C62">
        <w:rPr>
          <w:rFonts w:ascii="Arial" w:hAnsi="Arial" w:cs="Arial"/>
          <w:sz w:val="24"/>
          <w:szCs w:val="24"/>
        </w:rPr>
        <w:t xml:space="preserve">mas </w:t>
      </w:r>
      <w:r w:rsidR="007F75F5">
        <w:rPr>
          <w:rFonts w:ascii="Arial" w:hAnsi="Arial" w:cs="Arial"/>
          <w:sz w:val="24"/>
          <w:szCs w:val="24"/>
        </w:rPr>
        <w:t xml:space="preserve">cuando están a su alcance </w:t>
      </w:r>
      <w:r w:rsidRPr="002D70B4">
        <w:rPr>
          <w:rFonts w:ascii="Arial" w:hAnsi="Arial" w:cs="Arial"/>
          <w:sz w:val="24"/>
          <w:szCs w:val="24"/>
        </w:rPr>
        <w:t xml:space="preserve">empiezan a usarlos como herramientas para explorar su entorno, en principio, centrándose más en los movimientos físicos que en los trazos que realizan y luego pasan de los garabatos hacia el trazo de formas más organizadas y controladas. </w:t>
      </w:r>
    </w:p>
    <w:p w:rsidR="00C1429D" w:rsidRDefault="00660825" w:rsidP="00644B85">
      <w:pPr>
        <w:jc w:val="both"/>
        <w:rPr>
          <w:rFonts w:ascii="Arial" w:hAnsi="Arial" w:cs="Arial"/>
          <w:sz w:val="24"/>
          <w:szCs w:val="24"/>
        </w:rPr>
      </w:pPr>
      <w:r w:rsidRPr="002D70B4">
        <w:rPr>
          <w:rFonts w:ascii="Arial" w:hAnsi="Arial" w:cs="Arial"/>
          <w:sz w:val="24"/>
          <w:szCs w:val="24"/>
        </w:rPr>
        <w:t xml:space="preserve">Conforme crecen son capaces de crear representaciones de los objetos de su entorno que son reconocibles. La forma predomina sobre el color y éste no suele tener relación con el objeto representado. Así, el color que utilizan los pequeños pueden elegirlo simplemente porque es el que está disponible o tal vez porque sea de su preferencia. </w:t>
      </w:r>
    </w:p>
    <w:p w:rsidR="007A5118" w:rsidRDefault="00660825" w:rsidP="00644B85">
      <w:pPr>
        <w:jc w:val="both"/>
        <w:rPr>
          <w:rFonts w:ascii="Arial" w:hAnsi="Arial" w:cs="Arial"/>
          <w:sz w:val="24"/>
          <w:szCs w:val="24"/>
        </w:rPr>
      </w:pPr>
      <w:r w:rsidRPr="002D70B4">
        <w:rPr>
          <w:rFonts w:ascii="Arial" w:hAnsi="Arial" w:cs="Arial"/>
          <w:sz w:val="24"/>
          <w:szCs w:val="24"/>
        </w:rPr>
        <w:t xml:space="preserve">Hacia los cuatro años, los pequeños se interesan más por las líneas, las formas y los colores que por las acciones motrices en las que se centraban antes; con frecuencia para ellos el proceso de creación es más importante que el producto concreto. </w:t>
      </w:r>
    </w:p>
    <w:p w:rsidR="00A54C62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El arte es de vital importancia en la educación ya que es generador del desarrollo de la expresi</w:t>
      </w:r>
      <w:r w:rsidR="00A54C62">
        <w:rPr>
          <w:rFonts w:ascii="Arial" w:hAnsi="Arial" w:cs="Arial"/>
          <w:sz w:val="24"/>
          <w:szCs w:val="24"/>
        </w:rPr>
        <w:t>ón cr</w:t>
      </w:r>
      <w:r w:rsidR="005D335F">
        <w:rPr>
          <w:rFonts w:ascii="Arial" w:hAnsi="Arial" w:cs="Arial"/>
          <w:sz w:val="24"/>
          <w:szCs w:val="24"/>
        </w:rPr>
        <w:t>eativa natural que toda persona</w:t>
      </w:r>
      <w:r w:rsidRPr="00644B85">
        <w:rPr>
          <w:rFonts w:ascii="Arial" w:hAnsi="Arial" w:cs="Arial"/>
          <w:sz w:val="24"/>
          <w:szCs w:val="24"/>
        </w:rPr>
        <w:t xml:space="preserve">, y estimula tanto las cualidades como los valores sociales, morales y la autoestima. </w:t>
      </w:r>
    </w:p>
    <w:p w:rsidR="005D335F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 xml:space="preserve">El niño, desde el momento de su nacimiento, busca el conocimiento del mundo por medio de la percepción, ya sea visual, táctil o auditiva, y posteriormente llega a una etapa de conocimiento interpretativo e imitativo. </w:t>
      </w:r>
    </w:p>
    <w:p w:rsidR="0013781B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La creatividad y la imaginación van de la mano con estos dos elementos; crea sus fantasías transformándolas en elementos artísticos según la manifestación simbólica que van adquiriendo; es así como va creciendo dentro de ese proceso de creación artística; su intelectualidad debe ir a la par con su imaginación para ir creando su autenticidad expresiva.</w:t>
      </w:r>
    </w:p>
    <w:p w:rsidR="00912529" w:rsidRDefault="00912529" w:rsidP="00644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parte de una investigación tome en cuenta en mi proyecto la siguiente cita:</w:t>
      </w:r>
    </w:p>
    <w:p w:rsidR="00427285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 xml:space="preserve"> "El simbolismo o lenguaje intelectualizado presupone, por lo tanto, el lenguaje imaginativo o lenguaje propiamente dicho. Debe haber, en consecuencia, una </w:t>
      </w:r>
      <w:r w:rsidRPr="00644B85">
        <w:rPr>
          <w:rFonts w:ascii="Arial" w:hAnsi="Arial" w:cs="Arial"/>
          <w:sz w:val="24"/>
          <w:szCs w:val="24"/>
        </w:rPr>
        <w:lastRenderedPageBreak/>
        <w:t>relación correspondiente entre las teorías sobre los dos" (Collingwood, 1993:213-214).</w:t>
      </w:r>
    </w:p>
    <w:p w:rsidR="00912529" w:rsidRPr="00644B85" w:rsidRDefault="00912529" w:rsidP="00644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cita enterior en relación con mi practica tiene que ver en que los alumnos desarrollan su lenguaje </w:t>
      </w:r>
      <w:r w:rsidR="00BB59A4">
        <w:rPr>
          <w:rFonts w:ascii="Arial" w:hAnsi="Arial" w:cs="Arial"/>
          <w:sz w:val="24"/>
          <w:szCs w:val="24"/>
        </w:rPr>
        <w:t>artístico</w:t>
      </w:r>
      <w:r>
        <w:rPr>
          <w:rFonts w:ascii="Arial" w:hAnsi="Arial" w:cs="Arial"/>
          <w:sz w:val="24"/>
          <w:szCs w:val="24"/>
        </w:rPr>
        <w:t xml:space="preserve"> </w:t>
      </w:r>
      <w:r w:rsidR="00BB59A4">
        <w:rPr>
          <w:rFonts w:ascii="Arial" w:hAnsi="Arial" w:cs="Arial"/>
          <w:sz w:val="24"/>
          <w:szCs w:val="24"/>
        </w:rPr>
        <w:t>mediante las artes visuales poniendo en práctica su creatividad al momento de hacer una obra de arte con ayuda de diversos ma</w:t>
      </w:r>
      <w:r w:rsidR="00C606D0">
        <w:rPr>
          <w:rFonts w:ascii="Arial" w:hAnsi="Arial" w:cs="Arial"/>
          <w:sz w:val="24"/>
          <w:szCs w:val="24"/>
        </w:rPr>
        <w:t>teriales que se le proporcionan.</w:t>
      </w:r>
    </w:p>
    <w:p w:rsidR="0013781B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 xml:space="preserve">Artísticamente el niño va fortaleciendo su conocimiento. </w:t>
      </w:r>
    </w:p>
    <w:p w:rsidR="00427285" w:rsidRPr="00644B85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La problemática surge cuando el maestro, aparte de su desconocimiento en el área, no lleva una metodología adecuada con una pedagogía creativa y comienza a utilizar elementos equivocados en las actividades, esto es, cuando recurre a:</w:t>
      </w:r>
    </w:p>
    <w:p w:rsidR="00427285" w:rsidRPr="00644B85" w:rsidRDefault="001B23B8" w:rsidP="00644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La repetición </w:t>
      </w:r>
      <w:r w:rsidR="00427285" w:rsidRPr="00644B85">
        <w:rPr>
          <w:rFonts w:ascii="Arial" w:hAnsi="Arial" w:cs="Arial"/>
          <w:sz w:val="24"/>
          <w:szCs w:val="24"/>
        </w:rPr>
        <w:t>(Copia figuras de libros para que pinten).</w:t>
      </w:r>
    </w:p>
    <w:p w:rsidR="00427285" w:rsidRPr="00644B85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• La realización de actividades que no apoyan la formación del alumno, partiendo de su etapa de desarrollo, proceso que se desarrolla por etapas.</w:t>
      </w:r>
    </w:p>
    <w:p w:rsidR="00427285" w:rsidRPr="00644B85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• La falta de estimulación en el desarrollo motor, creador e intelectual.</w:t>
      </w:r>
    </w:p>
    <w:p w:rsidR="00427285" w:rsidRPr="00644B85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• La falta de respeto de la simbología del niño.</w:t>
      </w:r>
    </w:p>
    <w:p w:rsidR="00427285" w:rsidRPr="00644B85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• La no realización de una decodificación pedagógica (interpretación del trabajo creativo del niño).</w:t>
      </w:r>
    </w:p>
    <w:p w:rsidR="00427285" w:rsidRPr="00644B85" w:rsidRDefault="00427285" w:rsidP="00E220CE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• El manejo de las activid</w:t>
      </w:r>
      <w:r w:rsidR="00650A98">
        <w:rPr>
          <w:rFonts w:ascii="Arial" w:hAnsi="Arial" w:cs="Arial"/>
          <w:sz w:val="24"/>
          <w:szCs w:val="24"/>
        </w:rPr>
        <w:t>ades artísticas de forma nu</w:t>
      </w:r>
      <w:r w:rsidRPr="00644B85">
        <w:rPr>
          <w:rFonts w:ascii="Arial" w:hAnsi="Arial" w:cs="Arial"/>
          <w:sz w:val="24"/>
          <w:szCs w:val="24"/>
        </w:rPr>
        <w:t>l</w:t>
      </w:r>
      <w:r w:rsidR="00650A98">
        <w:rPr>
          <w:rFonts w:ascii="Arial" w:hAnsi="Arial" w:cs="Arial"/>
          <w:sz w:val="24"/>
          <w:szCs w:val="24"/>
        </w:rPr>
        <w:t>a</w:t>
      </w:r>
      <w:r w:rsidR="00E220CE">
        <w:rPr>
          <w:rFonts w:ascii="Arial" w:hAnsi="Arial" w:cs="Arial"/>
          <w:sz w:val="24"/>
          <w:szCs w:val="24"/>
        </w:rPr>
        <w:t xml:space="preserve"> y no como continuidad del </w:t>
      </w:r>
      <w:r w:rsidRPr="00644B85">
        <w:rPr>
          <w:rFonts w:ascii="Arial" w:hAnsi="Arial" w:cs="Arial"/>
          <w:sz w:val="24"/>
          <w:szCs w:val="24"/>
        </w:rPr>
        <w:t>proceso educativo.</w:t>
      </w:r>
    </w:p>
    <w:p w:rsidR="00427285" w:rsidRPr="00644B85" w:rsidRDefault="00427285" w:rsidP="00644B85">
      <w:pPr>
        <w:jc w:val="both"/>
        <w:rPr>
          <w:rFonts w:ascii="Arial" w:hAnsi="Arial" w:cs="Arial"/>
          <w:sz w:val="24"/>
          <w:szCs w:val="24"/>
        </w:rPr>
      </w:pPr>
    </w:p>
    <w:p w:rsidR="00427285" w:rsidRPr="00644B85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Estas actividades y form</w:t>
      </w:r>
      <w:r w:rsidR="00FD363B">
        <w:rPr>
          <w:rFonts w:ascii="Arial" w:hAnsi="Arial" w:cs="Arial"/>
          <w:sz w:val="24"/>
          <w:szCs w:val="24"/>
        </w:rPr>
        <w:t>as pedagógicas poco</w:t>
      </w:r>
      <w:r w:rsidRPr="00644B85">
        <w:rPr>
          <w:rFonts w:ascii="Arial" w:hAnsi="Arial" w:cs="Arial"/>
          <w:sz w:val="24"/>
          <w:szCs w:val="24"/>
        </w:rPr>
        <w:t xml:space="preserve"> analizadas por el maestro, ocasionan en el niño:</w:t>
      </w:r>
    </w:p>
    <w:p w:rsidR="00427285" w:rsidRPr="00644B85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 xml:space="preserve">• Desvalorización individual, no entienden su trabajo </w:t>
      </w:r>
      <w:r w:rsidR="007C5475" w:rsidRPr="00644B85">
        <w:rPr>
          <w:rFonts w:ascii="Arial" w:hAnsi="Arial" w:cs="Arial"/>
          <w:sz w:val="24"/>
          <w:szCs w:val="24"/>
        </w:rPr>
        <w:t>artístico</w:t>
      </w:r>
      <w:r w:rsidRPr="00644B85">
        <w:rPr>
          <w:rFonts w:ascii="Arial" w:hAnsi="Arial" w:cs="Arial"/>
          <w:sz w:val="24"/>
          <w:szCs w:val="24"/>
        </w:rPr>
        <w:t>.</w:t>
      </w:r>
    </w:p>
    <w:p w:rsidR="00427285" w:rsidRPr="00644B85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• Imposibilitan su formación integral.</w:t>
      </w:r>
    </w:p>
    <w:p w:rsidR="00427285" w:rsidRPr="00644B85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• Confusiones en su personalidad.</w:t>
      </w:r>
    </w:p>
    <w:p w:rsidR="00427285" w:rsidRPr="00644B85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• Desequilibrio emocional.</w:t>
      </w:r>
    </w:p>
    <w:p w:rsidR="00A54E74" w:rsidRDefault="00427285" w:rsidP="00644B85">
      <w:pPr>
        <w:jc w:val="both"/>
        <w:rPr>
          <w:rFonts w:ascii="Arial" w:hAnsi="Arial" w:cs="Arial"/>
          <w:sz w:val="24"/>
          <w:szCs w:val="24"/>
        </w:rPr>
      </w:pPr>
      <w:r w:rsidRPr="00644B85">
        <w:rPr>
          <w:rFonts w:ascii="Arial" w:hAnsi="Arial" w:cs="Arial"/>
          <w:sz w:val="24"/>
          <w:szCs w:val="24"/>
        </w:rPr>
        <w:t>• Falta de capacidad para ser productivo y no reproductivo.</w:t>
      </w:r>
    </w:p>
    <w:p w:rsidR="00B56684" w:rsidRDefault="00B56684" w:rsidP="00644B85">
      <w:pPr>
        <w:jc w:val="both"/>
        <w:rPr>
          <w:rFonts w:ascii="Arial" w:hAnsi="Arial" w:cs="Arial"/>
          <w:sz w:val="24"/>
          <w:szCs w:val="24"/>
        </w:rPr>
      </w:pPr>
    </w:p>
    <w:p w:rsidR="00CF1308" w:rsidRDefault="00CF1308" w:rsidP="00644B85">
      <w:pPr>
        <w:jc w:val="both"/>
        <w:rPr>
          <w:rFonts w:ascii="Arial" w:hAnsi="Arial" w:cs="Arial"/>
          <w:sz w:val="24"/>
          <w:szCs w:val="24"/>
        </w:rPr>
      </w:pPr>
    </w:p>
    <w:p w:rsidR="00CF1308" w:rsidRDefault="00CF1308" w:rsidP="00644B85">
      <w:pPr>
        <w:jc w:val="both"/>
        <w:rPr>
          <w:rFonts w:ascii="Arial" w:hAnsi="Arial" w:cs="Arial"/>
          <w:sz w:val="24"/>
          <w:szCs w:val="24"/>
        </w:rPr>
      </w:pPr>
    </w:p>
    <w:p w:rsidR="00CF1308" w:rsidRDefault="00CF1308" w:rsidP="00644B85">
      <w:pPr>
        <w:jc w:val="both"/>
        <w:rPr>
          <w:rFonts w:ascii="Arial" w:hAnsi="Arial" w:cs="Arial"/>
          <w:sz w:val="24"/>
          <w:szCs w:val="24"/>
        </w:rPr>
      </w:pPr>
    </w:p>
    <w:p w:rsidR="00CF1308" w:rsidRDefault="00CF1308" w:rsidP="00644B85">
      <w:pPr>
        <w:jc w:val="both"/>
        <w:rPr>
          <w:rFonts w:ascii="Arial" w:hAnsi="Arial" w:cs="Arial"/>
          <w:sz w:val="24"/>
          <w:szCs w:val="24"/>
        </w:rPr>
      </w:pPr>
    </w:p>
    <w:p w:rsidR="00CF1308" w:rsidRDefault="00CF1308" w:rsidP="00644B85">
      <w:pPr>
        <w:jc w:val="both"/>
        <w:rPr>
          <w:rFonts w:ascii="Arial" w:hAnsi="Arial" w:cs="Arial"/>
          <w:sz w:val="24"/>
          <w:szCs w:val="24"/>
        </w:rPr>
      </w:pPr>
    </w:p>
    <w:p w:rsidR="00A54E74" w:rsidRDefault="00B56684" w:rsidP="00CF13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Enseguida se mencionan las actividades que se aplicaron durante la </w:t>
      </w:r>
      <w:r w:rsidR="00B97DDC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de dicho campo formativo como parte de un proyecto que </w:t>
      </w:r>
      <w:r w:rsidR="00B97DDC">
        <w:rPr>
          <w:rFonts w:ascii="Arial" w:hAnsi="Arial" w:cs="Arial"/>
          <w:sz w:val="24"/>
          <w:szCs w:val="24"/>
        </w:rPr>
        <w:t xml:space="preserve">tenía como propósito desarrollar en los alumnos sus habilidades motoras, creatividad, </w:t>
      </w:r>
      <w:r w:rsidR="00CF1308">
        <w:rPr>
          <w:rFonts w:ascii="Arial" w:hAnsi="Arial" w:cs="Arial"/>
          <w:sz w:val="24"/>
          <w:szCs w:val="24"/>
        </w:rPr>
        <w:t>lenguaje visual, apreciación visual, expresión artística entre otras cosas</w:t>
      </w:r>
    </w:p>
    <w:tbl>
      <w:tblPr>
        <w:tblW w:w="10805" w:type="dxa"/>
        <w:tblInd w:w="-7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90"/>
        <w:gridCol w:w="2546"/>
        <w:gridCol w:w="2669"/>
      </w:tblGrid>
      <w:tr w:rsidR="00F23CCC" w:rsidRPr="00F23CCC" w:rsidTr="00B56684">
        <w:trPr>
          <w:trHeight w:val="344"/>
        </w:trPr>
        <w:tc>
          <w:tcPr>
            <w:tcW w:w="10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Situación didáctica: </w:t>
            </w:r>
            <w:r w:rsidRPr="00F23CCC">
              <w:rPr>
                <w:rFonts w:ascii="Arial" w:hAnsi="Arial" w:cs="Arial"/>
                <w:sz w:val="24"/>
                <w:szCs w:val="24"/>
              </w:rPr>
              <w:t xml:space="preserve">flores de chispas de colores </w:t>
            </w:r>
          </w:p>
        </w:tc>
      </w:tr>
      <w:tr w:rsidR="00F23CCC" w:rsidRPr="00F23CCC" w:rsidTr="00B56684">
        <w:trPr>
          <w:trHeight w:val="323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Campo Formativo: </w:t>
            </w:r>
            <w:r w:rsidRPr="00F23CCC">
              <w:rPr>
                <w:rFonts w:ascii="Arial" w:hAnsi="Arial" w:cs="Arial"/>
                <w:sz w:val="24"/>
                <w:szCs w:val="24"/>
              </w:rPr>
              <w:t>Expresión y apreciación artística</w:t>
            </w: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Aspecto: </w:t>
            </w:r>
            <w:r w:rsidRPr="00F23CCC">
              <w:rPr>
                <w:rFonts w:ascii="Arial" w:hAnsi="Arial" w:cs="Arial"/>
                <w:sz w:val="24"/>
                <w:szCs w:val="24"/>
              </w:rPr>
              <w:t>Expresión y apreciación visual</w:t>
            </w:r>
          </w:p>
        </w:tc>
      </w:tr>
      <w:tr w:rsidR="00F23CCC" w:rsidRPr="00F23CCC" w:rsidTr="00B56684">
        <w:trPr>
          <w:trHeight w:val="561"/>
        </w:trPr>
        <w:tc>
          <w:tcPr>
            <w:tcW w:w="10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b/>
                <w:bCs/>
                <w:sz w:val="24"/>
                <w:szCs w:val="24"/>
              </w:rPr>
              <w:t>Competencia:</w:t>
            </w:r>
            <w:r w:rsidRPr="00F23CCC">
              <w:rPr>
                <w:rFonts w:ascii="Arial" w:hAnsi="Arial" w:cs="Arial"/>
                <w:sz w:val="24"/>
                <w:szCs w:val="24"/>
              </w:rPr>
              <w:t xml:space="preserve"> Expresa ideas, sentimientos y fantasías mediante la creación de representaciones visuales, usando técnicas y materiales variados.</w:t>
            </w:r>
          </w:p>
        </w:tc>
      </w:tr>
      <w:tr w:rsidR="00F23CCC" w:rsidRPr="00F23CCC" w:rsidTr="00B56684">
        <w:trPr>
          <w:trHeight w:val="793"/>
        </w:trPr>
        <w:tc>
          <w:tcPr>
            <w:tcW w:w="10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Aprendizaje esperado: </w:t>
            </w:r>
            <w:r w:rsidRPr="00F23CCC">
              <w:rPr>
                <w:rFonts w:ascii="Arial" w:hAnsi="Arial" w:cs="Arial"/>
                <w:sz w:val="24"/>
                <w:szCs w:val="24"/>
              </w:rPr>
              <w:t>Experimenta con materiales, herramientas y técnicas de la expresión plástica, como acuarela, pintura dactilar, acrílica, collage, crayones de cera.</w:t>
            </w:r>
          </w:p>
        </w:tc>
      </w:tr>
      <w:tr w:rsidR="00F23CCC" w:rsidRPr="00F23CCC" w:rsidTr="00B56684">
        <w:trPr>
          <w:trHeight w:val="436"/>
        </w:trPr>
        <w:tc>
          <w:tcPr>
            <w:tcW w:w="8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sz w:val="24"/>
                <w:szCs w:val="24"/>
              </w:rPr>
              <w:t>Escucha indicaciones</w:t>
            </w:r>
          </w:p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sz w:val="24"/>
                <w:szCs w:val="24"/>
              </w:rPr>
              <w:t>Recibe un cepillo, pintura digital  de colores, moldes de diferentes plantas,  hojas de máquina.</w:t>
            </w:r>
          </w:p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sz w:val="24"/>
                <w:szCs w:val="24"/>
              </w:rPr>
              <w:t xml:space="preserve">Mete el cepillo de dientes en la pintura, coloca encima de la hoja de maquina el molde de planta, flor o árbol, con ayuda de su dedo rasca el cepillo de dientes sobre el molde para que salten las chispas de pintura y se marque el molde en la hoja. </w:t>
            </w:r>
          </w:p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sz w:val="24"/>
                <w:szCs w:val="24"/>
              </w:rPr>
              <w:t xml:space="preserve"> Evaluación: evidencia de trabajo, creatividad, limpieza.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b/>
                <w:bCs/>
                <w:sz w:val="24"/>
                <w:szCs w:val="24"/>
              </w:rPr>
              <w:t>Organización:</w:t>
            </w:r>
            <w:r w:rsidRPr="00F23CCC">
              <w:rPr>
                <w:rFonts w:ascii="Arial" w:hAnsi="Arial" w:cs="Arial"/>
                <w:sz w:val="24"/>
                <w:szCs w:val="24"/>
              </w:rPr>
              <w:t xml:space="preserve"> individual y grupal</w:t>
            </w:r>
          </w:p>
        </w:tc>
      </w:tr>
      <w:tr w:rsidR="00F23CCC" w:rsidRPr="00F23CCC" w:rsidTr="00B56684">
        <w:trPr>
          <w:trHeight w:val="575"/>
        </w:trPr>
        <w:tc>
          <w:tcPr>
            <w:tcW w:w="8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Material: </w:t>
            </w:r>
            <w:r w:rsidRPr="00F23CCC">
              <w:rPr>
                <w:rFonts w:ascii="Arial" w:hAnsi="Arial" w:cs="Arial"/>
                <w:sz w:val="24"/>
                <w:szCs w:val="24"/>
              </w:rPr>
              <w:t xml:space="preserve">pintura digital de colores, moldes de flores, cepillos de dientes, hojas de maquina </w:t>
            </w:r>
          </w:p>
        </w:tc>
      </w:tr>
      <w:tr w:rsidR="00F23CCC" w:rsidRPr="00F23CCC" w:rsidTr="00B56684">
        <w:trPr>
          <w:trHeight w:val="357"/>
        </w:trPr>
        <w:tc>
          <w:tcPr>
            <w:tcW w:w="8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 w:rsidRPr="00F23CCC">
              <w:rPr>
                <w:rFonts w:ascii="Arial" w:hAnsi="Arial" w:cs="Arial"/>
                <w:sz w:val="24"/>
                <w:szCs w:val="24"/>
              </w:rPr>
              <w:t>10 min.</w:t>
            </w:r>
          </w:p>
        </w:tc>
      </w:tr>
      <w:tr w:rsidR="00F23CCC" w:rsidRPr="00F23CCC" w:rsidTr="00B56684">
        <w:trPr>
          <w:trHeight w:val="428"/>
        </w:trPr>
        <w:tc>
          <w:tcPr>
            <w:tcW w:w="8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F23CCC" w:rsidRPr="00F23CCC" w:rsidRDefault="00F23CCC" w:rsidP="00F23CCC">
            <w:pPr>
              <w:rPr>
                <w:rFonts w:ascii="Arial" w:hAnsi="Arial" w:cs="Arial"/>
                <w:sz w:val="24"/>
                <w:szCs w:val="24"/>
              </w:rPr>
            </w:pPr>
            <w:r w:rsidRPr="00F23C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Edad: </w:t>
            </w:r>
            <w:r w:rsidRPr="00F23CCC">
              <w:rPr>
                <w:rFonts w:ascii="Arial" w:hAnsi="Arial" w:cs="Arial"/>
                <w:sz w:val="24"/>
                <w:szCs w:val="24"/>
              </w:rPr>
              <w:t xml:space="preserve"> 3,4,5 años</w:t>
            </w:r>
          </w:p>
        </w:tc>
      </w:tr>
    </w:tbl>
    <w:p w:rsidR="00C606D0" w:rsidRDefault="00C606D0" w:rsidP="00A54E74">
      <w:pPr>
        <w:rPr>
          <w:rFonts w:ascii="Arial" w:hAnsi="Arial" w:cs="Arial"/>
          <w:sz w:val="24"/>
          <w:szCs w:val="24"/>
        </w:rPr>
      </w:pPr>
    </w:p>
    <w:p w:rsidR="00C606D0" w:rsidRDefault="00C60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647F" w:rsidRPr="00A54E74" w:rsidRDefault="00262C40" w:rsidP="00A54E74">
      <w:pPr>
        <w:rPr>
          <w:rFonts w:ascii="Arial" w:hAnsi="Arial" w:cs="Arial"/>
          <w:sz w:val="24"/>
          <w:szCs w:val="24"/>
        </w:rPr>
      </w:pPr>
      <w:r w:rsidRPr="007D58C9">
        <w:rPr>
          <w:rFonts w:ascii="Verdana" w:hAnsi="Verdana"/>
          <w:noProof/>
          <w:color w:val="000000"/>
          <w:sz w:val="23"/>
          <w:szCs w:val="23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C4FCCCB" wp14:editId="5C704B1B">
            <wp:simplePos x="0" y="0"/>
            <wp:positionH relativeFrom="margin">
              <wp:posOffset>-459246</wp:posOffset>
            </wp:positionH>
            <wp:positionV relativeFrom="paragraph">
              <wp:posOffset>221262</wp:posOffset>
            </wp:positionV>
            <wp:extent cx="6886222" cy="3968590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0637" cy="397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647F" w:rsidRPr="00A54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7F"/>
    <w:rsid w:val="00036D4F"/>
    <w:rsid w:val="000B6BEA"/>
    <w:rsid w:val="0013781B"/>
    <w:rsid w:val="001B23B8"/>
    <w:rsid w:val="001D07E6"/>
    <w:rsid w:val="001D353E"/>
    <w:rsid w:val="00216B45"/>
    <w:rsid w:val="00262C40"/>
    <w:rsid w:val="00273ABF"/>
    <w:rsid w:val="0027743A"/>
    <w:rsid w:val="002D70B4"/>
    <w:rsid w:val="00427285"/>
    <w:rsid w:val="004A4E3D"/>
    <w:rsid w:val="004D05BD"/>
    <w:rsid w:val="0057093D"/>
    <w:rsid w:val="005D335F"/>
    <w:rsid w:val="005E27EB"/>
    <w:rsid w:val="00644B85"/>
    <w:rsid w:val="00650A98"/>
    <w:rsid w:val="00660825"/>
    <w:rsid w:val="00687D81"/>
    <w:rsid w:val="006C1E7C"/>
    <w:rsid w:val="007A5118"/>
    <w:rsid w:val="007C5475"/>
    <w:rsid w:val="007F75F5"/>
    <w:rsid w:val="00860E8F"/>
    <w:rsid w:val="00912529"/>
    <w:rsid w:val="00980A13"/>
    <w:rsid w:val="00A2647F"/>
    <w:rsid w:val="00A54C62"/>
    <w:rsid w:val="00A54E74"/>
    <w:rsid w:val="00AD3C93"/>
    <w:rsid w:val="00B56684"/>
    <w:rsid w:val="00B97DDC"/>
    <w:rsid w:val="00BB59A4"/>
    <w:rsid w:val="00BF031D"/>
    <w:rsid w:val="00C1429D"/>
    <w:rsid w:val="00C606D0"/>
    <w:rsid w:val="00CD1681"/>
    <w:rsid w:val="00CF1308"/>
    <w:rsid w:val="00D0189A"/>
    <w:rsid w:val="00D27A63"/>
    <w:rsid w:val="00D27DE4"/>
    <w:rsid w:val="00D32DF9"/>
    <w:rsid w:val="00DD14DE"/>
    <w:rsid w:val="00E220CE"/>
    <w:rsid w:val="00F23CCC"/>
    <w:rsid w:val="00F824AC"/>
    <w:rsid w:val="00F975E5"/>
    <w:rsid w:val="00FD363B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33A3F-7B73-468C-A91E-80478A9B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47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26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187.160.244.18/sistema/ActividadSalon/Cartera.asp?e=ENEP-00030&amp;c=63894427&amp;p=B7BA719773B1M13BA55172M50&amp;idMateria=3878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54</cp:revision>
  <dcterms:created xsi:type="dcterms:W3CDTF">2015-06-18T21:30:00Z</dcterms:created>
  <dcterms:modified xsi:type="dcterms:W3CDTF">2015-06-19T00:00:00Z</dcterms:modified>
</cp:coreProperties>
</file>