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64" w:rsidRPr="00FE04E7" w:rsidRDefault="00681964" w:rsidP="00681964">
      <w:pPr>
        <w:rPr>
          <w:rFonts w:ascii="Arial" w:hAnsi="Arial" w:cs="Arial"/>
        </w:rPr>
      </w:pPr>
    </w:p>
    <w:p w:rsidR="00681964" w:rsidRPr="00FE04E7" w:rsidRDefault="00681964" w:rsidP="00681964">
      <w:pPr>
        <w:rPr>
          <w:rFonts w:ascii="Arial" w:hAnsi="Arial" w:cs="Arial"/>
          <w:sz w:val="48"/>
        </w:rPr>
      </w:pPr>
      <w:r w:rsidRPr="00FE04E7">
        <w:rPr>
          <w:rFonts w:ascii="Arial" w:hAnsi="Arial" w:cs="Arial"/>
          <w:noProof/>
          <w:sz w:val="48"/>
          <w:lang w:eastAsia="es-MX"/>
        </w:rPr>
        <w:drawing>
          <wp:anchor distT="0" distB="0" distL="114300" distR="114300" simplePos="0" relativeHeight="251659264" behindDoc="1" locked="0" layoutInCell="1" allowOverlap="1" wp14:anchorId="051403E2" wp14:editId="6BE5A414">
            <wp:simplePos x="0" y="0"/>
            <wp:positionH relativeFrom="column">
              <wp:posOffset>1743710</wp:posOffset>
            </wp:positionH>
            <wp:positionV relativeFrom="paragraph">
              <wp:posOffset>-537210</wp:posOffset>
            </wp:positionV>
            <wp:extent cx="1976120" cy="1505585"/>
            <wp:effectExtent l="0" t="0" r="5080" b="0"/>
            <wp:wrapTight wrapText="bothSides">
              <wp:wrapPolygon edited="0">
                <wp:start x="0" y="0"/>
                <wp:lineTo x="0" y="21318"/>
                <wp:lineTo x="21447" y="21318"/>
                <wp:lineTo x="21447" y="0"/>
                <wp:lineTo x="0" y="0"/>
              </wp:wrapPolygon>
            </wp:wrapTight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20"/>
                    <a:stretch/>
                  </pic:blipFill>
                  <pic:spPr bwMode="auto">
                    <a:xfrm>
                      <a:off x="0" y="0"/>
                      <a:ext cx="1976120" cy="150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964" w:rsidRPr="00FE04E7" w:rsidRDefault="00681964" w:rsidP="00681964">
      <w:pPr>
        <w:jc w:val="center"/>
        <w:rPr>
          <w:rFonts w:ascii="Arial" w:hAnsi="Arial" w:cs="Arial"/>
          <w:sz w:val="44"/>
        </w:rPr>
      </w:pP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  <w:r w:rsidRPr="00FE04E7">
        <w:rPr>
          <w:rFonts w:ascii="Arial" w:hAnsi="Arial" w:cs="Arial"/>
          <w:sz w:val="52"/>
        </w:rPr>
        <w:t>Escuela Normal de Educación Preescolar</w:t>
      </w: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  <w:r w:rsidRPr="00FE04E7">
        <w:rPr>
          <w:rFonts w:ascii="Arial" w:hAnsi="Arial" w:cs="Arial"/>
          <w:sz w:val="52"/>
        </w:rPr>
        <w:t xml:space="preserve">Alumna: Paulina Aguirre Ramos </w:t>
      </w: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  <w:r w:rsidRPr="00FE04E7">
        <w:rPr>
          <w:rFonts w:ascii="Arial" w:hAnsi="Arial" w:cs="Arial"/>
          <w:sz w:val="52"/>
        </w:rPr>
        <w:t>3°”B”  N.L. 1</w:t>
      </w: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</w:p>
    <w:p w:rsidR="00681964" w:rsidRPr="00FE04E7" w:rsidRDefault="00681964" w:rsidP="00681964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24"/>
          <w:szCs w:val="28"/>
        </w:rPr>
      </w:pPr>
      <w:r w:rsidRPr="00FE04E7">
        <w:rPr>
          <w:rFonts w:ascii="Arial" w:hAnsi="Arial" w:cs="Arial"/>
          <w:b w:val="0"/>
          <w:sz w:val="52"/>
        </w:rPr>
        <w:t>Maestro:</w:t>
      </w:r>
      <w:r w:rsidRPr="00FE04E7">
        <w:rPr>
          <w:rFonts w:ascii="Arial" w:hAnsi="Arial" w:cs="Arial"/>
          <w:sz w:val="52"/>
        </w:rPr>
        <w:t xml:space="preserve"> </w:t>
      </w:r>
      <w:r w:rsidRPr="00FE04E7">
        <w:rPr>
          <w:rFonts w:ascii="Arial" w:hAnsi="Arial" w:cs="Arial"/>
          <w:b w:val="0"/>
          <w:sz w:val="52"/>
        </w:rPr>
        <w:t>Manuel Federico Rodríguez Aguilar</w:t>
      </w:r>
    </w:p>
    <w:p w:rsidR="00681964" w:rsidRPr="00FE04E7" w:rsidRDefault="00681964" w:rsidP="00681964">
      <w:pPr>
        <w:rPr>
          <w:rFonts w:ascii="Arial" w:hAnsi="Arial" w:cs="Arial"/>
          <w:sz w:val="52"/>
        </w:rPr>
      </w:pPr>
    </w:p>
    <w:p w:rsidR="00681964" w:rsidRPr="00FE04E7" w:rsidRDefault="00681964" w:rsidP="00681964">
      <w:pPr>
        <w:jc w:val="center"/>
        <w:rPr>
          <w:rFonts w:ascii="Arial" w:hAnsi="Arial" w:cs="Arial"/>
          <w:sz w:val="52"/>
        </w:rPr>
      </w:pPr>
      <w:r w:rsidRPr="00FE04E7">
        <w:rPr>
          <w:rFonts w:ascii="Arial" w:hAnsi="Arial" w:cs="Arial"/>
          <w:sz w:val="52"/>
        </w:rPr>
        <w:t>Curso: Educación Artística              (artes visuales y teatro)</w:t>
      </w:r>
    </w:p>
    <w:p w:rsidR="00681964" w:rsidRPr="00FE04E7" w:rsidRDefault="00681964" w:rsidP="00681964">
      <w:pPr>
        <w:rPr>
          <w:rFonts w:ascii="Arial" w:hAnsi="Arial" w:cs="Arial"/>
        </w:rPr>
      </w:pPr>
    </w:p>
    <w:p w:rsidR="00681964" w:rsidRDefault="00681964" w:rsidP="00681964">
      <w:pPr>
        <w:rPr>
          <w:rFonts w:ascii="Arial" w:hAnsi="Arial" w:cs="Arial"/>
        </w:rPr>
      </w:pPr>
    </w:p>
    <w:p w:rsidR="00FE04E7" w:rsidRPr="00FE04E7" w:rsidRDefault="00FE04E7" w:rsidP="00681964">
      <w:pPr>
        <w:rPr>
          <w:rFonts w:ascii="Arial" w:hAnsi="Arial" w:cs="Arial"/>
        </w:rPr>
      </w:pPr>
    </w:p>
    <w:p w:rsidR="00681964" w:rsidRPr="00FE04E7" w:rsidRDefault="00681964" w:rsidP="00681964">
      <w:pPr>
        <w:rPr>
          <w:rFonts w:ascii="Arial" w:hAnsi="Arial" w:cs="Arial"/>
        </w:rPr>
      </w:pPr>
    </w:p>
    <w:p w:rsidR="006F279B" w:rsidRPr="00FE04E7" w:rsidRDefault="00E30EC6" w:rsidP="00681964">
      <w:pPr>
        <w:jc w:val="center"/>
        <w:rPr>
          <w:rFonts w:ascii="Arial" w:hAnsi="Arial" w:cs="Arial"/>
          <w:sz w:val="36"/>
        </w:rPr>
      </w:pPr>
      <w:r w:rsidRPr="00FE04E7">
        <w:rPr>
          <w:rFonts w:ascii="Arial" w:hAnsi="Arial" w:cs="Arial"/>
          <w:sz w:val="36"/>
        </w:rPr>
        <w:lastRenderedPageBreak/>
        <w:t>Proyecto: “Somos artistas”</w:t>
      </w:r>
    </w:p>
    <w:p w:rsidR="00E30EC6" w:rsidRPr="00FE04E7" w:rsidRDefault="00E30EC6" w:rsidP="00E30EC6">
      <w:pPr>
        <w:jc w:val="center"/>
        <w:rPr>
          <w:rFonts w:ascii="Arial" w:hAnsi="Arial" w:cs="Arial"/>
          <w:sz w:val="24"/>
        </w:rPr>
      </w:pPr>
    </w:p>
    <w:p w:rsidR="00E30EC6" w:rsidRPr="00FE04E7" w:rsidRDefault="00E30EC6" w:rsidP="00E30EC6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>Justificación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La Educación Artística en el Jardín </w:t>
      </w:r>
      <w:r w:rsidRPr="00FE04E7">
        <w:rPr>
          <w:rFonts w:ascii="Arial" w:hAnsi="Arial" w:cs="Arial"/>
          <w:sz w:val="24"/>
        </w:rPr>
        <w:t>permite la creación</w:t>
      </w:r>
      <w:r w:rsidRPr="00FE04E7">
        <w:rPr>
          <w:rFonts w:ascii="Arial" w:hAnsi="Arial" w:cs="Arial"/>
          <w:sz w:val="24"/>
        </w:rPr>
        <w:t xml:space="preserve"> de aspectos expresivos y  cognitivos </w:t>
      </w:r>
      <w:r w:rsidRPr="00FE04E7">
        <w:rPr>
          <w:rFonts w:ascii="Arial" w:hAnsi="Arial" w:cs="Arial"/>
          <w:sz w:val="24"/>
        </w:rPr>
        <w:t>que desarrollan</w:t>
      </w:r>
      <w:r w:rsidRPr="00FE04E7">
        <w:rPr>
          <w:rFonts w:ascii="Arial" w:hAnsi="Arial" w:cs="Arial"/>
          <w:sz w:val="24"/>
        </w:rPr>
        <w:t xml:space="preserve"> en los niños una apertura hacia el mundo de lo artístico. 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La Música, la Plástica y la Expresión Corporal, forman parte </w:t>
      </w:r>
      <w:r w:rsidRPr="00FE04E7">
        <w:rPr>
          <w:rFonts w:ascii="Arial" w:hAnsi="Arial" w:cs="Arial"/>
          <w:sz w:val="24"/>
        </w:rPr>
        <w:t>de la formación  del niño</w:t>
      </w:r>
      <w:r w:rsidRPr="00FE04E7">
        <w:rPr>
          <w:rFonts w:ascii="Arial" w:hAnsi="Arial" w:cs="Arial"/>
          <w:sz w:val="24"/>
        </w:rPr>
        <w:t xml:space="preserve">, por lo </w:t>
      </w:r>
      <w:r w:rsidRPr="00FE04E7">
        <w:rPr>
          <w:rFonts w:ascii="Arial" w:hAnsi="Arial" w:cs="Arial"/>
          <w:sz w:val="24"/>
        </w:rPr>
        <w:t>que este proyecto permite desarrollar estas disciplinas en ellos y lograr aprendizajes significativos respecto a la expresión y apreciación artística</w:t>
      </w:r>
      <w:r w:rsidRPr="00FE04E7">
        <w:rPr>
          <w:rFonts w:ascii="Arial" w:hAnsi="Arial" w:cs="Arial"/>
          <w:sz w:val="24"/>
        </w:rPr>
        <w:t>.</w:t>
      </w:r>
    </w:p>
    <w:p w:rsidR="00E30EC6" w:rsidRPr="00FE04E7" w:rsidRDefault="00E30EC6" w:rsidP="00E30EC6">
      <w:pPr>
        <w:jc w:val="center"/>
        <w:rPr>
          <w:rFonts w:ascii="Arial" w:hAnsi="Arial" w:cs="Arial"/>
          <w:sz w:val="24"/>
        </w:rPr>
      </w:pPr>
    </w:p>
    <w:p w:rsidR="00E30EC6" w:rsidRPr="00FE04E7" w:rsidRDefault="00E30EC6" w:rsidP="00E30EC6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>Aprendizajes que desarrollarán los alumnos de preescolar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Participación en experiencias artísticas </w:t>
      </w:r>
      <w:r w:rsidRPr="00FE04E7">
        <w:rPr>
          <w:rFonts w:ascii="Arial" w:hAnsi="Arial" w:cs="Arial"/>
          <w:sz w:val="24"/>
        </w:rPr>
        <w:t>relacionadas con la producción espontánea y la creatividad.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Explor</w:t>
      </w:r>
      <w:r w:rsidRPr="00FE04E7">
        <w:rPr>
          <w:rFonts w:ascii="Arial" w:hAnsi="Arial" w:cs="Arial"/>
          <w:sz w:val="24"/>
        </w:rPr>
        <w:t>ación sensible del movimiento, relacionada</w:t>
      </w:r>
      <w:r w:rsidRPr="00FE04E7">
        <w:rPr>
          <w:rFonts w:ascii="Arial" w:hAnsi="Arial" w:cs="Arial"/>
          <w:sz w:val="24"/>
        </w:rPr>
        <w:t xml:space="preserve"> al reconocimiento del propio cuerpo y a su relación con el espacio, el tiempo, la dinámica y la comunicación</w:t>
      </w:r>
      <w:r w:rsidRPr="00FE04E7">
        <w:rPr>
          <w:rFonts w:ascii="Arial" w:hAnsi="Arial" w:cs="Arial"/>
          <w:sz w:val="24"/>
        </w:rPr>
        <w:t xml:space="preserve"> por medio de la libre expresión</w:t>
      </w:r>
      <w:r w:rsidRPr="00FE04E7">
        <w:rPr>
          <w:rFonts w:ascii="Arial" w:hAnsi="Arial" w:cs="Arial"/>
          <w:sz w:val="24"/>
        </w:rPr>
        <w:t>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Identificación de</w:t>
      </w:r>
      <w:r w:rsidRPr="00FE04E7">
        <w:rPr>
          <w:rFonts w:ascii="Arial" w:hAnsi="Arial" w:cs="Arial"/>
          <w:sz w:val="24"/>
        </w:rPr>
        <w:t xml:space="preserve"> sonido</w:t>
      </w:r>
      <w:r w:rsidRPr="00FE04E7">
        <w:rPr>
          <w:rFonts w:ascii="Arial" w:hAnsi="Arial" w:cs="Arial"/>
          <w:sz w:val="24"/>
        </w:rPr>
        <w:t>s</w:t>
      </w:r>
      <w:r w:rsidRPr="00FE04E7">
        <w:rPr>
          <w:rFonts w:ascii="Arial" w:hAnsi="Arial" w:cs="Arial"/>
          <w:sz w:val="24"/>
        </w:rPr>
        <w:t xml:space="preserve"> </w:t>
      </w:r>
      <w:r w:rsidRPr="00FE04E7">
        <w:rPr>
          <w:rFonts w:ascii="Arial" w:hAnsi="Arial" w:cs="Arial"/>
          <w:sz w:val="24"/>
        </w:rPr>
        <w:t>explorando y escuchado diferentes melodías.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Exploración </w:t>
      </w:r>
      <w:r w:rsidRPr="00FE04E7">
        <w:rPr>
          <w:rFonts w:ascii="Arial" w:hAnsi="Arial" w:cs="Arial"/>
          <w:sz w:val="24"/>
        </w:rPr>
        <w:t>de diferentes texturas por medio del sentido del tacto y de la vista</w:t>
      </w:r>
      <w:r w:rsidRPr="00FE04E7">
        <w:rPr>
          <w:rFonts w:ascii="Arial" w:hAnsi="Arial" w:cs="Arial"/>
          <w:sz w:val="24"/>
        </w:rPr>
        <w:t>, de diferentes calidades de manchas, puntos, líneas, figuras, con reconocimiento de colores.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</w:p>
    <w:p w:rsidR="00E30EC6" w:rsidRPr="00FE04E7" w:rsidRDefault="00E30EC6" w:rsidP="00E30EC6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>Elementos de la música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-Sonidos del entorno natural y social.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-Instrumentos convencionales y  no convencionales.-Improvisación individual y grupal.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-Evocaciones sonoras. Memorización.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-Situaciones sonoras, sobre música grabada</w:t>
      </w:r>
      <w:r w:rsidRPr="00FE04E7">
        <w:rPr>
          <w:rFonts w:ascii="Arial" w:hAnsi="Arial" w:cs="Arial"/>
          <w:sz w:val="24"/>
        </w:rPr>
        <w:t>.</w:t>
      </w:r>
    </w:p>
    <w:p w:rsidR="00E30EC6" w:rsidRPr="00FE04E7" w:rsidRDefault="00E30EC6" w:rsidP="00E30EC6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>Elementos de l</w:t>
      </w:r>
      <w:r w:rsidRPr="00FE04E7">
        <w:rPr>
          <w:rFonts w:ascii="Arial" w:hAnsi="Arial" w:cs="Arial"/>
          <w:sz w:val="24"/>
          <w:u w:val="single"/>
        </w:rPr>
        <w:t>as artes plásticas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</w:t>
      </w:r>
      <w:r w:rsidRPr="00FE04E7">
        <w:rPr>
          <w:rFonts w:ascii="Arial" w:hAnsi="Arial" w:cs="Arial"/>
          <w:sz w:val="24"/>
        </w:rPr>
        <w:t>Formas y figuras planas y con volumen.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lastRenderedPageBreak/>
        <w:t xml:space="preserve">-Colores </w:t>
      </w:r>
      <w:r w:rsidRPr="00FE04E7">
        <w:rPr>
          <w:rFonts w:ascii="Arial" w:hAnsi="Arial" w:cs="Arial"/>
          <w:sz w:val="24"/>
        </w:rPr>
        <w:t>primarios</w:t>
      </w:r>
      <w:r w:rsidRPr="00FE04E7">
        <w:rPr>
          <w:rFonts w:ascii="Arial" w:hAnsi="Arial" w:cs="Arial"/>
          <w:sz w:val="24"/>
        </w:rPr>
        <w:t xml:space="preserve"> y mezclas. Manchas.</w:t>
      </w:r>
    </w:p>
    <w:p w:rsidR="00E30EC6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-Textura táctil y visual</w:t>
      </w:r>
    </w:p>
    <w:p w:rsidR="000867E3" w:rsidRPr="00FE04E7" w:rsidRDefault="00E30EC6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-Exploración y empleo de materiales. </w:t>
      </w:r>
    </w:p>
    <w:p w:rsidR="00681964" w:rsidRPr="00FE04E7" w:rsidRDefault="00681964" w:rsidP="00E30EC6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 xml:space="preserve">-Representación de figuras bidimensionales </w:t>
      </w:r>
      <w:r w:rsidR="00E30EC6" w:rsidRPr="00FE04E7">
        <w:rPr>
          <w:rFonts w:ascii="Arial" w:hAnsi="Arial" w:cs="Arial"/>
          <w:sz w:val="24"/>
        </w:rPr>
        <w:t>y tridimensional</w:t>
      </w:r>
      <w:r w:rsidRPr="00FE04E7">
        <w:rPr>
          <w:rFonts w:ascii="Arial" w:hAnsi="Arial" w:cs="Arial"/>
          <w:sz w:val="24"/>
        </w:rPr>
        <w:t>es</w:t>
      </w:r>
      <w:r w:rsidR="00E30EC6" w:rsidRPr="00FE04E7">
        <w:rPr>
          <w:rFonts w:ascii="Arial" w:hAnsi="Arial" w:cs="Arial"/>
          <w:sz w:val="24"/>
        </w:rPr>
        <w:t>.</w:t>
      </w:r>
    </w:p>
    <w:p w:rsidR="000867E3" w:rsidRPr="00FE04E7" w:rsidRDefault="000867E3" w:rsidP="000867E3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>Elementos de l</w:t>
      </w:r>
      <w:r w:rsidRPr="00FE04E7">
        <w:rPr>
          <w:rFonts w:ascii="Arial" w:hAnsi="Arial" w:cs="Arial"/>
          <w:sz w:val="24"/>
          <w:u w:val="single"/>
        </w:rPr>
        <w:t>a expresión corporal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Improvisaciones motivadas por imágenes, objetos, narraciones.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Producción de diseños espaciales sencillos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-La música y el movimiento.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-Vínculos corporales. Diálogos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</w:t>
      </w:r>
      <w:r w:rsidRPr="00FE04E7">
        <w:rPr>
          <w:rFonts w:ascii="Arial" w:hAnsi="Arial" w:cs="Arial"/>
          <w:sz w:val="24"/>
        </w:rPr>
        <w:t>Objetos de uso cotidiano.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</w:t>
      </w:r>
      <w:r w:rsidRPr="00FE04E7">
        <w:rPr>
          <w:rFonts w:ascii="Arial" w:hAnsi="Arial" w:cs="Arial"/>
          <w:sz w:val="24"/>
        </w:rPr>
        <w:t>Imitación, transformación y creación de movimientos.</w:t>
      </w:r>
    </w:p>
    <w:p w:rsidR="000867E3" w:rsidRPr="00FE04E7" w:rsidRDefault="000867E3" w:rsidP="000867E3">
      <w:pPr>
        <w:rPr>
          <w:rFonts w:ascii="Arial" w:hAnsi="Arial" w:cs="Arial"/>
          <w:sz w:val="24"/>
        </w:rPr>
      </w:pPr>
      <w:r w:rsidRPr="00FE04E7">
        <w:rPr>
          <w:rFonts w:ascii="Arial" w:hAnsi="Arial" w:cs="Arial"/>
          <w:sz w:val="24"/>
        </w:rPr>
        <w:t>-El movimiento como lenguaje personal y social.</w:t>
      </w:r>
    </w:p>
    <w:p w:rsidR="000867E3" w:rsidRPr="00FE04E7" w:rsidRDefault="000867E3" w:rsidP="000867E3">
      <w:pPr>
        <w:jc w:val="center"/>
        <w:rPr>
          <w:rFonts w:ascii="Arial" w:hAnsi="Arial" w:cs="Arial"/>
          <w:sz w:val="24"/>
          <w:u w:val="single"/>
        </w:rPr>
      </w:pPr>
    </w:p>
    <w:p w:rsidR="000867E3" w:rsidRPr="00FE04E7" w:rsidRDefault="00681964" w:rsidP="000867E3">
      <w:pPr>
        <w:jc w:val="center"/>
        <w:rPr>
          <w:rFonts w:ascii="Arial" w:hAnsi="Arial" w:cs="Arial"/>
          <w:sz w:val="24"/>
          <w:u w:val="single"/>
        </w:rPr>
      </w:pPr>
      <w:r w:rsidRPr="00FE04E7">
        <w:rPr>
          <w:rFonts w:ascii="Arial" w:hAnsi="Arial" w:cs="Arial"/>
          <w:sz w:val="24"/>
          <w:u w:val="single"/>
        </w:rPr>
        <w:t xml:space="preserve">Duración de </w:t>
      </w:r>
      <w:r w:rsidR="00FE04E7" w:rsidRPr="00FE04E7">
        <w:rPr>
          <w:rFonts w:ascii="Arial" w:hAnsi="Arial" w:cs="Arial"/>
          <w:sz w:val="24"/>
          <w:u w:val="single"/>
        </w:rPr>
        <w:t>actividades:</w:t>
      </w:r>
      <w:r w:rsidRPr="00FE04E7">
        <w:rPr>
          <w:rFonts w:ascii="Arial" w:hAnsi="Arial" w:cs="Arial"/>
          <w:sz w:val="24"/>
          <w:u w:val="single"/>
        </w:rPr>
        <w:t xml:space="preserve"> 2 semanas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29"/>
        <w:gridCol w:w="3291"/>
        <w:gridCol w:w="24"/>
        <w:gridCol w:w="1299"/>
      </w:tblGrid>
      <w:tr w:rsidR="000867E3" w:rsidRPr="00FE04E7" w:rsidTr="00681964">
        <w:tc>
          <w:tcPr>
            <w:tcW w:w="4411" w:type="dxa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b/>
                <w:sz w:val="24"/>
              </w:rPr>
              <w:t xml:space="preserve">Actividad </w:t>
            </w:r>
          </w:p>
        </w:tc>
        <w:tc>
          <w:tcPr>
            <w:tcW w:w="3320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b/>
                <w:sz w:val="24"/>
              </w:rPr>
            </w:pPr>
            <w:r w:rsidRPr="00FE04E7">
              <w:rPr>
                <w:rFonts w:ascii="Arial" w:hAnsi="Arial" w:cs="Arial"/>
                <w:b/>
                <w:sz w:val="24"/>
              </w:rPr>
              <w:t xml:space="preserve">Materiales </w:t>
            </w:r>
          </w:p>
        </w:tc>
        <w:tc>
          <w:tcPr>
            <w:tcW w:w="1323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b/>
                <w:sz w:val="24"/>
              </w:rPr>
            </w:pPr>
            <w:r w:rsidRPr="00FE04E7">
              <w:rPr>
                <w:rFonts w:ascii="Arial" w:hAnsi="Arial" w:cs="Arial"/>
                <w:b/>
                <w:sz w:val="24"/>
              </w:rPr>
              <w:t xml:space="preserve">Día </w:t>
            </w:r>
          </w:p>
        </w:tc>
      </w:tr>
      <w:tr w:rsidR="000867E3" w:rsidRPr="00FE04E7" w:rsidTr="00681964">
        <w:tc>
          <w:tcPr>
            <w:tcW w:w="4411" w:type="dxa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Observación de obras artísticas.</w:t>
            </w:r>
          </w:p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Apreciación y opinión sobre obras</w:t>
            </w:r>
          </w:p>
        </w:tc>
        <w:tc>
          <w:tcPr>
            <w:tcW w:w="3320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Videos, representaciones espontáneas con máscaras, disfraces…</w:t>
            </w:r>
          </w:p>
        </w:tc>
        <w:tc>
          <w:tcPr>
            <w:tcW w:w="1323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</w:p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 xml:space="preserve">Lunes </w:t>
            </w:r>
          </w:p>
        </w:tc>
      </w:tr>
      <w:tr w:rsidR="000867E3" w:rsidRPr="00FE04E7" w:rsidTr="00681964">
        <w:tc>
          <w:tcPr>
            <w:tcW w:w="4411" w:type="dxa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Observación de gestos y expresiones de actores o bailarines.</w:t>
            </w:r>
          </w:p>
        </w:tc>
        <w:tc>
          <w:tcPr>
            <w:tcW w:w="3320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Videos</w:t>
            </w:r>
          </w:p>
        </w:tc>
        <w:tc>
          <w:tcPr>
            <w:tcW w:w="1323" w:type="dxa"/>
            <w:gridSpan w:val="2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Martes</w:t>
            </w:r>
          </w:p>
        </w:tc>
      </w:tr>
      <w:tr w:rsidR="000867E3" w:rsidRPr="00FE04E7" w:rsidTr="00681964">
        <w:tc>
          <w:tcPr>
            <w:tcW w:w="4411" w:type="dxa"/>
          </w:tcPr>
          <w:p w:rsidR="000867E3" w:rsidRPr="00FE04E7" w:rsidRDefault="000867E3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Buscar información sobre obras artísticas. Investigar individual y grupalmente.</w:t>
            </w:r>
          </w:p>
        </w:tc>
        <w:tc>
          <w:tcPr>
            <w:tcW w:w="3320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Carteles, imágenes.</w:t>
            </w:r>
          </w:p>
        </w:tc>
        <w:tc>
          <w:tcPr>
            <w:tcW w:w="1323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 xml:space="preserve">Miércoles </w:t>
            </w:r>
          </w:p>
        </w:tc>
      </w:tr>
      <w:tr w:rsidR="000867E3" w:rsidRPr="00FE04E7" w:rsidTr="00681964">
        <w:tc>
          <w:tcPr>
            <w:tcW w:w="4411" w:type="dxa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Dramatizaciones de cuentos. Representaciones con títeres.</w:t>
            </w:r>
          </w:p>
        </w:tc>
        <w:tc>
          <w:tcPr>
            <w:tcW w:w="3320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Títeres, teatro guiñol.</w:t>
            </w:r>
          </w:p>
        </w:tc>
        <w:tc>
          <w:tcPr>
            <w:tcW w:w="1323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Jueves</w:t>
            </w:r>
          </w:p>
        </w:tc>
      </w:tr>
      <w:tr w:rsidR="000867E3" w:rsidRPr="00FE04E7" w:rsidTr="00681964">
        <w:tc>
          <w:tcPr>
            <w:tcW w:w="4411" w:type="dxa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Creación de herramientas plásticas.</w:t>
            </w:r>
          </w:p>
        </w:tc>
        <w:tc>
          <w:tcPr>
            <w:tcW w:w="3320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Pinturas, hojas, colores, obras de arte como ejemplo.</w:t>
            </w:r>
          </w:p>
        </w:tc>
        <w:tc>
          <w:tcPr>
            <w:tcW w:w="1323" w:type="dxa"/>
            <w:gridSpan w:val="2"/>
          </w:tcPr>
          <w:p w:rsidR="000867E3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Viernes</w:t>
            </w:r>
          </w:p>
        </w:tc>
      </w:tr>
      <w:tr w:rsidR="00681964" w:rsidRPr="00FE04E7" w:rsidTr="006819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4440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Modelado con diferente tipo de masas. Fabricación de las mismas.</w:t>
            </w:r>
          </w:p>
        </w:tc>
        <w:tc>
          <w:tcPr>
            <w:tcW w:w="3315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Plastilina, masa.</w:t>
            </w:r>
          </w:p>
        </w:tc>
        <w:tc>
          <w:tcPr>
            <w:tcW w:w="1299" w:type="dxa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Lunes</w:t>
            </w:r>
          </w:p>
        </w:tc>
      </w:tr>
      <w:tr w:rsidR="00681964" w:rsidRPr="00FE04E7" w:rsidTr="006819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4440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Utilización de materiales del medio natural para producciones artísticas.</w:t>
            </w:r>
          </w:p>
        </w:tc>
        <w:tc>
          <w:tcPr>
            <w:tcW w:w="3315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Hojas, flores, tierra, agua, etc.</w:t>
            </w:r>
          </w:p>
        </w:tc>
        <w:tc>
          <w:tcPr>
            <w:tcW w:w="1299" w:type="dxa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Martes</w:t>
            </w:r>
          </w:p>
        </w:tc>
      </w:tr>
      <w:tr w:rsidR="00681964" w:rsidRPr="00FE04E7" w:rsidTr="006819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440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lastRenderedPageBreak/>
              <w:t>Retratar al compañero.</w:t>
            </w:r>
          </w:p>
        </w:tc>
        <w:tc>
          <w:tcPr>
            <w:tcW w:w="3315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Hojas, colores, pintura.</w:t>
            </w:r>
          </w:p>
        </w:tc>
        <w:tc>
          <w:tcPr>
            <w:tcW w:w="1299" w:type="dxa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Miércoles</w:t>
            </w:r>
          </w:p>
        </w:tc>
      </w:tr>
      <w:tr w:rsidR="00681964" w:rsidRPr="00FE04E7" w:rsidTr="006819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40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Crear instrumentos con materiales reciclables.</w:t>
            </w:r>
          </w:p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Interpretar melodías inventadas.</w:t>
            </w:r>
          </w:p>
        </w:tc>
        <w:tc>
          <w:tcPr>
            <w:tcW w:w="3315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 xml:space="preserve">Botes, palos, ligas, papel, cartón, plástico… </w:t>
            </w:r>
          </w:p>
        </w:tc>
        <w:tc>
          <w:tcPr>
            <w:tcW w:w="1299" w:type="dxa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Jueves</w:t>
            </w:r>
          </w:p>
        </w:tc>
      </w:tr>
      <w:tr w:rsidR="00681964" w:rsidRPr="00FE04E7" w:rsidTr="006819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440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Bailar diferentes tipos de danzas.</w:t>
            </w:r>
          </w:p>
        </w:tc>
        <w:tc>
          <w:tcPr>
            <w:tcW w:w="3315" w:type="dxa"/>
            <w:gridSpan w:val="2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Música, vestuarios.</w:t>
            </w:r>
          </w:p>
        </w:tc>
        <w:tc>
          <w:tcPr>
            <w:tcW w:w="1299" w:type="dxa"/>
          </w:tcPr>
          <w:p w:rsidR="00681964" w:rsidRPr="00FE04E7" w:rsidRDefault="00681964" w:rsidP="00681964">
            <w:pPr>
              <w:rPr>
                <w:rFonts w:ascii="Arial" w:hAnsi="Arial" w:cs="Arial"/>
                <w:sz w:val="24"/>
              </w:rPr>
            </w:pPr>
            <w:r w:rsidRPr="00FE04E7">
              <w:rPr>
                <w:rFonts w:ascii="Arial" w:hAnsi="Arial" w:cs="Arial"/>
                <w:sz w:val="24"/>
              </w:rPr>
              <w:t>Viernes</w:t>
            </w:r>
          </w:p>
        </w:tc>
      </w:tr>
    </w:tbl>
    <w:p w:rsidR="000867E3" w:rsidRPr="00FE04E7" w:rsidRDefault="005873D1" w:rsidP="000867E3">
      <w:pPr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389E44B" wp14:editId="0C08053D">
            <wp:simplePos x="0" y="0"/>
            <wp:positionH relativeFrom="column">
              <wp:posOffset>3148965</wp:posOffset>
            </wp:positionH>
            <wp:positionV relativeFrom="paragraph">
              <wp:posOffset>320675</wp:posOffset>
            </wp:positionV>
            <wp:extent cx="31242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468" y="21337"/>
                <wp:lineTo x="21468" y="0"/>
                <wp:lineTo x="0" y="0"/>
              </wp:wrapPolygon>
            </wp:wrapTight>
            <wp:docPr id="3" name="Imagen 3" descr="https://arteachorros.files.wordpress.com/2012/04/pequec3b1os-gen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teachorros.files.wordpress.com/2012/04/pequec3b1os-geni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4E7" w:rsidRPr="00FE04E7" w:rsidRDefault="005873D1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6F8B15C5" wp14:editId="45CF1BFB">
            <wp:simplePos x="0" y="0"/>
            <wp:positionH relativeFrom="column">
              <wp:posOffset>-765810</wp:posOffset>
            </wp:positionH>
            <wp:positionV relativeFrom="paragraph">
              <wp:posOffset>4930140</wp:posOffset>
            </wp:positionV>
            <wp:extent cx="2506980" cy="1647825"/>
            <wp:effectExtent l="0" t="0" r="7620" b="9525"/>
            <wp:wrapTight wrapText="bothSides">
              <wp:wrapPolygon edited="0">
                <wp:start x="0" y="0"/>
                <wp:lineTo x="0" y="21475"/>
                <wp:lineTo x="21502" y="21475"/>
                <wp:lineTo x="21502" y="0"/>
                <wp:lineTo x="0" y="0"/>
              </wp:wrapPolygon>
            </wp:wrapTight>
            <wp:docPr id="7" name="Imagen 7" descr="http://m1.paperblog.com/i/199/1995611/instrumentos-musicales-material-reciclado-L-6V0O0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1.paperblog.com/i/199/1995611/instrumentos-musicales-material-reciclado-L-6V0O0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4746E1A3" wp14:editId="054B0C26">
            <wp:simplePos x="0" y="0"/>
            <wp:positionH relativeFrom="column">
              <wp:posOffset>1901190</wp:posOffset>
            </wp:positionH>
            <wp:positionV relativeFrom="paragraph">
              <wp:posOffset>4916805</wp:posOffset>
            </wp:positionV>
            <wp:extent cx="2038350" cy="2492375"/>
            <wp:effectExtent l="0" t="0" r="0" b="3175"/>
            <wp:wrapTight wrapText="bothSides">
              <wp:wrapPolygon edited="0">
                <wp:start x="0" y="0"/>
                <wp:lineTo x="0" y="21462"/>
                <wp:lineTo x="21398" y="21462"/>
                <wp:lineTo x="21398" y="0"/>
                <wp:lineTo x="0" y="0"/>
              </wp:wrapPolygon>
            </wp:wrapTight>
            <wp:docPr id="6" name="Imagen 6" descr="http://1.bp.blogspot.com/-A5w_4z6HUoA/U14FS7BAp9I/AAAAAAAADR0/EWYBZG3iU6A/s1600/Flauta+con+pajita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A5w_4z6HUoA/U14FS7BAp9I/AAAAAAAADR0/EWYBZG3iU6A/s1600/Flauta+con+pajitas-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2B1DD0CB" wp14:editId="31DFBE0F">
            <wp:simplePos x="0" y="0"/>
            <wp:positionH relativeFrom="column">
              <wp:posOffset>4482465</wp:posOffset>
            </wp:positionH>
            <wp:positionV relativeFrom="paragraph">
              <wp:posOffset>5231130</wp:posOffset>
            </wp:positionV>
            <wp:extent cx="17907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ight>
            <wp:docPr id="8" name="Imagen 8" descr="http://1.bp.blogspot.com/-vt4ojWOGoXc/UvzQCArJu1I/AAAAAAAAE9Y/TyoND6kb4yo/s1600/Instrumentos-musicais-de-material-reciclado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vt4ojWOGoXc/UvzQCArJu1I/AAAAAAAAE9Y/TyoND6kb4yo/s1600/Instrumentos-musicais-de-material-reciclado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4D252389" wp14:editId="24D1201A">
            <wp:simplePos x="0" y="0"/>
            <wp:positionH relativeFrom="column">
              <wp:posOffset>2865120</wp:posOffset>
            </wp:positionH>
            <wp:positionV relativeFrom="paragraph">
              <wp:posOffset>2259330</wp:posOffset>
            </wp:positionV>
            <wp:extent cx="3596005" cy="2657475"/>
            <wp:effectExtent l="0" t="0" r="4445" b="9525"/>
            <wp:wrapTight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ight>
            <wp:docPr id="5" name="Imagen 5" descr="http://actoutworkshop.com/wp-content/uploads/shutterstock_12542427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ctoutworkshop.com/wp-content/uploads/shutterstock_125424275_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6BC16C41" wp14:editId="7662F385">
            <wp:simplePos x="0" y="0"/>
            <wp:positionH relativeFrom="column">
              <wp:posOffset>-451485</wp:posOffset>
            </wp:positionH>
            <wp:positionV relativeFrom="paragraph">
              <wp:posOffset>2259330</wp:posOffset>
            </wp:positionV>
            <wp:extent cx="3009900" cy="2473960"/>
            <wp:effectExtent l="0" t="0" r="0" b="2540"/>
            <wp:wrapTight wrapText="bothSides">
              <wp:wrapPolygon edited="0">
                <wp:start x="0" y="0"/>
                <wp:lineTo x="0" y="21456"/>
                <wp:lineTo x="21463" y="21456"/>
                <wp:lineTo x="21463" y="0"/>
                <wp:lineTo x="0" y="0"/>
              </wp:wrapPolygon>
            </wp:wrapTight>
            <wp:docPr id="4" name="Imagen 4" descr="http://ecrp.uiuc.edu/figures/v10n2-servizzi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rp.uiuc.edu/figures/v10n2-servizzi/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6" r="4336"/>
                    <a:stretch/>
                  </pic:blipFill>
                  <pic:spPr bwMode="auto">
                    <a:xfrm>
                      <a:off x="0" y="0"/>
                      <a:ext cx="300990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929765A" wp14:editId="56AE3090">
            <wp:simplePos x="0" y="0"/>
            <wp:positionH relativeFrom="column">
              <wp:posOffset>-61595</wp:posOffset>
            </wp:positionH>
            <wp:positionV relativeFrom="paragraph">
              <wp:posOffset>59055</wp:posOffset>
            </wp:positionV>
            <wp:extent cx="2616835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85" y="21390"/>
                <wp:lineTo x="21385" y="0"/>
                <wp:lineTo x="0" y="0"/>
              </wp:wrapPolygon>
            </wp:wrapTight>
            <wp:docPr id="2" name="Imagen 2" descr="http://images02.evisos.com.do/images/advertisements/2009/05/27/taller-de-arte-para-nintildeos-campamento-arte-2009_7b925773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02.evisos.com.do/images/advertisements/2009/05/27/taller-de-arte-para-nintildeos-campamento-arte-2009_7b9257736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E04E7" w:rsidRPr="00FE04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C6"/>
    <w:rsid w:val="000867E3"/>
    <w:rsid w:val="005873D1"/>
    <w:rsid w:val="00681964"/>
    <w:rsid w:val="006F279B"/>
    <w:rsid w:val="00E30EC6"/>
    <w:rsid w:val="00FA4F49"/>
    <w:rsid w:val="00F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81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819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81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8196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aguirre</dc:creator>
  <cp:lastModifiedBy>paulina aguirre</cp:lastModifiedBy>
  <cp:revision>4</cp:revision>
  <dcterms:created xsi:type="dcterms:W3CDTF">2015-06-20T01:55:00Z</dcterms:created>
  <dcterms:modified xsi:type="dcterms:W3CDTF">2015-06-20T04:45:00Z</dcterms:modified>
</cp:coreProperties>
</file>