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4A" w:rsidRPr="00B0584A" w:rsidRDefault="00B0584A" w:rsidP="00CB566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 xml:space="preserve">PLANEACIÓN </w:t>
      </w:r>
    </w:p>
    <w:p w:rsidR="00E66948" w:rsidRPr="00B0584A" w:rsidRDefault="00062B81" w:rsidP="00CB566F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JARDIN DE NIÑOS: </w:t>
      </w:r>
      <w:r w:rsidR="0054248B" w:rsidRPr="00062B81">
        <w:rPr>
          <w:rFonts w:ascii="Century Gothic" w:hAnsi="Century Gothic"/>
          <w:sz w:val="24"/>
          <w:szCs w:val="24"/>
          <w:u w:val="single"/>
        </w:rPr>
        <w:t>Xicoténcatl</w:t>
      </w:r>
      <w:r w:rsidRPr="00062B81">
        <w:rPr>
          <w:rFonts w:ascii="Century Gothic" w:hAnsi="Century Gothic"/>
          <w:sz w:val="24"/>
          <w:szCs w:val="24"/>
          <w:u w:val="single"/>
        </w:rPr>
        <w:t xml:space="preserve"> </w:t>
      </w:r>
      <w:proofErr w:type="spellStart"/>
      <w:r w:rsidRPr="00062B81">
        <w:rPr>
          <w:rFonts w:ascii="Century Gothic" w:hAnsi="Century Gothic"/>
          <w:sz w:val="24"/>
          <w:szCs w:val="24"/>
          <w:u w:val="single"/>
        </w:rPr>
        <w:t>Axayacatzin</w:t>
      </w:r>
      <w:proofErr w:type="spellEnd"/>
      <w:r w:rsidRPr="00062B81">
        <w:rPr>
          <w:rFonts w:ascii="Century Gothic" w:hAnsi="Century Gothic"/>
          <w:sz w:val="24"/>
          <w:szCs w:val="24"/>
          <w:u w:val="single"/>
        </w:rPr>
        <w:t xml:space="preserve">   T.M.   Clave: DJNOIOSIP</w:t>
      </w:r>
      <w:r w:rsidRPr="00B0584A">
        <w:rPr>
          <w:rFonts w:ascii="Century Gothic" w:hAnsi="Century Gothic"/>
          <w:b/>
          <w:sz w:val="24"/>
          <w:szCs w:val="24"/>
        </w:rPr>
        <w:t xml:space="preserve"> </w:t>
      </w:r>
      <w:r w:rsidR="002A7556" w:rsidRPr="00B0584A">
        <w:rPr>
          <w:rFonts w:ascii="Century Gothic" w:hAnsi="Century Gothic"/>
          <w:b/>
          <w:sz w:val="24"/>
          <w:szCs w:val="24"/>
        </w:rPr>
        <w:t>GRUPO: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062B81">
        <w:rPr>
          <w:rFonts w:ascii="Century Gothic" w:hAnsi="Century Gothic"/>
          <w:sz w:val="24"/>
          <w:szCs w:val="24"/>
          <w:u w:val="single"/>
        </w:rPr>
        <w:t>3° “A”</w:t>
      </w:r>
    </w:p>
    <w:p w:rsidR="002A7556" w:rsidRPr="00062B81" w:rsidRDefault="00062B81" w:rsidP="00CB566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NOMBRE DE LA ALUMNA PRACTICANTE</w:t>
      </w:r>
      <w:r w:rsidR="002A7556" w:rsidRPr="00B0584A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062B81">
        <w:rPr>
          <w:rFonts w:ascii="Century Gothic" w:hAnsi="Century Gothic"/>
          <w:sz w:val="24"/>
          <w:szCs w:val="24"/>
          <w:u w:val="single"/>
        </w:rPr>
        <w:t>María Lidia Monserrath Lizcano Sifuentes</w:t>
      </w:r>
    </w:p>
    <w:p w:rsidR="002A7556" w:rsidRPr="00B0584A" w:rsidRDefault="002A7556" w:rsidP="00CB566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 xml:space="preserve">FECHA DE PRACTICA: </w:t>
      </w:r>
      <w:r w:rsidR="00062B81" w:rsidRPr="00062B81">
        <w:rPr>
          <w:rFonts w:ascii="Century Gothic" w:hAnsi="Century Gothic"/>
          <w:sz w:val="24"/>
          <w:szCs w:val="24"/>
          <w:u w:val="single"/>
        </w:rPr>
        <w:t>4 y 5 de junio.</w:t>
      </w:r>
    </w:p>
    <w:p w:rsidR="007A5DB0" w:rsidRDefault="007A5DB0" w:rsidP="00B35DA2">
      <w:pPr>
        <w:jc w:val="center"/>
        <w:rPr>
          <w:rFonts w:ascii="Century Gothic" w:hAnsi="Century Gothic"/>
          <w:b/>
          <w:sz w:val="28"/>
          <w:szCs w:val="28"/>
        </w:rPr>
      </w:pPr>
      <w:r w:rsidRPr="007A5DB0">
        <w:rPr>
          <w:rFonts w:ascii="Century Gothic" w:hAnsi="Century Gothic"/>
          <w:b/>
          <w:sz w:val="28"/>
          <w:szCs w:val="28"/>
        </w:rPr>
        <w:t>SITUACION DIDACTICA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06113" w:rsidTr="00E06113">
        <w:tc>
          <w:tcPr>
            <w:tcW w:w="14540" w:type="dxa"/>
          </w:tcPr>
          <w:p w:rsidR="00E06113" w:rsidRDefault="00E06113" w:rsidP="00B35DA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Pr="00062B81" w:rsidRDefault="00062B81" w:rsidP="00B35DA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 busca del tesoro</w:t>
            </w:r>
          </w:p>
        </w:tc>
      </w:tr>
    </w:tbl>
    <w:p w:rsidR="00E06113" w:rsidRDefault="00E06113" w:rsidP="00B35DA2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13146" w:type="dxa"/>
        <w:tblInd w:w="634" w:type="dxa"/>
        <w:tblLook w:val="04A0" w:firstRow="1" w:lastRow="0" w:firstColumn="1" w:lastColumn="0" w:noHBand="0" w:noVBand="1"/>
      </w:tblPr>
      <w:tblGrid>
        <w:gridCol w:w="13146"/>
      </w:tblGrid>
      <w:tr w:rsidR="007A5DB0" w:rsidTr="00B35DA2">
        <w:tc>
          <w:tcPr>
            <w:tcW w:w="13146" w:type="dxa"/>
          </w:tcPr>
          <w:p w:rsidR="007A5DB0" w:rsidRDefault="007A5DB0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 RECTORA</w:t>
            </w:r>
          </w:p>
        </w:tc>
      </w:tr>
      <w:tr w:rsidR="00CB566F" w:rsidTr="00B35DA2">
        <w:tc>
          <w:tcPr>
            <w:tcW w:w="13146" w:type="dxa"/>
          </w:tcPr>
          <w:p w:rsidR="00CB566F" w:rsidRPr="00062B81" w:rsidRDefault="00CB566F" w:rsidP="0017239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CAMPO:  </w:t>
            </w:r>
            <w:r w:rsidR="0017239B">
              <w:rPr>
                <w:rFonts w:ascii="Century Gothic" w:hAnsi="Century Gothic"/>
                <w:sz w:val="28"/>
                <w:szCs w:val="28"/>
              </w:rPr>
              <w:t>Pensamiento matemático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</w:t>
            </w:r>
            <w:r w:rsidR="00062B81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ASPECTO:</w:t>
            </w:r>
            <w:r w:rsidR="00062B81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17239B">
              <w:rPr>
                <w:rFonts w:ascii="Century Gothic" w:hAnsi="Century Gothic"/>
                <w:sz w:val="28"/>
                <w:szCs w:val="28"/>
              </w:rPr>
              <w:t>Forma, espacio y medida</w:t>
            </w:r>
          </w:p>
        </w:tc>
      </w:tr>
      <w:tr w:rsidR="00CB566F" w:rsidTr="00B35DA2">
        <w:tc>
          <w:tcPr>
            <w:tcW w:w="13146" w:type="dxa"/>
          </w:tcPr>
          <w:p w:rsidR="00CB566F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COMPETENCIA:</w:t>
            </w:r>
          </w:p>
        </w:tc>
      </w:tr>
      <w:tr w:rsidR="00CB566F" w:rsidTr="00B35DA2">
        <w:trPr>
          <w:trHeight w:val="1451"/>
        </w:trPr>
        <w:tc>
          <w:tcPr>
            <w:tcW w:w="13146" w:type="dxa"/>
          </w:tcPr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B566F" w:rsidRDefault="0017239B" w:rsidP="0017239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F3E4C">
              <w:rPr>
                <w:rFonts w:ascii="Century Gothic" w:hAnsi="Century Gothic"/>
                <w:sz w:val="28"/>
                <w:szCs w:val="28"/>
              </w:rPr>
              <w:t>Construye sistemas de referencia en relación con ubicación espacial.</w:t>
            </w:r>
          </w:p>
        </w:tc>
      </w:tr>
    </w:tbl>
    <w:p w:rsidR="007A5DB0" w:rsidRDefault="007A5DB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06113" w:rsidTr="00E06113">
        <w:tc>
          <w:tcPr>
            <w:tcW w:w="14540" w:type="dxa"/>
          </w:tcPr>
          <w:p w:rsidR="00E06113" w:rsidRDefault="00E06113" w:rsidP="00E0611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APRENDIZAJES ESPERADOS:</w:t>
            </w:r>
          </w:p>
        </w:tc>
      </w:tr>
      <w:tr w:rsidR="00E06113" w:rsidTr="00E06113">
        <w:tc>
          <w:tcPr>
            <w:tcW w:w="14540" w:type="dxa"/>
          </w:tcPr>
          <w:p w:rsidR="0017239B" w:rsidRPr="004F3E4C" w:rsidRDefault="0017239B" w:rsidP="0017239B">
            <w:pPr>
              <w:rPr>
                <w:rFonts w:ascii="Century Gothic" w:hAnsi="Century Gothic"/>
                <w:sz w:val="28"/>
                <w:szCs w:val="28"/>
              </w:rPr>
            </w:pPr>
            <w:r w:rsidRPr="004F3E4C">
              <w:rPr>
                <w:rFonts w:ascii="Century Gothic" w:hAnsi="Century Gothic"/>
                <w:sz w:val="28"/>
                <w:szCs w:val="28"/>
              </w:rPr>
              <w:t xml:space="preserve">Diseña y representa tanto de manera gráfica como concreta recorridos, laberintos y trayectorias. </w:t>
            </w:r>
          </w:p>
          <w:p w:rsidR="00E06113" w:rsidRDefault="00E06113" w:rsidP="0017239B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06113" w:rsidRDefault="00E06113" w:rsidP="00B0584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E06113" w:rsidRDefault="00E06113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7239B" w:rsidRDefault="0017239B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7239B" w:rsidRDefault="0017239B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7239B" w:rsidRDefault="0017239B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B0584A" w:rsidRDefault="00B0584A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Ind w:w="634" w:type="dxa"/>
        <w:tblLook w:val="04A0" w:firstRow="1" w:lastRow="0" w:firstColumn="1" w:lastColumn="0" w:noHBand="0" w:noVBand="1"/>
      </w:tblPr>
      <w:tblGrid>
        <w:gridCol w:w="7412"/>
        <w:gridCol w:w="5734"/>
      </w:tblGrid>
      <w:tr w:rsidR="00CB566F" w:rsidTr="00B35DA2">
        <w:tc>
          <w:tcPr>
            <w:tcW w:w="7412" w:type="dxa"/>
          </w:tcPr>
          <w:p w:rsidR="00CB566F" w:rsidRPr="00804880" w:rsidRDefault="00CB566F" w:rsidP="00B35DA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CAMPO:  </w:t>
            </w:r>
            <w:r w:rsidR="00804880">
              <w:rPr>
                <w:rFonts w:ascii="Century Gothic" w:hAnsi="Century Gothic"/>
                <w:sz w:val="28"/>
                <w:szCs w:val="28"/>
              </w:rPr>
              <w:t>Lenguaje y comunicación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</w:t>
            </w:r>
            <w:r w:rsidR="00B35DA2">
              <w:rPr>
                <w:rFonts w:ascii="Century Gothic" w:hAnsi="Century Gothic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ASPECTO:</w:t>
            </w:r>
            <w:r w:rsidR="0080488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804880">
              <w:rPr>
                <w:rFonts w:ascii="Century Gothic" w:hAnsi="Century Gothic"/>
                <w:sz w:val="28"/>
                <w:szCs w:val="28"/>
              </w:rPr>
              <w:t>Lenguaje oral</w:t>
            </w:r>
          </w:p>
        </w:tc>
        <w:tc>
          <w:tcPr>
            <w:tcW w:w="5734" w:type="dxa"/>
          </w:tcPr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APRENDIZAJES ESPERADOS:</w:t>
            </w:r>
          </w:p>
        </w:tc>
      </w:tr>
      <w:tr w:rsidR="00CB566F" w:rsidTr="00B35DA2">
        <w:tc>
          <w:tcPr>
            <w:tcW w:w="7412" w:type="dxa"/>
          </w:tcPr>
          <w:p w:rsidR="00804880" w:rsidRDefault="00CB566F" w:rsidP="0080488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COMPETENCIA:</w:t>
            </w:r>
            <w:r w:rsidR="00804880" w:rsidRPr="00804880">
              <w:rPr>
                <w:rFonts w:ascii="Century Gothic" w:hAnsi="Century Gothic"/>
                <w:sz w:val="28"/>
                <w:szCs w:val="28"/>
              </w:rPr>
              <w:t xml:space="preserve"> Escucha y cuenta relatos literarios que forman parte de la tradición oral</w:t>
            </w:r>
            <w:r w:rsidR="0080488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:rsidR="00CB566F" w:rsidRDefault="00CB566F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B566F" w:rsidRDefault="00CB566F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B0584A" w:rsidP="0080488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:rsidR="00CB566F" w:rsidRPr="00804880" w:rsidRDefault="00804880" w:rsidP="00804880">
            <w:pPr>
              <w:rPr>
                <w:rFonts w:ascii="Century Gothic" w:hAnsi="Century Gothic"/>
                <w:sz w:val="28"/>
                <w:szCs w:val="28"/>
              </w:rPr>
            </w:pPr>
            <w:r w:rsidRPr="00804880">
              <w:rPr>
                <w:rFonts w:ascii="Century Gothic" w:hAnsi="Century Gothic"/>
                <w:sz w:val="28"/>
                <w:szCs w:val="28"/>
              </w:rPr>
              <w:t>Escucha la narración de anécdotas cuentos, relatos, leyendas y fabulas; expresa que sucesos o pasajes le provocan reacciones como gusto, sorpresa, ,miedo o tristeza</w:t>
            </w:r>
          </w:p>
        </w:tc>
      </w:tr>
    </w:tbl>
    <w:p w:rsidR="00B35DA2" w:rsidRDefault="00B35DA2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F1D9B" w:rsidRDefault="001F1D9B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1F1D9B" w:rsidRDefault="001F1D9B" w:rsidP="001F1D9B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Estrategias y dinámicas.</w:t>
      </w:r>
    </w:p>
    <w:p w:rsidR="001F1D9B" w:rsidRPr="00F17051" w:rsidRDefault="001F1D9B" w:rsidP="00F17051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17051">
        <w:rPr>
          <w:rFonts w:ascii="Century Gothic" w:hAnsi="Century Gothic"/>
          <w:sz w:val="24"/>
          <w:szCs w:val="24"/>
        </w:rPr>
        <w:t>Hare cambios de voz en cuanto a expresión y tono a la hora de interpretar a los personajes y sucesos.</w:t>
      </w:r>
    </w:p>
    <w:p w:rsidR="00F17051" w:rsidRPr="00F17051" w:rsidRDefault="001F1D9B" w:rsidP="00F17051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17051">
        <w:rPr>
          <w:rFonts w:ascii="Century Gothic" w:hAnsi="Century Gothic"/>
          <w:sz w:val="24"/>
          <w:szCs w:val="24"/>
        </w:rPr>
        <w:t>El cuento lo proyectare mostrando imágenes conforme valla leyendo el cuento.</w:t>
      </w:r>
    </w:p>
    <w:p w:rsidR="00F17051" w:rsidRPr="00F17051" w:rsidRDefault="00F17051" w:rsidP="00F17051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17051">
        <w:rPr>
          <w:rFonts w:ascii="Century Gothic" w:hAnsi="Century Gothic"/>
          <w:sz w:val="24"/>
          <w:szCs w:val="24"/>
        </w:rPr>
        <w:t>Hacer que los niños participen</w:t>
      </w:r>
    </w:p>
    <w:p w:rsidR="00F17051" w:rsidRPr="00F17051" w:rsidRDefault="00F17051" w:rsidP="00F1705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17051">
        <w:rPr>
          <w:rFonts w:ascii="Century Gothic" w:hAnsi="Century Gothic"/>
          <w:sz w:val="24"/>
          <w:szCs w:val="24"/>
        </w:rPr>
        <w:t>Atento a la escucha</w:t>
      </w:r>
    </w:p>
    <w:p w:rsidR="00F17051" w:rsidRPr="00F17051" w:rsidRDefault="00F17051" w:rsidP="00F1705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17051">
        <w:rPr>
          <w:rFonts w:ascii="Century Gothic" w:hAnsi="Century Gothic"/>
          <w:sz w:val="24"/>
          <w:szCs w:val="24"/>
        </w:rPr>
        <w:t>Participar activamente</w:t>
      </w:r>
    </w:p>
    <w:p w:rsidR="00F17051" w:rsidRPr="00F17051" w:rsidRDefault="00F17051" w:rsidP="00F1705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17051">
        <w:rPr>
          <w:rFonts w:ascii="Century Gothic" w:hAnsi="Century Gothic"/>
          <w:sz w:val="24"/>
          <w:szCs w:val="24"/>
        </w:rPr>
        <w:t xml:space="preserve">Modular la voz </w:t>
      </w:r>
    </w:p>
    <w:p w:rsidR="00F17051" w:rsidRPr="001F1D9B" w:rsidRDefault="00F17051" w:rsidP="001F1D9B">
      <w:pPr>
        <w:rPr>
          <w:rFonts w:ascii="Century Gothic" w:hAnsi="Century Gothic"/>
          <w:sz w:val="28"/>
          <w:szCs w:val="28"/>
        </w:rPr>
      </w:pPr>
    </w:p>
    <w:p w:rsidR="00B35DA2" w:rsidRDefault="00B35DA2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E06113" w:rsidRDefault="00E06113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E06113" w:rsidRDefault="00E06113" w:rsidP="00B0584A">
      <w:pPr>
        <w:rPr>
          <w:rFonts w:ascii="Century Gothic" w:hAnsi="Century Gothic"/>
          <w:b/>
          <w:sz w:val="28"/>
          <w:szCs w:val="28"/>
        </w:rPr>
      </w:pPr>
    </w:p>
    <w:p w:rsidR="00804880" w:rsidRDefault="00804880" w:rsidP="00B0584A">
      <w:pPr>
        <w:rPr>
          <w:rFonts w:ascii="Century Gothic" w:hAnsi="Century Gothic"/>
          <w:b/>
          <w:sz w:val="28"/>
          <w:szCs w:val="28"/>
        </w:rPr>
      </w:pPr>
    </w:p>
    <w:p w:rsidR="00804880" w:rsidRDefault="00804880" w:rsidP="00B0584A">
      <w:pPr>
        <w:rPr>
          <w:rFonts w:ascii="Century Gothic" w:hAnsi="Century Gothic"/>
          <w:b/>
          <w:sz w:val="28"/>
          <w:szCs w:val="28"/>
        </w:rPr>
      </w:pPr>
    </w:p>
    <w:p w:rsidR="00B35DA2" w:rsidRDefault="00B35DA2" w:rsidP="00CB566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SECUENCIA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INICIO:                                                          </w:t>
            </w: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804880" w:rsidP="00B35DA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Presentación del cuento y se cuestiona:</w:t>
            </w:r>
            <w:r>
              <w:rPr>
                <w:rFonts w:ascii="Century Gothic" w:hAnsi="Century Gothic"/>
                <w:sz w:val="28"/>
                <w:szCs w:val="28"/>
              </w:rPr>
              <w:br/>
              <w:t>¿De qué creen que trate el cuento?</w:t>
            </w:r>
          </w:p>
          <w:p w:rsidR="00804880" w:rsidRDefault="00804880" w:rsidP="00B35DA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¿Saben qué lado es el izquierdo y derecho?</w:t>
            </w:r>
          </w:p>
          <w:p w:rsidR="00804880" w:rsidRPr="00804880" w:rsidRDefault="00804880" w:rsidP="00B35DA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¿Saben qué lugar es arriba y abajo?</w:t>
            </w: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DESARROLLO:</w:t>
            </w: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F17051" w:rsidP="00B35DA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Escuchan</w:t>
            </w:r>
            <w:r w:rsidR="00804880">
              <w:rPr>
                <w:rFonts w:ascii="Century Gothic" w:hAnsi="Century Gothic"/>
                <w:sz w:val="28"/>
                <w:szCs w:val="28"/>
              </w:rPr>
              <w:t xml:space="preserve"> la redacción del cuento “Buscando el tesoro”</w:t>
            </w:r>
          </w:p>
          <w:p w:rsidR="00804880" w:rsidRDefault="00804880" w:rsidP="00B35DA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 presentan por medio del cañón las imágenes correspondientes a la narración.</w:t>
            </w:r>
          </w:p>
          <w:p w:rsidR="00B35DA2" w:rsidRPr="001F1D9B" w:rsidRDefault="00B35DA2" w:rsidP="00B35DA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17051" w:rsidRDefault="00F17051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35DA2" w:rsidTr="00B35DA2">
        <w:tc>
          <w:tcPr>
            <w:tcW w:w="14540" w:type="dxa"/>
          </w:tcPr>
          <w:p w:rsidR="00B35DA2" w:rsidRDefault="00B35DA2" w:rsidP="00B35DA2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CIERRE:</w:t>
            </w:r>
          </w:p>
        </w:tc>
      </w:tr>
      <w:tr w:rsidR="00B35DA2" w:rsidTr="00B35DA2">
        <w:tc>
          <w:tcPr>
            <w:tcW w:w="14540" w:type="dxa"/>
          </w:tcPr>
          <w:p w:rsidR="00B35DA2" w:rsidRDefault="00B35DA2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F17051" w:rsidP="00804880">
            <w:pPr>
              <w:tabs>
                <w:tab w:val="left" w:pos="19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Responden al cuestionamiento</w:t>
            </w:r>
            <w:r w:rsidR="00804880">
              <w:rPr>
                <w:rFonts w:ascii="Century Gothic" w:hAnsi="Century Gothic"/>
                <w:sz w:val="28"/>
                <w:szCs w:val="28"/>
              </w:rPr>
              <w:br/>
              <w:t>¿Qué les pareció el cuento?</w:t>
            </w:r>
          </w:p>
          <w:p w:rsidR="00804880" w:rsidRDefault="00804880" w:rsidP="00804880">
            <w:pPr>
              <w:tabs>
                <w:tab w:val="left" w:pos="19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¿Creen que los piratas trabajaron en equipo para buscar el tesoro?</w:t>
            </w:r>
          </w:p>
          <w:p w:rsidR="00804880" w:rsidRPr="00804880" w:rsidRDefault="00804880" w:rsidP="00804880">
            <w:pPr>
              <w:tabs>
                <w:tab w:val="left" w:pos="195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B35DA2" w:rsidRDefault="00B35DA2" w:rsidP="0080488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35DA2" w:rsidRDefault="00B35DA2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B35DA2" w:rsidRDefault="00B35DA2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E06113" w:rsidRDefault="00E06113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F17051" w:rsidRDefault="00F17051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F17051" w:rsidRDefault="00F17051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86"/>
        <w:gridCol w:w="7704"/>
      </w:tblGrid>
      <w:tr w:rsidR="00B0584A" w:rsidTr="00B0584A">
        <w:tc>
          <w:tcPr>
            <w:tcW w:w="6771" w:type="dxa"/>
          </w:tcPr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TIEMPO: </w:t>
            </w:r>
          </w:p>
        </w:tc>
        <w:tc>
          <w:tcPr>
            <w:tcW w:w="7796" w:type="dxa"/>
          </w:tcPr>
          <w:p w:rsidR="00B0584A" w:rsidRDefault="00804880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RECU</w:t>
            </w:r>
            <w:r w:rsidR="00B0584A">
              <w:rPr>
                <w:rFonts w:ascii="Century Gothic" w:hAnsi="Century Gothic"/>
                <w:b/>
                <w:sz w:val="28"/>
                <w:szCs w:val="28"/>
              </w:rPr>
              <w:t>RSO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="00B0584A">
              <w:rPr>
                <w:rFonts w:ascii="Century Gothic" w:hAnsi="Century Gothic"/>
                <w:b/>
                <w:sz w:val="28"/>
                <w:szCs w:val="28"/>
              </w:rPr>
              <w:t xml:space="preserve"> MATERIALES:</w:t>
            </w:r>
          </w:p>
        </w:tc>
      </w:tr>
      <w:tr w:rsidR="00B0584A" w:rsidTr="00B0584A">
        <w:tc>
          <w:tcPr>
            <w:tcW w:w="6771" w:type="dxa"/>
          </w:tcPr>
          <w:p w:rsidR="00B0584A" w:rsidRPr="00804880" w:rsidRDefault="00804880" w:rsidP="007E3AB3">
            <w:pPr>
              <w:rPr>
                <w:rFonts w:ascii="Century Gothic" w:hAnsi="Century Gothic"/>
                <w:sz w:val="28"/>
                <w:szCs w:val="28"/>
              </w:rPr>
            </w:pPr>
            <w:r w:rsidRPr="00804880">
              <w:rPr>
                <w:rFonts w:ascii="Century Gothic" w:hAnsi="Century Gothic"/>
                <w:sz w:val="28"/>
                <w:szCs w:val="28"/>
              </w:rPr>
              <w:t>20 minutos</w:t>
            </w: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B0584A" w:rsidRDefault="00804880" w:rsidP="007E3AB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Cuento</w:t>
            </w:r>
          </w:p>
          <w:p w:rsidR="00804880" w:rsidRDefault="00804880" w:rsidP="007E3AB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Cañón </w:t>
            </w:r>
          </w:p>
          <w:p w:rsidR="00804880" w:rsidRDefault="00804880" w:rsidP="007E3AB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Laptop</w:t>
            </w:r>
          </w:p>
          <w:p w:rsidR="00B0584A" w:rsidRPr="00804880" w:rsidRDefault="00804880" w:rsidP="007E3AB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Extensión</w:t>
            </w:r>
          </w:p>
          <w:p w:rsidR="00B0584A" w:rsidRDefault="00B0584A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B35DA2" w:rsidRDefault="00B35DA2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E3AB3" w:rsidTr="007E3AB3">
        <w:tc>
          <w:tcPr>
            <w:tcW w:w="14567" w:type="dxa"/>
          </w:tcPr>
          <w:p w:rsidR="007E3AB3" w:rsidRDefault="007E3AB3" w:rsidP="007E3AB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EVALUACION:</w:t>
            </w:r>
          </w:p>
        </w:tc>
      </w:tr>
      <w:tr w:rsidR="007E3AB3" w:rsidTr="007E3AB3">
        <w:tc>
          <w:tcPr>
            <w:tcW w:w="14567" w:type="dxa"/>
          </w:tcPr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E3AB3" w:rsidRDefault="007E3AB3" w:rsidP="00CB566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B0584A" w:rsidRDefault="00B0584A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804880" w:rsidRDefault="0080488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804880" w:rsidRDefault="0080488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804880" w:rsidRDefault="0080488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804880" w:rsidRDefault="0080488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804880" w:rsidRDefault="0080488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804880" w:rsidRDefault="0080488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804880" w:rsidRDefault="0080488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804880" w:rsidRDefault="00804880" w:rsidP="00CB566F">
      <w:pPr>
        <w:jc w:val="center"/>
        <w:rPr>
          <w:rFonts w:ascii="Century Gothic" w:hAnsi="Century Gothic"/>
          <w:b/>
          <w:sz w:val="28"/>
          <w:szCs w:val="28"/>
        </w:rPr>
      </w:pPr>
    </w:p>
    <w:p w:rsidR="007E3AB3" w:rsidRDefault="007E3AB3" w:rsidP="00CB566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AB3" w:rsidRDefault="007E3AB3" w:rsidP="00E06113">
      <w:pPr>
        <w:rPr>
          <w:rFonts w:ascii="Century Gothic" w:hAnsi="Century Gothic"/>
          <w:b/>
          <w:sz w:val="28"/>
          <w:szCs w:val="28"/>
        </w:rPr>
      </w:pPr>
    </w:p>
    <w:p w:rsidR="007E3AB3" w:rsidRDefault="00A564C7" w:rsidP="00E0611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6350</wp:posOffset>
                </wp:positionV>
                <wp:extent cx="3778250" cy="0"/>
                <wp:effectExtent l="6985" t="11430" r="5715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0FE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4.8pt;margin-top:.5pt;width:2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E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"/>
            </w:pict>
          </mc:Fallback>
        </mc:AlternateContent>
      </w: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6350</wp:posOffset>
                </wp:positionV>
                <wp:extent cx="2620645" cy="0"/>
                <wp:effectExtent l="6985" t="11430" r="1079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D7FF" id="AutoShape 2" o:spid="_x0000_s1026" type="#_x0000_t32" style="position:absolute;margin-left:40.3pt;margin-top:.5pt;width:20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vK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"/>
            </w:pict>
          </mc:Fallback>
        </mc:AlternateContent>
      </w:r>
      <w:r w:rsidR="007E3AB3">
        <w:rPr>
          <w:rFonts w:ascii="Century Gothic" w:hAnsi="Century Gothic"/>
          <w:b/>
          <w:sz w:val="28"/>
          <w:szCs w:val="28"/>
        </w:rPr>
        <w:t xml:space="preserve">FIRMA DE LA EDUCADORA                                                </w:t>
      </w:r>
      <w:r w:rsidR="00804880">
        <w:rPr>
          <w:rFonts w:ascii="Century Gothic" w:hAnsi="Century Gothic"/>
          <w:b/>
          <w:sz w:val="28"/>
          <w:szCs w:val="28"/>
        </w:rPr>
        <w:t>FIRMA DE LA ALU</w:t>
      </w:r>
      <w:r w:rsidR="007E3AB3">
        <w:rPr>
          <w:rFonts w:ascii="Century Gothic" w:hAnsi="Century Gothic"/>
          <w:b/>
          <w:sz w:val="28"/>
          <w:szCs w:val="28"/>
        </w:rPr>
        <w:t>MNA PRACTICANTE</w:t>
      </w:r>
    </w:p>
    <w:p w:rsidR="00B0584A" w:rsidRDefault="00B0584A" w:rsidP="00E06113">
      <w:pPr>
        <w:jc w:val="center"/>
        <w:rPr>
          <w:rFonts w:ascii="Century Gothic" w:hAnsi="Century Gothic"/>
          <w:b/>
          <w:sz w:val="28"/>
          <w:szCs w:val="28"/>
        </w:rPr>
      </w:pPr>
    </w:p>
    <w:p w:rsidR="00B0584A" w:rsidRDefault="00B0584A" w:rsidP="00E06113">
      <w:pPr>
        <w:jc w:val="center"/>
        <w:rPr>
          <w:rFonts w:ascii="Century Gothic" w:hAnsi="Century Gothic"/>
          <w:b/>
          <w:sz w:val="28"/>
          <w:szCs w:val="28"/>
        </w:rPr>
      </w:pPr>
    </w:p>
    <w:p w:rsidR="007E3AB3" w:rsidRDefault="00A564C7" w:rsidP="00E0611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309245</wp:posOffset>
                </wp:positionV>
                <wp:extent cx="3778250" cy="0"/>
                <wp:effectExtent l="13970" t="9525" r="825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A5E76" id="AutoShape 4" o:spid="_x0000_s1026" type="#_x0000_t32" style="position:absolute;margin-left:212.6pt;margin-top:24.35pt;width:29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g/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fHh8nE+m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"/>
            </w:pict>
          </mc:Fallback>
        </mc:AlternateContent>
      </w:r>
    </w:p>
    <w:p w:rsidR="00E06113" w:rsidRDefault="00E06113" w:rsidP="00E0611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FIRME DEL MAESTRO DE </w:t>
      </w:r>
      <w:r w:rsidR="00B0584A">
        <w:rPr>
          <w:rFonts w:ascii="Century Gothic" w:hAnsi="Century Gothic"/>
          <w:b/>
          <w:sz w:val="28"/>
          <w:szCs w:val="28"/>
        </w:rPr>
        <w:t xml:space="preserve">OBSERVACIÓN </w:t>
      </w:r>
    </w:p>
    <w:p w:rsidR="00804880" w:rsidRDefault="00804880" w:rsidP="00E06113">
      <w:pPr>
        <w:jc w:val="center"/>
        <w:rPr>
          <w:rFonts w:ascii="Century Gothic" w:hAnsi="Century Gothic"/>
          <w:b/>
          <w:sz w:val="28"/>
          <w:szCs w:val="28"/>
        </w:rPr>
      </w:pPr>
    </w:p>
    <w:p w:rsidR="00804880" w:rsidRDefault="0080488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804880" w:rsidRPr="00804880" w:rsidRDefault="00804880" w:rsidP="00804880">
      <w:pPr>
        <w:jc w:val="both"/>
        <w:rPr>
          <w:rFonts w:ascii="Century Gothic" w:hAnsi="Century Gothic"/>
          <w:b/>
          <w:sz w:val="24"/>
          <w:szCs w:val="24"/>
        </w:rPr>
      </w:pPr>
      <w:r w:rsidRPr="00804880">
        <w:rPr>
          <w:rFonts w:ascii="Century Gothic" w:hAnsi="Century Gothic"/>
          <w:b/>
          <w:sz w:val="24"/>
          <w:szCs w:val="24"/>
        </w:rPr>
        <w:t>En busca del tesoro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Buenos días piratas ¿listos para buscar el tesoro?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Había una vez un barco de piratas que llegó a una isla, cuando llegaron a la isla el capitán les dijo que buscaran sus botas, el pirata menor busco las botas más pequeñas, los piratas gemelos tenían las botas del mismo tamaño, el pirata mayor y el capitán tenían las botas más grandes.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Todos salieron del barco, pasaron sobre la tabla y se dirigieron a la isla del tesoro.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Miren, ¿Qué hay debajo de la tabla?, preguntó el capitán.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Hasta arriba de la palma más alta un coco colgaba.</w:t>
      </w:r>
      <w:r>
        <w:rPr>
          <w:rFonts w:ascii="Century Gothic" w:hAnsi="Century Gothic"/>
          <w:sz w:val="24"/>
          <w:szCs w:val="24"/>
        </w:rPr>
        <w:t xml:space="preserve"> </w:t>
      </w:r>
      <w:r w:rsidRPr="00804880">
        <w:rPr>
          <w:rFonts w:ascii="Century Gothic" w:hAnsi="Century Gothic"/>
          <w:sz w:val="24"/>
          <w:szCs w:val="24"/>
        </w:rPr>
        <w:t>Abajo un cangrejo jugaba.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¿Qué hay hasta arriba de la palma más</w:t>
      </w:r>
      <w:r>
        <w:rPr>
          <w:rFonts w:ascii="Century Gothic" w:hAnsi="Century Gothic"/>
          <w:sz w:val="24"/>
          <w:szCs w:val="24"/>
        </w:rPr>
        <w:t xml:space="preserve"> baja? </w:t>
      </w:r>
      <w:r w:rsidRPr="00804880">
        <w:rPr>
          <w:rFonts w:ascii="Century Gothic" w:hAnsi="Century Gothic"/>
          <w:sz w:val="24"/>
          <w:szCs w:val="24"/>
        </w:rPr>
        <w:t>¿Hay algo abajo?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Vamos a buscar el tesoro, dijo el capitán barba negra.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Los piratas</w:t>
      </w:r>
      <w:r w:rsidR="00A564C7">
        <w:rPr>
          <w:rFonts w:ascii="Century Gothic" w:hAnsi="Century Gothic"/>
          <w:sz w:val="24"/>
          <w:szCs w:val="24"/>
        </w:rPr>
        <w:t xml:space="preserve"> gemelos</w:t>
      </w:r>
      <w:r w:rsidRPr="00804880">
        <w:rPr>
          <w:rFonts w:ascii="Century Gothic" w:hAnsi="Century Gothic"/>
          <w:sz w:val="24"/>
          <w:szCs w:val="24"/>
        </w:rPr>
        <w:t xml:space="preserve"> buscaron detrás de una palma ancha.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El pirata pequeño busco detrás de una palma angosta.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¿Dónde buscaría el capitán?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El pirata mayor empezó a buscar el tesoro. Le pregunto a la guacamaya si había visto el tesoro pero ella respondió que arriba no estaba. Le pregunto a la tortuga pero también respondió que no estaba.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El capitán estaba muy cansada así que decidió sentarse detrás de una gran roca, cuando de pronto vio que algo brillaba en la arena.</w:t>
      </w:r>
    </w:p>
    <w:p w:rsid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¡Encontré el tesoro! Grito con alegría el capitán.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Todos corrieron a ver el tesoro y descubrieron que eran muchas monedas doradas pero lo mejor fue cuando se dieron cuenta de que eran monedas de chocolate.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Felices regresaron al barco y se comieron su tesoro.</w:t>
      </w:r>
    </w:p>
    <w:p w:rsidR="00804880" w:rsidRPr="00804880" w:rsidRDefault="00804880" w:rsidP="00804880">
      <w:pPr>
        <w:jc w:val="both"/>
        <w:rPr>
          <w:rFonts w:ascii="Century Gothic" w:hAnsi="Century Gothic"/>
          <w:sz w:val="24"/>
          <w:szCs w:val="24"/>
        </w:rPr>
      </w:pPr>
      <w:r w:rsidRPr="00804880">
        <w:rPr>
          <w:rFonts w:ascii="Century Gothic" w:hAnsi="Century Gothic"/>
          <w:sz w:val="24"/>
          <w:szCs w:val="24"/>
        </w:rPr>
        <w:t>Fin.</w:t>
      </w:r>
    </w:p>
    <w:p w:rsidR="00804880" w:rsidRDefault="00804880" w:rsidP="00E0611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Estrategias de lectura.</w:t>
      </w:r>
    </w:p>
    <w:p w:rsidR="001C6E30" w:rsidRDefault="001C6E30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esta lectura nos menciona que es muy importante saber leer una lectura y saber hacer cuestionamientos antes, durante y después de la lectura ya que esto ayuda a saber si ponen atención y sienten algún interés sobre la lectura.</w:t>
      </w:r>
    </w:p>
    <w:p w:rsidR="001C6E30" w:rsidRDefault="001C6E30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 iniciar la lectura tenemos ideas más o menos claras concretas sobre lo que vamos a encontrar (</w:t>
      </w:r>
      <w:proofErr w:type="spellStart"/>
      <w:r>
        <w:rPr>
          <w:rFonts w:ascii="Century Gothic" w:hAnsi="Century Gothic"/>
          <w:sz w:val="24"/>
          <w:szCs w:val="24"/>
        </w:rPr>
        <w:t>Cassany</w:t>
      </w:r>
      <w:proofErr w:type="spellEnd"/>
      <w:r>
        <w:rPr>
          <w:rFonts w:ascii="Century Gothic" w:hAnsi="Century Gothic"/>
          <w:sz w:val="24"/>
          <w:szCs w:val="24"/>
        </w:rPr>
        <w:t xml:space="preserve"> pág. 71).</w:t>
      </w:r>
    </w:p>
    <w:p w:rsidR="001C6E30" w:rsidRDefault="001C6E30" w:rsidP="001C6E30">
      <w:pPr>
        <w:rPr>
          <w:rFonts w:ascii="Century Gothic" w:hAnsi="Century Gothic"/>
          <w:sz w:val="24"/>
          <w:szCs w:val="24"/>
        </w:rPr>
      </w:pPr>
      <w:r w:rsidRPr="00F17051">
        <w:rPr>
          <w:rFonts w:ascii="Century Gothic" w:hAnsi="Century Gothic"/>
          <w:sz w:val="24"/>
          <w:szCs w:val="24"/>
          <w:highlight w:val="yellow"/>
        </w:rPr>
        <w:t>Comentar antes de la lectura:</w:t>
      </w:r>
      <w:r w:rsidRPr="00F17051">
        <w:rPr>
          <w:rFonts w:ascii="Century Gothic" w:hAnsi="Century Gothic"/>
          <w:sz w:val="24"/>
          <w:szCs w:val="24"/>
          <w:highlight w:val="yellow"/>
        </w:rPr>
        <w:br/>
        <w:t>Las actividades previas a la lectura tienen mucha importancia por que preparan al aprendiz para leer. Conocemos el género: cómo se estructura, que contenido aporta, que tono, etc.</w:t>
      </w:r>
      <w:r w:rsidR="00F17051">
        <w:rPr>
          <w:rFonts w:ascii="Century Gothic" w:hAnsi="Century Gothic"/>
          <w:sz w:val="24"/>
          <w:szCs w:val="24"/>
        </w:rPr>
        <w:t xml:space="preserve"> (será la que aplicare).</w:t>
      </w:r>
      <w:bookmarkStart w:id="0" w:name="_GoBack"/>
      <w:bookmarkEnd w:id="0"/>
    </w:p>
    <w:p w:rsidR="00312E2D" w:rsidRDefault="001C6E30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Son escasas las ocasiones en que nos enfrentamos a un texto</w:t>
      </w:r>
      <w:r w:rsidR="00312E2D">
        <w:rPr>
          <w:rFonts w:ascii="Century Gothic" w:hAnsi="Century Gothic"/>
          <w:sz w:val="24"/>
          <w:szCs w:val="24"/>
        </w:rPr>
        <w:t xml:space="preserve"> sin tener idea de lo que es: cuando encontramos un documento en el suelo; en la fotocopiadora o cuando abrimos un libro desconocido al azar.</w:t>
      </w:r>
    </w:p>
    <w:p w:rsidR="001C6E30" w:rsidRDefault="00312E2D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1.- Objetivo pedagógico y propósito lecto: el objetivo con que se acomete la lectura en la educación es el aprender las características de un género: conocer su estructura, vocabulario básico y funciones comunicativas.</w:t>
      </w:r>
    </w:p>
    <w:p w:rsidR="00312E2D" w:rsidRDefault="00312E2D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2.- Motivación y tarea para leer: en la vida real leemos voluntariamente con propósitos concretos. En el aula también deberíamos evitar que el aprendiz lea sólo por “obligación”, para obedecer al docente.</w:t>
      </w:r>
    </w:p>
    <w:p w:rsidR="00312E2D" w:rsidRDefault="00312E2D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3.- Conocimiento previo: nunca conocemos todas las palabras de un texto; siempre hay vocablos nuevos cuyo significado deducimos del contexto.</w:t>
      </w:r>
    </w:p>
    <w:p w:rsidR="00312E2D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conveniente explicar el contexto de la lectura: el tipo de género, el propósito, el tema, los interlocutores.</w:t>
      </w:r>
    </w:p>
    <w:p w:rsidR="007F06BF" w:rsidRPr="007F06BF" w:rsidRDefault="007F06BF" w:rsidP="001C6E30">
      <w:pPr>
        <w:rPr>
          <w:rFonts w:ascii="Century Gothic" w:hAnsi="Century Gothic"/>
          <w:sz w:val="24"/>
          <w:szCs w:val="24"/>
        </w:rPr>
      </w:pPr>
      <w:r w:rsidRPr="007F06BF">
        <w:rPr>
          <w:rFonts w:ascii="Century Gothic" w:hAnsi="Century Gothic"/>
          <w:sz w:val="24"/>
          <w:szCs w:val="24"/>
        </w:rPr>
        <w:t>Comentar</w:t>
      </w:r>
      <w:r>
        <w:rPr>
          <w:rFonts w:ascii="Century Gothic" w:hAnsi="Century Gothic"/>
          <w:sz w:val="24"/>
          <w:szCs w:val="24"/>
        </w:rPr>
        <w:t xml:space="preserve"> </w:t>
      </w:r>
      <w:r w:rsidRPr="007F06BF">
        <w:rPr>
          <w:rFonts w:ascii="Century Gothic" w:hAnsi="Century Gothic"/>
          <w:sz w:val="24"/>
          <w:szCs w:val="24"/>
        </w:rPr>
        <w:t>durante la lectura</w:t>
      </w:r>
      <w:r>
        <w:rPr>
          <w:rFonts w:ascii="Century Gothic" w:hAnsi="Century Gothic"/>
          <w:sz w:val="24"/>
          <w:szCs w:val="24"/>
        </w:rPr>
        <w:t>: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Raramente leemos de modo ortodoxo: de izquierda a derecha, de arriba abajo y siempre hacia adelante, sin interrupciones ni vacilaciones.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 contrario, ojeamos la página saltando de un punto a otro del texto, adelante y atrás, fijándonos en los caracteres que destacan atendiendo a las fichas gráficas que puedan conducirnos a lo que buscamos.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“Leer es releer”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Podemos fomentar esta lectura con varios ejercicios: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1.- Preguntas: pueden ser variadas: de aspectos locales, que puedan ser respondidas leyendo un fragmento breve, o cuestiones globales que requieran de un análisis global del discurso.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2.- Afirmaciones: el trabajo con enunciados o afirmaciones también tienen varias opciones.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3.- Transferencias: otro grupo de tareas consiste en transferir datos del escrito a otra forma de representación: un cronograma, una tabla numérica, un gráfico, un esquema, una formulación abstracta, un mapa conceptual o incluso un dibujo o una fotografía. 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4.- Ayudas y graficas: consiste en marcar el escrito con señales.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Comentar después de la lectura: se requiere tiempo y trabajo para recuperar el escrito, para elaborar un significado coherente, interpretarlo y posicionarse personalmente al respecto.</w:t>
      </w:r>
    </w:p>
    <w:p w:rsidR="00A564C7" w:rsidRDefault="00A564C7" w:rsidP="001C6E30">
      <w:pPr>
        <w:rPr>
          <w:rFonts w:ascii="Century Gothic" w:hAnsi="Century Gothic"/>
          <w:sz w:val="24"/>
          <w:szCs w:val="24"/>
        </w:rPr>
      </w:pPr>
    </w:p>
    <w:p w:rsidR="00A564C7" w:rsidRDefault="00A564C7" w:rsidP="001C6E30">
      <w:pPr>
        <w:rPr>
          <w:rFonts w:ascii="Century Gothic" w:hAnsi="Century Gothic"/>
          <w:sz w:val="24"/>
          <w:szCs w:val="24"/>
        </w:rPr>
      </w:pPr>
    </w:p>
    <w:p w:rsidR="00A564C7" w:rsidRDefault="00A564C7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Bibliografía</w:t>
      </w:r>
    </w:p>
    <w:p w:rsidR="00A564C7" w:rsidRDefault="00A564C7" w:rsidP="001C6E30">
      <w:pPr>
        <w:rPr>
          <w:rFonts w:ascii="Century Gothic" w:hAnsi="Century Gothic"/>
          <w:sz w:val="24"/>
          <w:szCs w:val="24"/>
        </w:rPr>
      </w:pPr>
      <w:r w:rsidRPr="00A564C7">
        <w:rPr>
          <w:rFonts w:ascii="Century Gothic" w:hAnsi="Century Gothic"/>
          <w:sz w:val="24"/>
          <w:szCs w:val="24"/>
        </w:rPr>
        <w:t xml:space="preserve">Daniel </w:t>
      </w:r>
      <w:proofErr w:type="spellStart"/>
      <w:r w:rsidRPr="00A564C7">
        <w:rPr>
          <w:rFonts w:ascii="Century Gothic" w:hAnsi="Century Gothic"/>
          <w:sz w:val="24"/>
          <w:szCs w:val="24"/>
        </w:rPr>
        <w:t>Cassany</w:t>
      </w:r>
      <w:proofErr w:type="spellEnd"/>
      <w:r w:rsidRPr="00A564C7">
        <w:rPr>
          <w:rFonts w:ascii="Century Gothic" w:hAnsi="Century Gothic"/>
          <w:sz w:val="24"/>
          <w:szCs w:val="24"/>
        </w:rPr>
        <w:t xml:space="preserve">. (2006). Taller de textos. </w:t>
      </w:r>
      <w:proofErr w:type="spellStart"/>
      <w:proofErr w:type="gramStart"/>
      <w:r w:rsidRPr="00A564C7">
        <w:rPr>
          <w:rFonts w:ascii="Century Gothic" w:hAnsi="Century Gothic"/>
          <w:sz w:val="24"/>
          <w:szCs w:val="24"/>
        </w:rPr>
        <w:t>barcelona</w:t>
      </w:r>
      <w:proofErr w:type="spellEnd"/>
      <w:proofErr w:type="gramEnd"/>
      <w:r w:rsidRPr="00A564C7">
        <w:rPr>
          <w:rFonts w:ascii="Century Gothic" w:hAnsi="Century Gothic"/>
          <w:sz w:val="24"/>
          <w:szCs w:val="24"/>
        </w:rPr>
        <w:t xml:space="preserve"> : Castellano.</w:t>
      </w:r>
    </w:p>
    <w:p w:rsidR="007F06BF" w:rsidRDefault="007F06BF" w:rsidP="001C6E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7F06BF" w:rsidRPr="007F06BF" w:rsidRDefault="007F06BF" w:rsidP="001C6E30">
      <w:pPr>
        <w:rPr>
          <w:rFonts w:ascii="Century Gothic" w:hAnsi="Century Gothic"/>
          <w:sz w:val="24"/>
          <w:szCs w:val="24"/>
        </w:rPr>
      </w:pPr>
    </w:p>
    <w:p w:rsidR="007F06BF" w:rsidRPr="001C6E30" w:rsidRDefault="007F06BF" w:rsidP="001C6E30">
      <w:pPr>
        <w:rPr>
          <w:rFonts w:ascii="Century Gothic" w:hAnsi="Century Gothic"/>
          <w:sz w:val="24"/>
          <w:szCs w:val="24"/>
        </w:rPr>
      </w:pPr>
    </w:p>
    <w:p w:rsidR="001C6E30" w:rsidRPr="00804880" w:rsidRDefault="001C6E30" w:rsidP="00804880">
      <w:pPr>
        <w:jc w:val="both"/>
        <w:rPr>
          <w:rFonts w:ascii="Century Gothic" w:hAnsi="Century Gothic"/>
          <w:sz w:val="28"/>
          <w:szCs w:val="28"/>
        </w:rPr>
      </w:pPr>
    </w:p>
    <w:sectPr w:rsidR="001C6E30" w:rsidRPr="00804880" w:rsidSect="00CB56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D3DCB"/>
    <w:multiLevelType w:val="hybridMultilevel"/>
    <w:tmpl w:val="0FB4B1BC"/>
    <w:lvl w:ilvl="0" w:tplc="4E766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F5283"/>
    <w:multiLevelType w:val="hybridMultilevel"/>
    <w:tmpl w:val="F3328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56"/>
    <w:rsid w:val="00062B81"/>
    <w:rsid w:val="0017239B"/>
    <w:rsid w:val="001A12E8"/>
    <w:rsid w:val="001C6E30"/>
    <w:rsid w:val="001F1D9B"/>
    <w:rsid w:val="002A7556"/>
    <w:rsid w:val="00312E2D"/>
    <w:rsid w:val="003E72F0"/>
    <w:rsid w:val="0054248B"/>
    <w:rsid w:val="00642470"/>
    <w:rsid w:val="007A5DB0"/>
    <w:rsid w:val="007E3AB3"/>
    <w:rsid w:val="007F06BF"/>
    <w:rsid w:val="00804880"/>
    <w:rsid w:val="00A564C7"/>
    <w:rsid w:val="00AF3720"/>
    <w:rsid w:val="00B0584A"/>
    <w:rsid w:val="00B35DA2"/>
    <w:rsid w:val="00CB566F"/>
    <w:rsid w:val="00D44D59"/>
    <w:rsid w:val="00E06113"/>
    <w:rsid w:val="00E66948"/>
    <w:rsid w:val="00E9603A"/>
    <w:rsid w:val="00F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8DE8A-5968-4580-869B-94DC178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Fuentedeprrafopredeter"/>
    <w:rsid w:val="001C6E30"/>
  </w:style>
  <w:style w:type="paragraph" w:styleId="Prrafodelista">
    <w:name w:val="List Paragraph"/>
    <w:basedOn w:val="Normal"/>
    <w:uiPriority w:val="34"/>
    <w:qFormat/>
    <w:rsid w:val="00F1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3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34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24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7535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monserrath sifuentes</cp:lastModifiedBy>
  <cp:revision>2</cp:revision>
  <dcterms:created xsi:type="dcterms:W3CDTF">2015-06-02T03:34:00Z</dcterms:created>
  <dcterms:modified xsi:type="dcterms:W3CDTF">2015-06-02T03:34:00Z</dcterms:modified>
</cp:coreProperties>
</file>