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4A" w:rsidRPr="00B0584A" w:rsidRDefault="00B0584A" w:rsidP="00CB566F">
      <w:pPr>
        <w:jc w:val="center"/>
        <w:rPr>
          <w:rFonts w:ascii="Century Gothic" w:hAnsi="Century Gothic"/>
          <w:b/>
          <w:sz w:val="24"/>
          <w:szCs w:val="24"/>
        </w:rPr>
      </w:pPr>
      <w:r w:rsidRPr="00B0584A">
        <w:rPr>
          <w:rFonts w:ascii="Century Gothic" w:hAnsi="Century Gothic"/>
          <w:b/>
          <w:sz w:val="24"/>
          <w:szCs w:val="24"/>
        </w:rPr>
        <w:t xml:space="preserve">PLANEACIÓN </w:t>
      </w:r>
    </w:p>
    <w:p w:rsidR="00E66948" w:rsidRPr="00B0584A" w:rsidRDefault="00164896" w:rsidP="00CB566F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JARDIN DE NIÑOS: Lic. Elsa Hernández de las Fuentes</w:t>
      </w:r>
      <w:r w:rsidRPr="00B0584A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             </w:t>
      </w:r>
      <w:r w:rsidR="002A7556" w:rsidRPr="00B0584A">
        <w:rPr>
          <w:rFonts w:ascii="Century Gothic" w:hAnsi="Century Gothic"/>
          <w:b/>
          <w:sz w:val="24"/>
          <w:szCs w:val="24"/>
        </w:rPr>
        <w:t>GRUPO:</w:t>
      </w:r>
      <w:r w:rsidR="00FE5C54">
        <w:rPr>
          <w:rFonts w:ascii="Century Gothic" w:hAnsi="Century Gothic"/>
          <w:b/>
          <w:sz w:val="24"/>
          <w:szCs w:val="24"/>
        </w:rPr>
        <w:t xml:space="preserve"> 2 ‘’C</w:t>
      </w:r>
      <w:r>
        <w:rPr>
          <w:rFonts w:ascii="Century Gothic" w:hAnsi="Century Gothic"/>
          <w:b/>
          <w:sz w:val="24"/>
          <w:szCs w:val="24"/>
        </w:rPr>
        <w:t>’’</w:t>
      </w:r>
    </w:p>
    <w:p w:rsidR="002A7556" w:rsidRPr="00B0584A" w:rsidRDefault="002A7556" w:rsidP="00CB566F">
      <w:pPr>
        <w:jc w:val="center"/>
        <w:rPr>
          <w:rFonts w:ascii="Century Gothic" w:hAnsi="Century Gothic"/>
          <w:b/>
          <w:sz w:val="24"/>
          <w:szCs w:val="24"/>
        </w:rPr>
      </w:pPr>
      <w:r w:rsidRPr="00B0584A">
        <w:rPr>
          <w:rFonts w:ascii="Century Gothic" w:hAnsi="Century Gothic"/>
          <w:b/>
          <w:sz w:val="24"/>
          <w:szCs w:val="24"/>
        </w:rPr>
        <w:t>NOMBRE D</w:t>
      </w:r>
      <w:r w:rsidR="00164896">
        <w:rPr>
          <w:rFonts w:ascii="Century Gothic" w:hAnsi="Century Gothic"/>
          <w:b/>
          <w:sz w:val="24"/>
          <w:szCs w:val="24"/>
        </w:rPr>
        <w:t>E LA ALUMNA PRACTICANTE</w:t>
      </w:r>
      <w:r w:rsidR="00FE5C54">
        <w:rPr>
          <w:rFonts w:ascii="Century Gothic" w:hAnsi="Century Gothic"/>
          <w:b/>
          <w:sz w:val="24"/>
          <w:szCs w:val="24"/>
        </w:rPr>
        <w:t xml:space="preserve">: Jessica Patricia Valdés Hernández </w:t>
      </w:r>
      <w:r w:rsidR="00164896">
        <w:rPr>
          <w:rFonts w:ascii="Century Gothic" w:hAnsi="Century Gothic"/>
          <w:b/>
          <w:sz w:val="24"/>
          <w:szCs w:val="24"/>
        </w:rPr>
        <w:t xml:space="preserve">      </w:t>
      </w:r>
    </w:p>
    <w:p w:rsidR="002A7556" w:rsidRPr="00B0584A" w:rsidRDefault="002A7556" w:rsidP="00CB566F">
      <w:pPr>
        <w:jc w:val="center"/>
        <w:rPr>
          <w:rFonts w:ascii="Century Gothic" w:hAnsi="Century Gothic"/>
          <w:b/>
          <w:sz w:val="24"/>
          <w:szCs w:val="24"/>
        </w:rPr>
      </w:pPr>
      <w:r w:rsidRPr="00B0584A">
        <w:rPr>
          <w:rFonts w:ascii="Century Gothic" w:hAnsi="Century Gothic"/>
          <w:b/>
          <w:sz w:val="24"/>
          <w:szCs w:val="24"/>
        </w:rPr>
        <w:t>FECHA DE PRACTICA:</w:t>
      </w:r>
      <w:r w:rsidR="00164896">
        <w:rPr>
          <w:rFonts w:ascii="Century Gothic" w:hAnsi="Century Gothic"/>
          <w:b/>
          <w:sz w:val="24"/>
          <w:szCs w:val="24"/>
        </w:rPr>
        <w:t xml:space="preserve"> 2, 3, 4 y 5 de Junio del 2015.</w:t>
      </w:r>
    </w:p>
    <w:p w:rsidR="007A5DB0" w:rsidRDefault="007A5DB0" w:rsidP="00B35DA2">
      <w:pPr>
        <w:jc w:val="center"/>
        <w:rPr>
          <w:rFonts w:ascii="Century Gothic" w:hAnsi="Century Gothic"/>
          <w:b/>
          <w:sz w:val="28"/>
          <w:szCs w:val="28"/>
        </w:rPr>
      </w:pPr>
      <w:r w:rsidRPr="007A5DB0">
        <w:rPr>
          <w:rFonts w:ascii="Century Gothic" w:hAnsi="Century Gothic"/>
          <w:b/>
          <w:sz w:val="28"/>
          <w:szCs w:val="28"/>
        </w:rPr>
        <w:t>SITUACION DIDACTICA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40"/>
      </w:tblGrid>
      <w:tr w:rsidR="00E06113" w:rsidTr="00E06113">
        <w:tc>
          <w:tcPr>
            <w:tcW w:w="14540" w:type="dxa"/>
          </w:tcPr>
          <w:p w:rsidR="00E06113" w:rsidRDefault="00E06113" w:rsidP="00B35DA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0584A" w:rsidRDefault="00164896" w:rsidP="00B35DA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Cuento </w:t>
            </w:r>
            <w:r w:rsidR="00FE5C54">
              <w:rPr>
                <w:rFonts w:ascii="Century Gothic" w:hAnsi="Century Gothic"/>
                <w:b/>
                <w:sz w:val="28"/>
                <w:szCs w:val="28"/>
              </w:rPr>
              <w:t>‘’ ¿</w:t>
            </w:r>
            <w:r w:rsidR="00C8703E">
              <w:rPr>
                <w:rFonts w:ascii="Century Gothic" w:hAnsi="Century Gothic"/>
                <w:b/>
                <w:sz w:val="28"/>
                <w:szCs w:val="28"/>
              </w:rPr>
              <w:t>Cuál es la mejor figura?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’’</w:t>
            </w:r>
          </w:p>
        </w:tc>
      </w:tr>
    </w:tbl>
    <w:p w:rsidR="00E06113" w:rsidRDefault="00E06113" w:rsidP="00B35DA2">
      <w:pPr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13146" w:type="dxa"/>
        <w:tblInd w:w="634" w:type="dxa"/>
        <w:tblLook w:val="04A0" w:firstRow="1" w:lastRow="0" w:firstColumn="1" w:lastColumn="0" w:noHBand="0" w:noVBand="1"/>
      </w:tblPr>
      <w:tblGrid>
        <w:gridCol w:w="13146"/>
      </w:tblGrid>
      <w:tr w:rsidR="00CB566F" w:rsidTr="00B35DA2">
        <w:tc>
          <w:tcPr>
            <w:tcW w:w="13146" w:type="dxa"/>
          </w:tcPr>
          <w:p w:rsidR="00CB566F" w:rsidRDefault="00CB566F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CAMPO: </w:t>
            </w:r>
            <w:r w:rsidR="00164896">
              <w:rPr>
                <w:rFonts w:ascii="Century Gothic" w:hAnsi="Century Gothic"/>
                <w:b/>
                <w:sz w:val="28"/>
                <w:szCs w:val="28"/>
              </w:rPr>
              <w:t>Lenguaje y comunicación.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           </w:t>
            </w:r>
            <w:r w:rsidR="00164896">
              <w:rPr>
                <w:rFonts w:ascii="Century Gothic" w:hAnsi="Century Gothic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ASPECTO:</w:t>
            </w:r>
            <w:r w:rsidR="00164896">
              <w:rPr>
                <w:rFonts w:ascii="Century Gothic" w:hAnsi="Century Gothic"/>
                <w:b/>
                <w:sz w:val="28"/>
                <w:szCs w:val="28"/>
              </w:rPr>
              <w:t xml:space="preserve"> Lenguaje escrito.</w:t>
            </w:r>
          </w:p>
        </w:tc>
      </w:tr>
      <w:tr w:rsidR="00CB566F" w:rsidTr="00B35DA2">
        <w:tc>
          <w:tcPr>
            <w:tcW w:w="13146" w:type="dxa"/>
          </w:tcPr>
          <w:p w:rsidR="00CB566F" w:rsidRDefault="00CB566F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COMPETENCIA:</w:t>
            </w:r>
          </w:p>
        </w:tc>
      </w:tr>
      <w:tr w:rsidR="00CB566F" w:rsidTr="00B35DA2">
        <w:trPr>
          <w:trHeight w:val="1451"/>
        </w:trPr>
        <w:tc>
          <w:tcPr>
            <w:tcW w:w="13146" w:type="dxa"/>
          </w:tcPr>
          <w:p w:rsidR="00CB566F" w:rsidRDefault="00CB566F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06113" w:rsidRPr="00FE5C54" w:rsidRDefault="00164896" w:rsidP="0016489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E5C54">
              <w:rPr>
                <w:rFonts w:ascii="Century Gothic" w:hAnsi="Century Gothic"/>
                <w:sz w:val="28"/>
                <w:szCs w:val="28"/>
              </w:rPr>
              <w:t>*Selecciona, cuenta y recrea cuentos, leyendas y poemas y reconoce algunas de sus características.</w:t>
            </w:r>
          </w:p>
          <w:p w:rsidR="00B35DA2" w:rsidRPr="00FE5C54" w:rsidRDefault="00B35DA2" w:rsidP="00B0584A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CB566F" w:rsidRDefault="00CB566F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7A5DB0" w:rsidRDefault="007A5DB0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13176"/>
      </w:tblGrid>
      <w:tr w:rsidR="00E06113" w:rsidTr="00164896">
        <w:trPr>
          <w:trHeight w:val="365"/>
        </w:trPr>
        <w:tc>
          <w:tcPr>
            <w:tcW w:w="13176" w:type="dxa"/>
          </w:tcPr>
          <w:p w:rsidR="00E06113" w:rsidRDefault="00E06113" w:rsidP="00E0611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APRENDIZAJES ESPERADOS:</w:t>
            </w:r>
          </w:p>
        </w:tc>
      </w:tr>
      <w:tr w:rsidR="00E06113" w:rsidTr="00164896">
        <w:trPr>
          <w:trHeight w:val="1825"/>
        </w:trPr>
        <w:tc>
          <w:tcPr>
            <w:tcW w:w="13176" w:type="dxa"/>
          </w:tcPr>
          <w:p w:rsidR="00E06113" w:rsidRDefault="00E06113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06113" w:rsidRDefault="00E06113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FE5C54" w:rsidRPr="000C17C1" w:rsidRDefault="00FE5C54" w:rsidP="00FE5C54">
            <w:pPr>
              <w:jc w:val="center"/>
              <w:rPr>
                <w:rFonts w:ascii="Century Gothic" w:hAnsi="Century Gothic"/>
                <w:b/>
                <w:sz w:val="160"/>
                <w:szCs w:val="28"/>
              </w:rPr>
            </w:pPr>
            <w:r w:rsidRPr="000C17C1">
              <w:rPr>
                <w:sz w:val="28"/>
              </w:rPr>
              <w:t>Crea colectivamente cuentos, versos rimados y otros textos con secuencia lógica en la historia, descripción de lugares y caracterización de personajes.</w:t>
            </w:r>
          </w:p>
          <w:p w:rsidR="00E06113" w:rsidRDefault="00E06113" w:rsidP="00B0584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E06113" w:rsidRDefault="00E06113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164896" w:rsidRDefault="00164896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CB566F" w:rsidRDefault="00CB566F" w:rsidP="00CB566F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COMPETENCIAS COLATERALES A FAVORECER</w:t>
      </w:r>
    </w:p>
    <w:p w:rsidR="00B0584A" w:rsidRDefault="00B0584A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Ind w:w="634" w:type="dxa"/>
        <w:tblLook w:val="04A0" w:firstRow="1" w:lastRow="0" w:firstColumn="1" w:lastColumn="0" w:noHBand="0" w:noVBand="1"/>
      </w:tblPr>
      <w:tblGrid>
        <w:gridCol w:w="7412"/>
        <w:gridCol w:w="5734"/>
      </w:tblGrid>
      <w:tr w:rsidR="00CB566F" w:rsidTr="00B35DA2">
        <w:tc>
          <w:tcPr>
            <w:tcW w:w="7412" w:type="dxa"/>
          </w:tcPr>
          <w:p w:rsidR="00CB566F" w:rsidRDefault="00CB566F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CAMPO: </w:t>
            </w:r>
            <w:r w:rsidR="00164896">
              <w:rPr>
                <w:rFonts w:ascii="Century Gothic" w:hAnsi="Century Gothic"/>
                <w:b/>
                <w:sz w:val="28"/>
                <w:szCs w:val="28"/>
              </w:rPr>
              <w:t>Pensamiento matemático.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  <w:r w:rsidR="00B35DA2">
              <w:rPr>
                <w:rFonts w:ascii="Century Gothic" w:hAnsi="Century Gothic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ASPECTO:</w:t>
            </w:r>
            <w:r w:rsidR="00164896">
              <w:rPr>
                <w:rFonts w:ascii="Century Gothic" w:hAnsi="Century Gothic"/>
                <w:b/>
                <w:sz w:val="28"/>
                <w:szCs w:val="28"/>
              </w:rPr>
              <w:t xml:space="preserve"> Forma, espacio y medida.</w:t>
            </w:r>
          </w:p>
        </w:tc>
        <w:tc>
          <w:tcPr>
            <w:tcW w:w="5734" w:type="dxa"/>
          </w:tcPr>
          <w:p w:rsidR="00CB566F" w:rsidRDefault="00CB566F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APRENDIZAJES ESPERADOS:</w:t>
            </w:r>
          </w:p>
        </w:tc>
      </w:tr>
      <w:tr w:rsidR="00CB566F" w:rsidTr="00B35DA2">
        <w:tc>
          <w:tcPr>
            <w:tcW w:w="7412" w:type="dxa"/>
          </w:tcPr>
          <w:p w:rsidR="00CB566F" w:rsidRDefault="00CB566F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COMPETENCIA:</w:t>
            </w:r>
          </w:p>
          <w:p w:rsidR="00164896" w:rsidRDefault="00164896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Construye objetos y figuras geométricas tomando en cuenta sus características</w:t>
            </w:r>
          </w:p>
          <w:p w:rsidR="00CB566F" w:rsidRDefault="00CB566F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B566F" w:rsidRDefault="00CB566F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35DA2" w:rsidRDefault="00B35DA2" w:rsidP="0016489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5734" w:type="dxa"/>
          </w:tcPr>
          <w:p w:rsidR="00CB566F" w:rsidRDefault="00CB566F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64896" w:rsidRDefault="00ED2E94" w:rsidP="001648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*H</w:t>
            </w:r>
            <w:r w:rsidR="00164896">
              <w:rPr>
                <w:rFonts w:ascii="Century Gothic" w:hAnsi="Century Gothic"/>
                <w:b/>
                <w:sz w:val="28"/>
                <w:szCs w:val="28"/>
              </w:rPr>
              <w:t>ace referencia a diversas formas que observa en su entorno y dice en que otros objetos se ven esas mismas formas.</w:t>
            </w:r>
          </w:p>
          <w:p w:rsidR="00164896" w:rsidRDefault="00ED2E94" w:rsidP="001648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*U</w:t>
            </w:r>
            <w:r w:rsidR="00164896">
              <w:rPr>
                <w:rFonts w:ascii="Century Gothic" w:hAnsi="Century Gothic"/>
                <w:b/>
                <w:sz w:val="28"/>
                <w:szCs w:val="28"/>
              </w:rPr>
              <w:t>sa y combina formas geométricas para formar otras</w:t>
            </w:r>
          </w:p>
          <w:p w:rsidR="00164896" w:rsidRDefault="00164896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164896" w:rsidRDefault="00164896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164896" w:rsidRDefault="00164896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164896" w:rsidRDefault="00164896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164896" w:rsidRDefault="00164896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12682F" w:rsidRDefault="0012682F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12682F" w:rsidRDefault="0012682F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12682F" w:rsidRDefault="0012682F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12682F" w:rsidRDefault="0012682F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12682F" w:rsidRDefault="0012682F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12682F" w:rsidRDefault="0012682F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B35DA2" w:rsidRDefault="00B35DA2" w:rsidP="00CB566F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SECUENCIA DE ACTIVIDADES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40"/>
      </w:tblGrid>
      <w:tr w:rsidR="00B35DA2" w:rsidTr="00B35DA2">
        <w:tc>
          <w:tcPr>
            <w:tcW w:w="14540" w:type="dxa"/>
          </w:tcPr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INICIO:                                                          </w:t>
            </w:r>
          </w:p>
        </w:tc>
      </w:tr>
      <w:tr w:rsidR="00B35DA2" w:rsidTr="00B35DA2">
        <w:tc>
          <w:tcPr>
            <w:tcW w:w="14540" w:type="dxa"/>
          </w:tcPr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35DA2" w:rsidRPr="00FE5C54" w:rsidRDefault="00164896" w:rsidP="00B35DA2">
            <w:pPr>
              <w:rPr>
                <w:rFonts w:ascii="Century Gothic" w:hAnsi="Century Gothic"/>
                <w:sz w:val="28"/>
                <w:szCs w:val="28"/>
              </w:rPr>
            </w:pPr>
            <w:r w:rsidRPr="00FE5C54">
              <w:rPr>
                <w:rFonts w:ascii="Century Gothic" w:hAnsi="Century Gothic"/>
                <w:sz w:val="28"/>
                <w:szCs w:val="28"/>
              </w:rPr>
              <w:t>*Escuch</w:t>
            </w:r>
            <w:r w:rsidR="0012682F" w:rsidRPr="00FE5C54">
              <w:rPr>
                <w:rFonts w:ascii="Century Gothic" w:hAnsi="Century Gothic"/>
                <w:sz w:val="28"/>
                <w:szCs w:val="28"/>
              </w:rPr>
              <w:t xml:space="preserve">a presentación personal de la practicante </w:t>
            </w:r>
          </w:p>
          <w:p w:rsidR="00164896" w:rsidRPr="00FE5C54" w:rsidRDefault="00ED2E94" w:rsidP="00B35DA2">
            <w:pPr>
              <w:rPr>
                <w:rFonts w:ascii="Century Gothic" w:hAnsi="Century Gothic"/>
                <w:sz w:val="28"/>
                <w:szCs w:val="28"/>
              </w:rPr>
            </w:pPr>
            <w:r w:rsidRPr="00FE5C54">
              <w:rPr>
                <w:rFonts w:ascii="Century Gothic" w:hAnsi="Century Gothic"/>
                <w:sz w:val="28"/>
                <w:szCs w:val="28"/>
              </w:rPr>
              <w:t>*S</w:t>
            </w:r>
            <w:r w:rsidR="00164896" w:rsidRPr="00FE5C54">
              <w:rPr>
                <w:rFonts w:ascii="Century Gothic" w:hAnsi="Century Gothic"/>
                <w:sz w:val="28"/>
                <w:szCs w:val="28"/>
              </w:rPr>
              <w:t>aluda a sus compañ</w:t>
            </w:r>
            <w:r w:rsidR="0012682F" w:rsidRPr="00FE5C54">
              <w:rPr>
                <w:rFonts w:ascii="Century Gothic" w:hAnsi="Century Gothic"/>
                <w:sz w:val="28"/>
                <w:szCs w:val="28"/>
              </w:rPr>
              <w:t>eros con la canción ‘’hola comadre</w:t>
            </w:r>
            <w:r w:rsidR="00684E37" w:rsidRPr="00FE5C54">
              <w:rPr>
                <w:rFonts w:ascii="Century Gothic" w:hAnsi="Century Gothic"/>
                <w:sz w:val="28"/>
                <w:szCs w:val="28"/>
              </w:rPr>
              <w:t xml:space="preserve"> ’’</w:t>
            </w:r>
            <w:r w:rsidR="00164896" w:rsidRPr="00FE5C54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:rsidR="00684E37" w:rsidRPr="00FE5C54" w:rsidRDefault="00684E37" w:rsidP="00B35DA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B35DA2" w:rsidTr="00B35DA2">
        <w:tc>
          <w:tcPr>
            <w:tcW w:w="14540" w:type="dxa"/>
          </w:tcPr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DESARROLLO:</w:t>
            </w:r>
          </w:p>
        </w:tc>
      </w:tr>
      <w:tr w:rsidR="00B35DA2" w:rsidTr="00B35DA2">
        <w:tc>
          <w:tcPr>
            <w:tcW w:w="14540" w:type="dxa"/>
          </w:tcPr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35DA2" w:rsidRPr="00FE5C54" w:rsidRDefault="0012682F" w:rsidP="00B35DA2">
            <w:pPr>
              <w:rPr>
                <w:rFonts w:ascii="Century Gothic" w:hAnsi="Century Gothic"/>
                <w:sz w:val="28"/>
                <w:szCs w:val="28"/>
              </w:rPr>
            </w:pPr>
            <w:r w:rsidRPr="00FE5C54">
              <w:rPr>
                <w:rFonts w:ascii="Century Gothic" w:hAnsi="Century Gothic"/>
                <w:sz w:val="28"/>
                <w:szCs w:val="28"/>
              </w:rPr>
              <w:t>Observa figuras ye el texto del cuento proyectado en el salón.</w:t>
            </w:r>
          </w:p>
          <w:p w:rsidR="00B35DA2" w:rsidRPr="00FE5C54" w:rsidRDefault="0012682F" w:rsidP="00B35DA2">
            <w:pPr>
              <w:rPr>
                <w:rFonts w:ascii="Century Gothic" w:hAnsi="Century Gothic"/>
                <w:sz w:val="28"/>
                <w:szCs w:val="28"/>
              </w:rPr>
            </w:pPr>
            <w:r w:rsidRPr="00FE5C54">
              <w:rPr>
                <w:rFonts w:ascii="Century Gothic" w:hAnsi="Century Gothic"/>
                <w:sz w:val="28"/>
                <w:szCs w:val="28"/>
              </w:rPr>
              <w:t>Se involucra en el cuento representando a las figuras que salen, círculo, triangulo, cuadrado, rectángulo; defiende la razones por las cuales se considera la mejor figura.</w:t>
            </w:r>
          </w:p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B35DA2" w:rsidTr="00B35DA2">
        <w:tc>
          <w:tcPr>
            <w:tcW w:w="14540" w:type="dxa"/>
          </w:tcPr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CIERRE:</w:t>
            </w:r>
          </w:p>
        </w:tc>
      </w:tr>
      <w:tr w:rsidR="00B35DA2" w:rsidTr="00B35DA2">
        <w:tc>
          <w:tcPr>
            <w:tcW w:w="14540" w:type="dxa"/>
          </w:tcPr>
          <w:p w:rsidR="00B35DA2" w:rsidRDefault="00B35DA2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35DA2" w:rsidRDefault="00B35DA2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35DA2" w:rsidRPr="00FE5C54" w:rsidRDefault="001448DD" w:rsidP="00CB56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E5C54">
              <w:rPr>
                <w:rFonts w:ascii="Century Gothic" w:hAnsi="Century Gothic"/>
                <w:sz w:val="28"/>
                <w:szCs w:val="28"/>
              </w:rPr>
              <w:t xml:space="preserve">Responde preguntas como </w:t>
            </w:r>
            <w:r w:rsidR="0012682F" w:rsidRPr="00FE5C54">
              <w:rPr>
                <w:rFonts w:ascii="Century Gothic" w:hAnsi="Century Gothic"/>
                <w:sz w:val="28"/>
                <w:szCs w:val="28"/>
              </w:rPr>
              <w:t>por ejemplo. ¿Para ti cual es la mejor figura</w:t>
            </w:r>
            <w:r w:rsidRPr="00FE5C54">
              <w:rPr>
                <w:rFonts w:ascii="Century Gothic" w:hAnsi="Century Gothic"/>
                <w:sz w:val="28"/>
                <w:szCs w:val="28"/>
              </w:rPr>
              <w:t>? ¿</w:t>
            </w:r>
            <w:r w:rsidR="00FE5C54" w:rsidRPr="00FE5C54">
              <w:rPr>
                <w:rFonts w:ascii="Century Gothic" w:hAnsi="Century Gothic"/>
                <w:sz w:val="28"/>
                <w:szCs w:val="28"/>
              </w:rPr>
              <w:t>Por</w:t>
            </w:r>
            <w:r w:rsidR="0012682F" w:rsidRPr="00FE5C54">
              <w:rPr>
                <w:rFonts w:ascii="Century Gothic" w:hAnsi="Century Gothic"/>
                <w:sz w:val="28"/>
                <w:szCs w:val="28"/>
              </w:rPr>
              <w:t xml:space="preserve"> qué</w:t>
            </w:r>
            <w:r w:rsidRPr="00FE5C54">
              <w:rPr>
                <w:rFonts w:ascii="Century Gothic" w:hAnsi="Century Gothic"/>
                <w:sz w:val="28"/>
                <w:szCs w:val="28"/>
              </w:rPr>
              <w:t xml:space="preserve">? ¿Qué características tenían? </w:t>
            </w:r>
            <w:r w:rsidR="00FE5C54" w:rsidRPr="00FE5C54">
              <w:rPr>
                <w:rFonts w:ascii="Century Gothic" w:hAnsi="Century Gothic"/>
                <w:sz w:val="28"/>
                <w:szCs w:val="28"/>
              </w:rPr>
              <w:t>¿Dónde podemos ver las figuras</w:t>
            </w:r>
            <w:r w:rsidRPr="00FE5C54">
              <w:rPr>
                <w:rFonts w:ascii="Century Gothic" w:hAnsi="Century Gothic"/>
                <w:sz w:val="28"/>
                <w:szCs w:val="28"/>
              </w:rPr>
              <w:t>?</w:t>
            </w:r>
          </w:p>
          <w:p w:rsidR="00B35DA2" w:rsidRPr="00FE5C54" w:rsidRDefault="00B35DA2" w:rsidP="00CB56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B35DA2" w:rsidRDefault="00B35DA2" w:rsidP="00FE5C54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35DA2" w:rsidRDefault="00B35DA2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E06113" w:rsidRDefault="00E06113" w:rsidP="001448DD">
      <w:pPr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71"/>
        <w:gridCol w:w="7796"/>
      </w:tblGrid>
      <w:tr w:rsidR="00B0584A" w:rsidTr="00C8703E">
        <w:trPr>
          <w:trHeight w:val="311"/>
        </w:trPr>
        <w:tc>
          <w:tcPr>
            <w:tcW w:w="6771" w:type="dxa"/>
          </w:tcPr>
          <w:p w:rsidR="00B0584A" w:rsidRDefault="00B0584A" w:rsidP="007E3AB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lastRenderedPageBreak/>
              <w:t xml:space="preserve">TIEMPO: </w:t>
            </w:r>
          </w:p>
        </w:tc>
        <w:tc>
          <w:tcPr>
            <w:tcW w:w="7796" w:type="dxa"/>
          </w:tcPr>
          <w:p w:rsidR="00B0584A" w:rsidRDefault="00B0584A" w:rsidP="007E3AB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RECUIRSO MATERIALES:</w:t>
            </w:r>
          </w:p>
        </w:tc>
      </w:tr>
      <w:tr w:rsidR="00B0584A" w:rsidTr="00C8703E">
        <w:trPr>
          <w:trHeight w:val="1637"/>
        </w:trPr>
        <w:tc>
          <w:tcPr>
            <w:tcW w:w="6771" w:type="dxa"/>
          </w:tcPr>
          <w:p w:rsidR="00B0584A" w:rsidRDefault="00B0584A" w:rsidP="007E3AB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0584A" w:rsidRPr="00FE5C54" w:rsidRDefault="00FE5C54" w:rsidP="007E3AB3">
            <w:pPr>
              <w:rPr>
                <w:rFonts w:ascii="Century Gothic" w:hAnsi="Century Gothic"/>
                <w:sz w:val="28"/>
                <w:szCs w:val="28"/>
              </w:rPr>
            </w:pPr>
            <w:r w:rsidRPr="00FE5C54">
              <w:rPr>
                <w:rFonts w:ascii="Century Gothic" w:hAnsi="Century Gothic"/>
                <w:sz w:val="28"/>
                <w:szCs w:val="28"/>
              </w:rPr>
              <w:t>15</w:t>
            </w:r>
            <w:r w:rsidR="00FF76BB" w:rsidRPr="00FE5C54">
              <w:rPr>
                <w:rFonts w:ascii="Century Gothic" w:hAnsi="Century Gothic"/>
                <w:sz w:val="28"/>
                <w:szCs w:val="28"/>
              </w:rPr>
              <w:t xml:space="preserve"> min.</w:t>
            </w:r>
          </w:p>
          <w:p w:rsidR="00B0584A" w:rsidRDefault="00B0584A" w:rsidP="007E3AB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0584A" w:rsidRDefault="00B0584A" w:rsidP="007E3AB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0584A" w:rsidRDefault="00B0584A" w:rsidP="007E3AB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B0584A" w:rsidRDefault="00B0584A" w:rsidP="007E3AB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0584A" w:rsidRDefault="00FF76BB" w:rsidP="007E3AB3">
            <w:pPr>
              <w:rPr>
                <w:rFonts w:ascii="Century Gothic" w:hAnsi="Century Gothic"/>
                <w:sz w:val="28"/>
                <w:szCs w:val="28"/>
              </w:rPr>
            </w:pPr>
            <w:r w:rsidRPr="00FE5C54">
              <w:rPr>
                <w:rFonts w:ascii="Century Gothic" w:hAnsi="Century Gothic"/>
                <w:sz w:val="28"/>
                <w:szCs w:val="28"/>
              </w:rPr>
              <w:t xml:space="preserve">Diapositivas con sonido y animación. </w:t>
            </w:r>
          </w:p>
          <w:p w:rsidR="00FE5C54" w:rsidRDefault="00FE5C54" w:rsidP="007E3AB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Figuras hechas de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foamy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3F50E1">
              <w:rPr>
                <w:rFonts w:ascii="Century Gothic" w:hAnsi="Century Gothic"/>
                <w:sz w:val="28"/>
                <w:szCs w:val="28"/>
              </w:rPr>
              <w:t>para los personajes.</w:t>
            </w:r>
          </w:p>
          <w:p w:rsidR="003F50E1" w:rsidRPr="00FE5C54" w:rsidRDefault="003F50E1" w:rsidP="007E3AB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Cinta adhesiva.</w:t>
            </w:r>
          </w:p>
          <w:p w:rsidR="00B0584A" w:rsidRDefault="00B0584A" w:rsidP="007E3AB3">
            <w:pPr>
              <w:rPr>
                <w:rFonts w:ascii="Century Gothic" w:hAnsi="Century Gothic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8703E" w:rsidRDefault="00C8703E" w:rsidP="00C8703E">
      <w:pPr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67"/>
      </w:tblGrid>
      <w:tr w:rsidR="007E3AB3" w:rsidTr="007E3AB3">
        <w:tc>
          <w:tcPr>
            <w:tcW w:w="14567" w:type="dxa"/>
          </w:tcPr>
          <w:p w:rsidR="007E3AB3" w:rsidRDefault="007E3AB3" w:rsidP="00C8703E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C8703E">
              <w:rPr>
                <w:rFonts w:ascii="Century Gothic" w:hAnsi="Century Gothic"/>
                <w:b/>
                <w:sz w:val="28"/>
                <w:szCs w:val="28"/>
              </w:rPr>
              <w:t>Estrategia:</w:t>
            </w:r>
          </w:p>
        </w:tc>
      </w:tr>
      <w:tr w:rsidR="007E3AB3" w:rsidTr="007E3AB3">
        <w:tc>
          <w:tcPr>
            <w:tcW w:w="14567" w:type="dxa"/>
          </w:tcPr>
          <w:p w:rsidR="007E3AB3" w:rsidRDefault="007E3AB3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E3AB3" w:rsidRPr="00FE5C54" w:rsidRDefault="007F14E2" w:rsidP="007F14E2">
            <w:pPr>
              <w:jc w:val="center"/>
              <w:rPr>
                <w:rFonts w:ascii="Century Gothic" w:hAnsi="Century Gothic"/>
                <w:szCs w:val="28"/>
              </w:rPr>
            </w:pPr>
            <w:r w:rsidRPr="00FE5C54">
              <w:rPr>
                <w:rFonts w:ascii="Century Gothic" w:hAnsi="Century Gothic"/>
                <w:szCs w:val="28"/>
              </w:rPr>
              <w:t>*’’</w:t>
            </w:r>
            <w:r w:rsidR="000B6E42" w:rsidRPr="00FE5C54">
              <w:rPr>
                <w:rFonts w:ascii="Century Gothic" w:hAnsi="Century Gothic"/>
                <w:szCs w:val="28"/>
              </w:rPr>
              <w:t>Los cuentos seleccionados y contados a niños de edad preescolar deben desarrollar la imaginación, la sensibilidad hacia la belleza y la expresión de la misma. Por eso deben contener belleza ética y estética y conducir a los buenos valores</w:t>
            </w:r>
            <w:r w:rsidRPr="00FE5C54">
              <w:rPr>
                <w:rFonts w:ascii="Century Gothic" w:hAnsi="Century Gothic"/>
                <w:szCs w:val="28"/>
              </w:rPr>
              <w:t>. ’’</w:t>
            </w:r>
            <w:sdt>
              <w:sdtPr>
                <w:rPr>
                  <w:rFonts w:ascii="Century Gothic" w:hAnsi="Century Gothic"/>
                  <w:szCs w:val="28"/>
                </w:rPr>
                <w:id w:val="1259484780"/>
                <w:citation/>
              </w:sdtPr>
              <w:sdtEndPr/>
              <w:sdtContent>
                <w:r w:rsidR="000B6E42" w:rsidRPr="00FE5C54">
                  <w:rPr>
                    <w:rFonts w:ascii="Century Gothic" w:hAnsi="Century Gothic"/>
                    <w:szCs w:val="28"/>
                  </w:rPr>
                  <w:fldChar w:fldCharType="begin"/>
                </w:r>
                <w:r w:rsidR="000B6E42" w:rsidRPr="00FE5C54">
                  <w:rPr>
                    <w:rFonts w:ascii="Century Gothic" w:hAnsi="Century Gothic"/>
                    <w:szCs w:val="28"/>
                  </w:rPr>
                  <w:instrText xml:space="preserve"> CITATION AND08 \l 2058 </w:instrText>
                </w:r>
                <w:r w:rsidR="000B6E42" w:rsidRPr="00FE5C54">
                  <w:rPr>
                    <w:rFonts w:ascii="Century Gothic" w:hAnsi="Century Gothic"/>
                    <w:szCs w:val="28"/>
                  </w:rPr>
                  <w:fldChar w:fldCharType="separate"/>
                </w:r>
                <w:r w:rsidR="000B6E42" w:rsidRPr="00FE5C54">
                  <w:rPr>
                    <w:rFonts w:ascii="Century Gothic" w:hAnsi="Century Gothic"/>
                    <w:noProof/>
                    <w:szCs w:val="28"/>
                  </w:rPr>
                  <w:t>(ANDRADE, 2008)</w:t>
                </w:r>
                <w:r w:rsidR="000B6E42" w:rsidRPr="00FE5C54">
                  <w:rPr>
                    <w:rFonts w:ascii="Century Gothic" w:hAnsi="Century Gothic"/>
                    <w:szCs w:val="28"/>
                  </w:rPr>
                  <w:fldChar w:fldCharType="end"/>
                </w:r>
              </w:sdtContent>
            </w:sdt>
            <w:r w:rsidRPr="00FE5C54">
              <w:rPr>
                <w:rFonts w:ascii="Century Gothic" w:hAnsi="Century Gothic"/>
                <w:szCs w:val="28"/>
              </w:rPr>
              <w:t>.</w:t>
            </w:r>
          </w:p>
          <w:p w:rsidR="007F14E2" w:rsidRPr="00FE5C54" w:rsidRDefault="007F14E2" w:rsidP="007F14E2">
            <w:pPr>
              <w:jc w:val="center"/>
              <w:rPr>
                <w:rFonts w:ascii="Century Gothic" w:hAnsi="Century Gothic"/>
                <w:szCs w:val="28"/>
              </w:rPr>
            </w:pPr>
            <w:r w:rsidRPr="00FE5C54">
              <w:rPr>
                <w:rFonts w:ascii="Century Gothic" w:hAnsi="Century Gothic"/>
                <w:szCs w:val="28"/>
              </w:rPr>
              <w:t>*Uso de entonación adecuada según el estado de ánimo de cada uno de los personajes.</w:t>
            </w:r>
          </w:p>
          <w:p w:rsidR="007F14E2" w:rsidRPr="00FE5C54" w:rsidRDefault="007F14E2" w:rsidP="007F14E2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FE5C54">
              <w:rPr>
                <w:rFonts w:ascii="Century Gothic" w:hAnsi="Century Gothic"/>
                <w:szCs w:val="28"/>
              </w:rPr>
              <w:t xml:space="preserve">‘’La entonación. Sirve para determinar los estados de ánimo de los personajes que intervienen en nuestra narración. Estos estados pueden ser de irritabilidad, cansancio, felicidad, etcétera. ’’ </w:t>
            </w:r>
            <w:sdt>
              <w:sdtPr>
                <w:rPr>
                  <w:rFonts w:ascii="Century Gothic" w:hAnsi="Century Gothic"/>
                  <w:szCs w:val="28"/>
                </w:rPr>
                <w:id w:val="-1157605234"/>
                <w:citation/>
              </w:sdtPr>
              <w:sdtEndPr/>
              <w:sdtContent>
                <w:r w:rsidRPr="00FE5C54">
                  <w:rPr>
                    <w:rFonts w:ascii="Century Gothic" w:hAnsi="Century Gothic"/>
                    <w:szCs w:val="28"/>
                  </w:rPr>
                  <w:fldChar w:fldCharType="begin"/>
                </w:r>
                <w:r w:rsidRPr="00FE5C54">
                  <w:rPr>
                    <w:rFonts w:ascii="Century Gothic" w:hAnsi="Century Gothic"/>
                    <w:szCs w:val="28"/>
                  </w:rPr>
                  <w:instrText xml:space="preserve"> CITATION AND08 \l 2058 </w:instrText>
                </w:r>
                <w:r w:rsidRPr="00FE5C54">
                  <w:rPr>
                    <w:rFonts w:ascii="Century Gothic" w:hAnsi="Century Gothic"/>
                    <w:szCs w:val="28"/>
                  </w:rPr>
                  <w:fldChar w:fldCharType="separate"/>
                </w:r>
                <w:r w:rsidRPr="00FE5C54">
                  <w:rPr>
                    <w:rFonts w:ascii="Century Gothic" w:hAnsi="Century Gothic"/>
                    <w:noProof/>
                    <w:szCs w:val="28"/>
                  </w:rPr>
                  <w:t>(ANDRADE, 2008)</w:t>
                </w:r>
                <w:r w:rsidRPr="00FE5C54">
                  <w:rPr>
                    <w:rFonts w:ascii="Century Gothic" w:hAnsi="Century Gothic"/>
                    <w:szCs w:val="28"/>
                  </w:rPr>
                  <w:fldChar w:fldCharType="end"/>
                </w:r>
              </w:sdtContent>
            </w:sdt>
            <w:r w:rsidRPr="00FE5C54">
              <w:rPr>
                <w:rFonts w:ascii="Century Gothic" w:hAnsi="Century Gothic"/>
                <w:szCs w:val="28"/>
              </w:rPr>
              <w:t>.</w:t>
            </w:r>
          </w:p>
          <w:p w:rsidR="007E3AB3" w:rsidRPr="00FE5C54" w:rsidRDefault="007E3AB3" w:rsidP="00CB566F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  <w:p w:rsidR="007E3AB3" w:rsidRPr="00FE5C54" w:rsidRDefault="007E3AB3" w:rsidP="00CB566F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  <w:p w:rsidR="007E3AB3" w:rsidRPr="00FE5C54" w:rsidRDefault="007E3AB3" w:rsidP="00CB566F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  <w:p w:rsidR="007E3AB3" w:rsidRDefault="007E3AB3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B0584A" w:rsidRDefault="00B0584A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7E3AB3" w:rsidRPr="00FE5C54" w:rsidRDefault="007E3AB3" w:rsidP="00CB566F">
      <w:pPr>
        <w:jc w:val="center"/>
        <w:rPr>
          <w:rFonts w:ascii="Century Gothic" w:hAnsi="Century Gothic"/>
          <w:b/>
          <w:sz w:val="18"/>
          <w:szCs w:val="28"/>
        </w:rPr>
      </w:pPr>
      <w:r w:rsidRPr="00FE5C54">
        <w:rPr>
          <w:rFonts w:ascii="Century Gothic" w:hAnsi="Century Gothic"/>
          <w:b/>
          <w:sz w:val="18"/>
          <w:szCs w:val="28"/>
        </w:rPr>
        <w:t>OBSERVACIONES:</w:t>
      </w:r>
      <w:r w:rsidR="00FE5C54" w:rsidRPr="00FE5C54">
        <w:rPr>
          <w:rFonts w:ascii="Century Gothic" w:hAnsi="Century Gothic"/>
          <w:b/>
          <w:sz w:val="18"/>
          <w:szCs w:val="28"/>
        </w:rPr>
        <w:t xml:space="preserve"> ____________________________________________________________________</w:t>
      </w:r>
    </w:p>
    <w:p w:rsidR="007E3AB3" w:rsidRPr="00FE5C54" w:rsidRDefault="007E3AB3" w:rsidP="00E06113">
      <w:pPr>
        <w:rPr>
          <w:rFonts w:ascii="Century Gothic" w:hAnsi="Century Gothic"/>
          <w:b/>
          <w:sz w:val="18"/>
          <w:szCs w:val="28"/>
        </w:rPr>
      </w:pPr>
    </w:p>
    <w:p w:rsidR="00FE5C54" w:rsidRDefault="00FE5C54" w:rsidP="00FE5C54">
      <w:pPr>
        <w:rPr>
          <w:rFonts w:ascii="Century Gothic" w:hAnsi="Century Gothic"/>
          <w:b/>
          <w:sz w:val="18"/>
          <w:szCs w:val="28"/>
        </w:rPr>
      </w:pPr>
    </w:p>
    <w:p w:rsidR="00FE5C54" w:rsidRDefault="00FE5C54" w:rsidP="00FE5C54">
      <w:pPr>
        <w:rPr>
          <w:rFonts w:ascii="Century Gothic" w:hAnsi="Century Gothic"/>
          <w:b/>
          <w:sz w:val="18"/>
          <w:szCs w:val="28"/>
        </w:rPr>
      </w:pPr>
    </w:p>
    <w:p w:rsidR="007E3AB3" w:rsidRPr="00FE5C54" w:rsidRDefault="00ED2E94" w:rsidP="00FE5C54">
      <w:pPr>
        <w:rPr>
          <w:rFonts w:ascii="Century Gothic" w:hAnsi="Century Gothic"/>
          <w:b/>
          <w:sz w:val="18"/>
          <w:szCs w:val="28"/>
        </w:rPr>
      </w:pPr>
      <w:r w:rsidRPr="00FE5C54">
        <w:rPr>
          <w:rFonts w:ascii="Century Gothic" w:hAnsi="Century Gothic"/>
          <w:b/>
          <w:noProof/>
          <w:sz w:val="1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BF1DE" wp14:editId="2AFAA80B">
                <wp:simplePos x="0" y="0"/>
                <wp:positionH relativeFrom="column">
                  <wp:posOffset>5140960</wp:posOffset>
                </wp:positionH>
                <wp:positionV relativeFrom="paragraph">
                  <wp:posOffset>6350</wp:posOffset>
                </wp:positionV>
                <wp:extent cx="3778250" cy="0"/>
                <wp:effectExtent l="6985" t="8255" r="5715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74DAF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04.8pt;margin-top:.5pt;width:29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fEt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"/>
            </w:pict>
          </mc:Fallback>
        </mc:AlternateContent>
      </w:r>
      <w:r w:rsidRPr="00FE5C54">
        <w:rPr>
          <w:rFonts w:ascii="Century Gothic" w:hAnsi="Century Gothic"/>
          <w:b/>
          <w:noProof/>
          <w:sz w:val="1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D7207" wp14:editId="37DC740C">
                <wp:simplePos x="0" y="0"/>
                <wp:positionH relativeFrom="column">
                  <wp:posOffset>511810</wp:posOffset>
                </wp:positionH>
                <wp:positionV relativeFrom="paragraph">
                  <wp:posOffset>6350</wp:posOffset>
                </wp:positionV>
                <wp:extent cx="2620645" cy="0"/>
                <wp:effectExtent l="6985" t="8255" r="1079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6EF661" id="AutoShape 2" o:spid="_x0000_s1026" type="#_x0000_t32" style="position:absolute;margin-left:40.3pt;margin-top:.5pt;width:206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vK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"/>
            </w:pict>
          </mc:Fallback>
        </mc:AlternateContent>
      </w:r>
      <w:r w:rsidR="00FE5C54">
        <w:rPr>
          <w:rFonts w:ascii="Century Gothic" w:hAnsi="Century Gothic"/>
          <w:b/>
          <w:sz w:val="18"/>
          <w:szCs w:val="28"/>
        </w:rPr>
        <w:t xml:space="preserve">                                  </w:t>
      </w:r>
      <w:r w:rsidR="007E3AB3" w:rsidRPr="00FE5C54">
        <w:rPr>
          <w:rFonts w:ascii="Century Gothic" w:hAnsi="Century Gothic"/>
          <w:b/>
          <w:sz w:val="18"/>
          <w:szCs w:val="28"/>
        </w:rPr>
        <w:t xml:space="preserve">FIRMA DE LA EDUCADORA                                              </w:t>
      </w:r>
      <w:r w:rsidR="00FE5C54">
        <w:rPr>
          <w:rFonts w:ascii="Century Gothic" w:hAnsi="Century Gothic"/>
          <w:b/>
          <w:sz w:val="18"/>
          <w:szCs w:val="28"/>
        </w:rPr>
        <w:t xml:space="preserve">                                                                   </w:t>
      </w:r>
      <w:r w:rsidR="007E3AB3" w:rsidRPr="00FE5C54">
        <w:rPr>
          <w:rFonts w:ascii="Century Gothic" w:hAnsi="Century Gothic"/>
          <w:b/>
          <w:sz w:val="18"/>
          <w:szCs w:val="28"/>
        </w:rPr>
        <w:t xml:space="preserve">  FIRMA DE LA ALIMNA PRACTICANTE</w:t>
      </w:r>
    </w:p>
    <w:p w:rsidR="00B0584A" w:rsidRPr="00FE5C54" w:rsidRDefault="00B0584A" w:rsidP="00E06113">
      <w:pPr>
        <w:jc w:val="center"/>
        <w:rPr>
          <w:rFonts w:ascii="Century Gothic" w:hAnsi="Century Gothic"/>
          <w:b/>
          <w:sz w:val="18"/>
          <w:szCs w:val="28"/>
        </w:rPr>
      </w:pPr>
    </w:p>
    <w:p w:rsidR="00B0584A" w:rsidRPr="00FE5C54" w:rsidRDefault="00B0584A" w:rsidP="00E06113">
      <w:pPr>
        <w:jc w:val="center"/>
        <w:rPr>
          <w:rFonts w:ascii="Century Gothic" w:hAnsi="Century Gothic"/>
          <w:b/>
          <w:sz w:val="18"/>
          <w:szCs w:val="28"/>
        </w:rPr>
      </w:pPr>
    </w:p>
    <w:p w:rsidR="007E3AB3" w:rsidRPr="00FE5C54" w:rsidRDefault="00ED2E94" w:rsidP="00E06113">
      <w:pPr>
        <w:jc w:val="center"/>
        <w:rPr>
          <w:rFonts w:ascii="Century Gothic" w:hAnsi="Century Gothic"/>
          <w:b/>
          <w:sz w:val="18"/>
          <w:szCs w:val="28"/>
        </w:rPr>
      </w:pPr>
      <w:r w:rsidRPr="00FE5C54">
        <w:rPr>
          <w:rFonts w:ascii="Century Gothic" w:hAnsi="Century Gothic"/>
          <w:b/>
          <w:noProof/>
          <w:sz w:val="1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215CC" wp14:editId="3C7B0109">
                <wp:simplePos x="0" y="0"/>
                <wp:positionH relativeFrom="column">
                  <wp:posOffset>2700020</wp:posOffset>
                </wp:positionH>
                <wp:positionV relativeFrom="paragraph">
                  <wp:posOffset>309245</wp:posOffset>
                </wp:positionV>
                <wp:extent cx="3778250" cy="0"/>
                <wp:effectExtent l="13970" t="5715" r="8255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025BA6" id="AutoShape 4" o:spid="_x0000_s1026" type="#_x0000_t32" style="position:absolute;margin-left:212.6pt;margin-top:24.35pt;width:29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Rg/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fHh8nE+m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"/>
            </w:pict>
          </mc:Fallback>
        </mc:AlternateContent>
      </w:r>
    </w:p>
    <w:p w:rsidR="00E06113" w:rsidRPr="00FE5C54" w:rsidRDefault="00FE5C54" w:rsidP="00E06113">
      <w:pPr>
        <w:jc w:val="center"/>
        <w:rPr>
          <w:rFonts w:ascii="Century Gothic" w:hAnsi="Century Gothic"/>
          <w:b/>
          <w:sz w:val="18"/>
          <w:szCs w:val="28"/>
        </w:rPr>
      </w:pPr>
      <w:r>
        <w:rPr>
          <w:rFonts w:ascii="Century Gothic" w:hAnsi="Century Gothic"/>
          <w:b/>
          <w:sz w:val="18"/>
          <w:szCs w:val="28"/>
        </w:rPr>
        <w:t>FIRMA</w:t>
      </w:r>
      <w:r w:rsidR="00E06113" w:rsidRPr="00FE5C54">
        <w:rPr>
          <w:rFonts w:ascii="Century Gothic" w:hAnsi="Century Gothic"/>
          <w:b/>
          <w:sz w:val="18"/>
          <w:szCs w:val="28"/>
        </w:rPr>
        <w:t xml:space="preserve"> DEL MAESTRO DE </w:t>
      </w:r>
      <w:r w:rsidR="00B0584A" w:rsidRPr="00FE5C54">
        <w:rPr>
          <w:rFonts w:ascii="Century Gothic" w:hAnsi="Century Gothic"/>
          <w:b/>
          <w:sz w:val="18"/>
          <w:szCs w:val="28"/>
        </w:rPr>
        <w:t xml:space="preserve">OBSERVACIÓN </w:t>
      </w:r>
    </w:p>
    <w:sectPr w:rsidR="00E06113" w:rsidRPr="00FE5C54" w:rsidSect="00CB566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56"/>
    <w:rsid w:val="000B6E42"/>
    <w:rsid w:val="0012682F"/>
    <w:rsid w:val="001448DD"/>
    <w:rsid w:val="00164896"/>
    <w:rsid w:val="001A12E8"/>
    <w:rsid w:val="002A7556"/>
    <w:rsid w:val="003E72F0"/>
    <w:rsid w:val="003F50E1"/>
    <w:rsid w:val="00684E37"/>
    <w:rsid w:val="007A5DB0"/>
    <w:rsid w:val="007E3AB3"/>
    <w:rsid w:val="007F14E2"/>
    <w:rsid w:val="00AF3720"/>
    <w:rsid w:val="00B0584A"/>
    <w:rsid w:val="00B35DA2"/>
    <w:rsid w:val="00C8703E"/>
    <w:rsid w:val="00CB566F"/>
    <w:rsid w:val="00D44D59"/>
    <w:rsid w:val="00D85820"/>
    <w:rsid w:val="00E06113"/>
    <w:rsid w:val="00E66948"/>
    <w:rsid w:val="00E9603A"/>
    <w:rsid w:val="00ED2E94"/>
    <w:rsid w:val="00FE5C54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1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E4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F1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7F1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1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E4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F1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7F1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AND08</b:Tag>
    <b:SourceType>Book</b:SourceType>
    <b:Guid>{CE70ACBA-E29C-4638-AABC-5D0F3786A761}</b:Guid>
    <b:Author>
      <b:Author>
        <b:NameList>
          <b:Person>
            <b:Last>ANDRADE</b:Last>
            <b:First>YOLANDA</b:First>
            <b:Middle>FLORES</b:Middle>
          </b:Person>
        </b:NameList>
      </b:Author>
    </b:Author>
    <b:Title>ESTRATEGIAS Y DINÁMICAS PARA</b:Title>
    <b:Year>2008</b:Year>
    <b:Pages>28</b:Pages>
    <b:City>mexico DF</b:City>
    <b:RefOrder>1</b:RefOrder>
  </b:Source>
</b:Sources>
</file>

<file path=customXml/itemProps1.xml><?xml version="1.0" encoding="utf-8"?>
<ds:datastoreItem xmlns:ds="http://schemas.openxmlformats.org/officeDocument/2006/customXml" ds:itemID="{AE4DCFEF-26FF-4DD9-90D7-D522C387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CCPA</cp:lastModifiedBy>
  <cp:revision>2</cp:revision>
  <dcterms:created xsi:type="dcterms:W3CDTF">2015-06-01T16:36:00Z</dcterms:created>
  <dcterms:modified xsi:type="dcterms:W3CDTF">2015-06-01T16:36:00Z</dcterms:modified>
</cp:coreProperties>
</file>