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78" w:rsidRPr="00AB5E17" w:rsidRDefault="00194378" w:rsidP="00194378">
      <w:pPr>
        <w:spacing w:after="0" w:line="240" w:lineRule="auto"/>
        <w:jc w:val="center"/>
        <w:rPr>
          <w:rFonts w:ascii="Arial" w:hAnsi="Arial" w:cs="Arial"/>
          <w:b/>
          <w:sz w:val="32"/>
          <w:szCs w:val="24"/>
        </w:rPr>
      </w:pPr>
      <w:r w:rsidRPr="00AB5E17">
        <w:rPr>
          <w:rFonts w:ascii="Arial" w:hAnsi="Arial" w:cs="Arial"/>
          <w:b/>
          <w:sz w:val="32"/>
          <w:szCs w:val="24"/>
        </w:rPr>
        <w:t>Escuela Normal de Educación Preescolar</w:t>
      </w:r>
    </w:p>
    <w:p w:rsidR="00194378" w:rsidRPr="00AB5E17" w:rsidRDefault="00194378" w:rsidP="00194378">
      <w:pPr>
        <w:spacing w:after="0" w:line="240" w:lineRule="auto"/>
        <w:jc w:val="center"/>
        <w:rPr>
          <w:rFonts w:ascii="Arial" w:hAnsi="Arial" w:cs="Arial"/>
          <w:b/>
          <w:sz w:val="32"/>
          <w:szCs w:val="24"/>
        </w:rPr>
      </w:pPr>
      <w:r w:rsidRPr="00AB5E17">
        <w:rPr>
          <w:noProof/>
          <w:sz w:val="32"/>
          <w:szCs w:val="24"/>
          <w:lang w:val="es-ES" w:eastAsia="es-ES"/>
        </w:rPr>
        <w:drawing>
          <wp:anchor distT="0" distB="0" distL="114300" distR="114300" simplePos="0" relativeHeight="251659264" behindDoc="0" locked="0" layoutInCell="1" allowOverlap="1" wp14:anchorId="4318B49A" wp14:editId="25D53F0E">
            <wp:simplePos x="0" y="0"/>
            <wp:positionH relativeFrom="column">
              <wp:posOffset>1758315</wp:posOffset>
            </wp:positionH>
            <wp:positionV relativeFrom="paragraph">
              <wp:posOffset>203330</wp:posOffset>
            </wp:positionV>
            <wp:extent cx="2343150" cy="183247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025" cy="1834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4378" w:rsidRPr="00AB5E17" w:rsidRDefault="00194378" w:rsidP="00194378">
      <w:pPr>
        <w:spacing w:after="0" w:line="240" w:lineRule="auto"/>
        <w:jc w:val="center"/>
        <w:rPr>
          <w:rFonts w:ascii="Arial" w:hAnsi="Arial" w:cs="Arial"/>
          <w:b/>
          <w:sz w:val="32"/>
          <w:szCs w:val="24"/>
        </w:rPr>
      </w:pPr>
    </w:p>
    <w:p w:rsidR="00194378" w:rsidRPr="00AB5E17" w:rsidRDefault="00194378" w:rsidP="00194378">
      <w:pPr>
        <w:spacing w:after="0" w:line="240" w:lineRule="auto"/>
        <w:jc w:val="center"/>
        <w:rPr>
          <w:rFonts w:ascii="Arial" w:hAnsi="Arial" w:cs="Arial"/>
          <w:b/>
          <w:sz w:val="32"/>
          <w:szCs w:val="24"/>
        </w:rPr>
      </w:pPr>
    </w:p>
    <w:p w:rsidR="00194378" w:rsidRPr="00AB5E17" w:rsidRDefault="00194378" w:rsidP="00194378">
      <w:pPr>
        <w:spacing w:after="0" w:line="240" w:lineRule="auto"/>
        <w:jc w:val="center"/>
        <w:rPr>
          <w:rFonts w:ascii="Arial" w:hAnsi="Arial" w:cs="Arial"/>
          <w:b/>
          <w:sz w:val="32"/>
          <w:szCs w:val="24"/>
        </w:rPr>
      </w:pPr>
    </w:p>
    <w:p w:rsidR="00194378" w:rsidRPr="00AB5E17" w:rsidRDefault="00194378" w:rsidP="00194378">
      <w:pPr>
        <w:spacing w:after="0" w:line="240" w:lineRule="auto"/>
        <w:jc w:val="center"/>
        <w:rPr>
          <w:rFonts w:ascii="Arial" w:hAnsi="Arial" w:cs="Arial"/>
          <w:b/>
          <w:sz w:val="32"/>
          <w:szCs w:val="24"/>
        </w:rPr>
      </w:pPr>
    </w:p>
    <w:p w:rsidR="00194378" w:rsidRPr="00AB5E17" w:rsidRDefault="00194378" w:rsidP="00194378">
      <w:pPr>
        <w:spacing w:after="0" w:line="240" w:lineRule="auto"/>
        <w:jc w:val="center"/>
        <w:rPr>
          <w:rFonts w:ascii="Arial" w:hAnsi="Arial" w:cs="Arial"/>
          <w:b/>
          <w:sz w:val="32"/>
          <w:szCs w:val="24"/>
        </w:rPr>
      </w:pPr>
    </w:p>
    <w:p w:rsidR="00194378" w:rsidRPr="00AB5E17" w:rsidRDefault="00194378" w:rsidP="00194378">
      <w:pPr>
        <w:spacing w:after="0" w:line="240" w:lineRule="auto"/>
        <w:jc w:val="center"/>
        <w:rPr>
          <w:rFonts w:ascii="Arial" w:hAnsi="Arial" w:cs="Arial"/>
          <w:b/>
          <w:sz w:val="32"/>
          <w:szCs w:val="24"/>
        </w:rPr>
      </w:pPr>
    </w:p>
    <w:p w:rsidR="00194378" w:rsidRDefault="00194378" w:rsidP="00194378">
      <w:pPr>
        <w:autoSpaceDE w:val="0"/>
        <w:autoSpaceDN w:val="0"/>
        <w:adjustRightInd w:val="0"/>
        <w:spacing w:after="0" w:line="240" w:lineRule="auto"/>
        <w:jc w:val="center"/>
        <w:rPr>
          <w:rFonts w:ascii="Arial" w:hAnsi="Arial" w:cs="Arial"/>
          <w:b/>
          <w:sz w:val="32"/>
          <w:szCs w:val="24"/>
        </w:rPr>
      </w:pPr>
    </w:p>
    <w:p w:rsidR="00194378" w:rsidRDefault="00194378" w:rsidP="00194378">
      <w:pPr>
        <w:pStyle w:val="Ttulo2"/>
        <w:spacing w:before="75" w:after="75"/>
        <w:rPr>
          <w:rFonts w:ascii="Arial" w:hAnsi="Arial" w:cs="Arial"/>
          <w:i/>
          <w:iCs/>
          <w:color w:val="000000"/>
          <w:sz w:val="28"/>
          <w:szCs w:val="28"/>
        </w:rPr>
      </w:pPr>
      <w:r>
        <w:rPr>
          <w:rFonts w:ascii="Arial" w:hAnsi="Arial" w:cs="Arial"/>
          <w:i/>
          <w:iCs/>
          <w:color w:val="000000"/>
          <w:sz w:val="28"/>
          <w:szCs w:val="28"/>
        </w:rPr>
        <w:br/>
      </w:r>
    </w:p>
    <w:p w:rsidR="00194378" w:rsidRPr="00AB5E17" w:rsidRDefault="00194378" w:rsidP="00194378">
      <w:pPr>
        <w:autoSpaceDE w:val="0"/>
        <w:autoSpaceDN w:val="0"/>
        <w:adjustRightInd w:val="0"/>
        <w:spacing w:after="0" w:line="240" w:lineRule="auto"/>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r>
        <w:rPr>
          <w:rFonts w:ascii="Arial" w:hAnsi="Arial" w:cs="Arial"/>
          <w:b/>
          <w:sz w:val="32"/>
          <w:szCs w:val="24"/>
        </w:rPr>
        <w:t>PRÁCTICAS SOCIALES DEL LENGUAJE</w:t>
      </w:r>
    </w:p>
    <w:p w:rsidR="00194378" w:rsidRDefault="00194378" w:rsidP="00194378">
      <w:pPr>
        <w:jc w:val="center"/>
        <w:rPr>
          <w:rFonts w:ascii="Arial" w:hAnsi="Arial" w:cs="Arial"/>
          <w:b/>
          <w:sz w:val="32"/>
          <w:szCs w:val="24"/>
        </w:rPr>
      </w:pPr>
    </w:p>
    <w:p w:rsidR="00194378" w:rsidRPr="00AB5E17" w:rsidRDefault="00194378" w:rsidP="00194378">
      <w:pPr>
        <w:jc w:val="center"/>
        <w:rPr>
          <w:rFonts w:ascii="Arial" w:hAnsi="Arial" w:cs="Arial"/>
          <w:b/>
          <w:sz w:val="32"/>
          <w:szCs w:val="24"/>
        </w:rPr>
      </w:pPr>
      <w:r>
        <w:rPr>
          <w:rFonts w:ascii="Arial" w:hAnsi="Arial" w:cs="Arial"/>
          <w:b/>
          <w:sz w:val="32"/>
          <w:szCs w:val="24"/>
        </w:rPr>
        <w:t>CUENTO</w:t>
      </w: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r w:rsidRPr="00AB5E17">
        <w:rPr>
          <w:rFonts w:ascii="Arial" w:hAnsi="Arial" w:cs="Arial"/>
          <w:b/>
          <w:sz w:val="32"/>
          <w:szCs w:val="24"/>
        </w:rPr>
        <w:t xml:space="preserve">Profesora: </w:t>
      </w:r>
      <w:r>
        <w:rPr>
          <w:rFonts w:ascii="Arial" w:hAnsi="Arial" w:cs="Arial"/>
          <w:b/>
          <w:sz w:val="32"/>
          <w:szCs w:val="24"/>
        </w:rPr>
        <w:t>CLAUDIA ELENA HERNÁNDEZ GUTIÉRREZ</w:t>
      </w: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r w:rsidRPr="00AB5E17">
        <w:rPr>
          <w:rFonts w:ascii="Arial" w:hAnsi="Arial" w:cs="Arial"/>
          <w:b/>
          <w:sz w:val="32"/>
          <w:szCs w:val="24"/>
        </w:rPr>
        <w:t xml:space="preserve">Alumna: Vanessa Carmona </w:t>
      </w:r>
      <w:proofErr w:type="spellStart"/>
      <w:r w:rsidRPr="00AB5E17">
        <w:rPr>
          <w:rFonts w:ascii="Arial" w:hAnsi="Arial" w:cs="Arial"/>
          <w:b/>
          <w:sz w:val="32"/>
          <w:szCs w:val="24"/>
        </w:rPr>
        <w:t>Alvarez</w:t>
      </w:r>
      <w:proofErr w:type="spellEnd"/>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r w:rsidRPr="00AB5E17">
        <w:rPr>
          <w:rFonts w:ascii="Arial" w:hAnsi="Arial" w:cs="Arial"/>
          <w:b/>
          <w:sz w:val="32"/>
          <w:szCs w:val="24"/>
        </w:rPr>
        <w:t># 5</w:t>
      </w: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r>
        <w:rPr>
          <w:rFonts w:ascii="Arial" w:hAnsi="Arial" w:cs="Arial"/>
          <w:b/>
          <w:sz w:val="32"/>
          <w:szCs w:val="24"/>
        </w:rPr>
        <w:t>1° “</w:t>
      </w:r>
      <w:r w:rsidRPr="00AB5E17">
        <w:rPr>
          <w:rFonts w:ascii="Arial" w:hAnsi="Arial" w:cs="Arial"/>
          <w:b/>
          <w:sz w:val="32"/>
          <w:szCs w:val="24"/>
        </w:rPr>
        <w:t>B”</w:t>
      </w: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b/>
          <w:sz w:val="32"/>
          <w:szCs w:val="24"/>
        </w:rPr>
      </w:pPr>
    </w:p>
    <w:p w:rsidR="00194378" w:rsidRPr="00AB5E17" w:rsidRDefault="00194378" w:rsidP="00194378">
      <w:pPr>
        <w:autoSpaceDE w:val="0"/>
        <w:autoSpaceDN w:val="0"/>
        <w:adjustRightInd w:val="0"/>
        <w:spacing w:after="0" w:line="240" w:lineRule="auto"/>
        <w:jc w:val="center"/>
        <w:rPr>
          <w:rFonts w:ascii="Arial" w:hAnsi="Arial" w:cs="Arial"/>
          <w:sz w:val="32"/>
          <w:szCs w:val="24"/>
        </w:rPr>
      </w:pPr>
      <w:r w:rsidRPr="00AB5E17">
        <w:rPr>
          <w:rFonts w:ascii="Arial" w:hAnsi="Arial" w:cs="Arial"/>
          <w:b/>
          <w:sz w:val="32"/>
          <w:szCs w:val="24"/>
        </w:rPr>
        <w:t xml:space="preserve">Saltillo, Coahuila                                         </w:t>
      </w:r>
      <w:r>
        <w:rPr>
          <w:rFonts w:ascii="Arial" w:hAnsi="Arial" w:cs="Arial"/>
          <w:b/>
          <w:sz w:val="32"/>
          <w:szCs w:val="24"/>
        </w:rPr>
        <w:t>01/06/2015</w:t>
      </w:r>
    </w:p>
    <w:p w:rsidR="00194378" w:rsidRDefault="00194378" w:rsidP="00194378">
      <w:pPr>
        <w:jc w:val="both"/>
        <w:rPr>
          <w:rFonts w:ascii="Arial" w:hAnsi="Arial" w:cs="Arial"/>
          <w:sz w:val="24"/>
        </w:rPr>
      </w:pPr>
    </w:p>
    <w:p w:rsidR="00194378" w:rsidRDefault="00194378" w:rsidP="00194378">
      <w:pPr>
        <w:jc w:val="both"/>
        <w:rPr>
          <w:rFonts w:ascii="Arial" w:hAnsi="Arial" w:cs="Arial"/>
          <w:sz w:val="24"/>
        </w:rPr>
      </w:pPr>
    </w:p>
    <w:p w:rsidR="00194378" w:rsidRDefault="00194378" w:rsidP="00194378">
      <w:pPr>
        <w:jc w:val="both"/>
        <w:rPr>
          <w:rFonts w:ascii="Arial" w:hAnsi="Arial" w:cs="Arial"/>
          <w:sz w:val="24"/>
        </w:rPr>
      </w:pPr>
    </w:p>
    <w:p w:rsidR="00194378" w:rsidRPr="00194378" w:rsidRDefault="00194378" w:rsidP="00194378">
      <w:pPr>
        <w:jc w:val="both"/>
        <w:rPr>
          <w:rFonts w:ascii="Arial" w:hAnsi="Arial" w:cs="Arial"/>
          <w:sz w:val="24"/>
        </w:rPr>
      </w:pPr>
      <w:r w:rsidRPr="00194378">
        <w:rPr>
          <w:rFonts w:ascii="Arial" w:hAnsi="Arial" w:cs="Arial"/>
          <w:sz w:val="24"/>
        </w:rPr>
        <w:lastRenderedPageBreak/>
        <w:t xml:space="preserve">Al elegir mi cuento tuve que   adaptarme al </w:t>
      </w:r>
      <w:r w:rsidR="00FA106A" w:rsidRPr="00194378">
        <w:rPr>
          <w:rFonts w:ascii="Arial" w:hAnsi="Arial" w:cs="Arial"/>
          <w:sz w:val="24"/>
        </w:rPr>
        <w:t xml:space="preserve"> cuento que v</w:t>
      </w:r>
      <w:r w:rsidRPr="00194378">
        <w:rPr>
          <w:rFonts w:ascii="Arial" w:hAnsi="Arial" w:cs="Arial"/>
          <w:sz w:val="24"/>
        </w:rPr>
        <w:t>oy a</w:t>
      </w:r>
      <w:r w:rsidR="00FA106A" w:rsidRPr="00194378">
        <w:rPr>
          <w:rFonts w:ascii="Arial" w:hAnsi="Arial" w:cs="Arial"/>
          <w:sz w:val="24"/>
        </w:rPr>
        <w:t xml:space="preserve"> narrar </w:t>
      </w:r>
      <w:r w:rsidRPr="00194378">
        <w:rPr>
          <w:rFonts w:ascii="Arial" w:hAnsi="Arial" w:cs="Arial"/>
          <w:sz w:val="24"/>
        </w:rPr>
        <w:t xml:space="preserve">ya que </w:t>
      </w:r>
      <w:r w:rsidR="00FA106A" w:rsidRPr="00194378">
        <w:rPr>
          <w:rFonts w:ascii="Arial" w:hAnsi="Arial" w:cs="Arial"/>
          <w:sz w:val="24"/>
        </w:rPr>
        <w:t xml:space="preserve">debemos darnos a la tarea de recrearlo; para esto el narrador debe poseer ciertos recursos lingüísticos y paralingüísticos (Moreno </w:t>
      </w:r>
      <w:proofErr w:type="spellStart"/>
      <w:r w:rsidR="00FA106A" w:rsidRPr="00194378">
        <w:rPr>
          <w:rFonts w:ascii="Arial" w:hAnsi="Arial" w:cs="Arial"/>
          <w:sz w:val="24"/>
        </w:rPr>
        <w:t>Verdulla</w:t>
      </w:r>
      <w:proofErr w:type="spellEnd"/>
      <w:r w:rsidR="00FA106A" w:rsidRPr="00194378">
        <w:rPr>
          <w:rFonts w:ascii="Arial" w:hAnsi="Arial" w:cs="Arial"/>
          <w:sz w:val="24"/>
        </w:rPr>
        <w:t xml:space="preserve"> y Sánchez Vera, 2006, p. 332). </w:t>
      </w:r>
    </w:p>
    <w:p w:rsidR="00603FDC" w:rsidRDefault="00603FDC" w:rsidP="00194378">
      <w:pPr>
        <w:jc w:val="both"/>
        <w:rPr>
          <w:rFonts w:ascii="Arial" w:hAnsi="Arial" w:cs="Arial"/>
          <w:sz w:val="24"/>
        </w:rPr>
      </w:pPr>
      <w:r>
        <w:rPr>
          <w:rFonts w:ascii="Arial" w:hAnsi="Arial" w:cs="Arial"/>
          <w:sz w:val="24"/>
        </w:rPr>
        <w:t xml:space="preserve">El cuento que yo elegí es llamado </w:t>
      </w:r>
      <w:r w:rsidRPr="00194378">
        <w:rPr>
          <w:rFonts w:ascii="Arial" w:hAnsi="Arial" w:cs="Arial"/>
          <w:b/>
          <w:i/>
          <w:sz w:val="24"/>
          <w:u w:val="single"/>
        </w:rPr>
        <w:t>l</w:t>
      </w:r>
      <w:r w:rsidR="001D35DB" w:rsidRPr="00194378">
        <w:rPr>
          <w:rFonts w:ascii="Arial" w:hAnsi="Arial" w:cs="Arial"/>
          <w:b/>
          <w:i/>
          <w:sz w:val="24"/>
          <w:u w:val="single"/>
        </w:rPr>
        <w:t>as figuras geométricas</w:t>
      </w:r>
      <w:r>
        <w:rPr>
          <w:rFonts w:ascii="Arial" w:hAnsi="Arial" w:cs="Arial"/>
          <w:sz w:val="24"/>
        </w:rPr>
        <w:t xml:space="preserve"> ya que hablare en mi primera practica de las figuras geométricas. Me pareció muy divertido ya que al iniciar empiezan hablando las figuras y van diciendo porque ellas son más importantes y  explica que se encuentran en  varios objetos que nosotros utilizamos o que está en nuestro entorno.</w:t>
      </w:r>
    </w:p>
    <w:p w:rsidR="00833EFE" w:rsidRDefault="00833EFE" w:rsidP="00194378">
      <w:pPr>
        <w:jc w:val="both"/>
        <w:rPr>
          <w:rFonts w:ascii="Arial" w:hAnsi="Arial" w:cs="Arial"/>
          <w:sz w:val="24"/>
        </w:rPr>
      </w:pPr>
      <w:r>
        <w:rPr>
          <w:rFonts w:ascii="Arial" w:hAnsi="Arial" w:cs="Arial"/>
          <w:sz w:val="24"/>
        </w:rPr>
        <w:t>Ahora les mencionare algunas estrategias que utilizare a la hora de contar el cuento:</w:t>
      </w:r>
    </w:p>
    <w:p w:rsidR="00833EFE" w:rsidRDefault="00833EFE" w:rsidP="00194378">
      <w:pPr>
        <w:jc w:val="both"/>
        <w:rPr>
          <w:rFonts w:ascii="Arial" w:hAnsi="Arial" w:cs="Arial"/>
          <w:sz w:val="24"/>
        </w:rPr>
      </w:pPr>
      <w:r w:rsidRPr="00833EFE">
        <w:rPr>
          <w:rFonts w:ascii="Arial" w:hAnsi="Arial" w:cs="Arial"/>
          <w:b/>
          <w:sz w:val="24"/>
        </w:rPr>
        <w:t>Utilizar un lenguaje adecuado:</w:t>
      </w:r>
      <w:r w:rsidRPr="00833EFE">
        <w:rPr>
          <w:rFonts w:ascii="Arial" w:hAnsi="Arial" w:cs="Arial"/>
          <w:b/>
          <w:sz w:val="24"/>
        </w:rPr>
        <w:br/>
      </w:r>
      <w:r w:rsidRPr="00671859">
        <w:rPr>
          <w:rFonts w:ascii="Arial" w:hAnsi="Arial" w:cs="Arial"/>
          <w:sz w:val="24"/>
        </w:rPr>
        <w:t>El tipo de lenguaje empleado al contar un cuento está relacionado con la edad en la que se encuentran nuestros estudiantes, sin embargo, se recomienda que se realice la lectura en un lenguaje coloquial, simple y claro para ellos. Eso servirá para favorecer la comprensión de la historia y evitar el cansancio o incluso el aburrimiento por parte del niño.</w:t>
      </w:r>
    </w:p>
    <w:p w:rsidR="00FA106A" w:rsidRPr="00FA106A" w:rsidRDefault="00FA106A" w:rsidP="00194378">
      <w:pPr>
        <w:jc w:val="both"/>
        <w:rPr>
          <w:rFonts w:ascii="Arial" w:hAnsi="Arial" w:cs="Arial"/>
          <w:sz w:val="28"/>
        </w:rPr>
      </w:pPr>
      <w:r w:rsidRPr="00FA106A">
        <w:rPr>
          <w:rFonts w:ascii="Arial" w:hAnsi="Arial" w:cs="Arial"/>
          <w:sz w:val="24"/>
        </w:rPr>
        <w:t xml:space="preserve">Debemos considerar que cuando se ha decidido narrar un cuento a niños en edad preescolar y se usen vocablos o frases nuevas, es necesario hacer las aclaraciones inmediatas sobre las palabras o frases que sean difíciles o desconocidas por </w:t>
      </w:r>
      <w:proofErr w:type="spellStart"/>
      <w:r w:rsidRPr="00FA106A">
        <w:rPr>
          <w:rFonts w:ascii="Arial" w:hAnsi="Arial" w:cs="Arial"/>
          <w:sz w:val="24"/>
        </w:rPr>
        <w:t>lo</w:t>
      </w:r>
      <w:proofErr w:type="spellEnd"/>
      <w:r w:rsidRPr="00FA106A">
        <w:rPr>
          <w:rFonts w:ascii="Arial" w:hAnsi="Arial" w:cs="Arial"/>
          <w:sz w:val="24"/>
        </w:rPr>
        <w:t xml:space="preserve"> 29 niños. Así entenderán mejor la narración y tendrán la oportunidad de incorporar estas</w:t>
      </w:r>
      <w:r>
        <w:rPr>
          <w:rFonts w:ascii="Arial" w:hAnsi="Arial" w:cs="Arial"/>
          <w:sz w:val="24"/>
        </w:rPr>
        <w:t xml:space="preserve"> nuevas palabras a su léxico. </w:t>
      </w:r>
      <w:r w:rsidRPr="00FA106A">
        <w:rPr>
          <w:rFonts w:ascii="Arial" w:hAnsi="Arial" w:cs="Arial"/>
          <w:sz w:val="24"/>
        </w:rPr>
        <w:t>Debemos incluir elementos o estrategias que nos anuncien el desenlace (</w:t>
      </w:r>
      <w:proofErr w:type="spellStart"/>
      <w:r w:rsidRPr="00FA106A">
        <w:rPr>
          <w:rFonts w:ascii="Arial" w:hAnsi="Arial" w:cs="Arial"/>
          <w:sz w:val="24"/>
        </w:rPr>
        <w:t>Pastoriza</w:t>
      </w:r>
      <w:proofErr w:type="spellEnd"/>
      <w:r w:rsidRPr="00FA106A">
        <w:rPr>
          <w:rFonts w:ascii="Arial" w:hAnsi="Arial" w:cs="Arial"/>
          <w:sz w:val="24"/>
        </w:rPr>
        <w:t xml:space="preserve"> de </w:t>
      </w:r>
      <w:proofErr w:type="spellStart"/>
      <w:r w:rsidRPr="00FA106A">
        <w:rPr>
          <w:rFonts w:ascii="Arial" w:hAnsi="Arial" w:cs="Arial"/>
          <w:sz w:val="24"/>
        </w:rPr>
        <w:t>Etchebarne</w:t>
      </w:r>
      <w:proofErr w:type="spellEnd"/>
      <w:r w:rsidRPr="00FA106A">
        <w:rPr>
          <w:rFonts w:ascii="Arial" w:hAnsi="Arial" w:cs="Arial"/>
          <w:sz w:val="24"/>
        </w:rPr>
        <w:t>, 1975, pp. 37-39)</w:t>
      </w:r>
    </w:p>
    <w:p w:rsidR="00833EFE" w:rsidRDefault="00833EFE" w:rsidP="00194378">
      <w:pPr>
        <w:jc w:val="both"/>
        <w:rPr>
          <w:rFonts w:ascii="Arial" w:hAnsi="Arial" w:cs="Arial"/>
          <w:sz w:val="24"/>
          <w:szCs w:val="20"/>
        </w:rPr>
      </w:pPr>
      <w:r>
        <w:rPr>
          <w:rFonts w:ascii="Arial" w:hAnsi="Arial" w:cs="Arial"/>
          <w:b/>
          <w:bCs/>
          <w:i/>
          <w:iCs/>
          <w:sz w:val="24"/>
          <w:szCs w:val="20"/>
        </w:rPr>
        <w:t xml:space="preserve">No interrumpir el </w:t>
      </w:r>
      <w:r w:rsidRPr="00833EFE">
        <w:rPr>
          <w:rFonts w:ascii="Arial" w:hAnsi="Arial" w:cs="Arial"/>
          <w:b/>
          <w:bCs/>
          <w:i/>
          <w:iCs/>
          <w:sz w:val="24"/>
          <w:szCs w:val="20"/>
        </w:rPr>
        <w:t>desarrollo de la acción</w:t>
      </w:r>
      <w:r w:rsidRPr="00833EFE">
        <w:rPr>
          <w:rFonts w:ascii="Arial" w:hAnsi="Arial" w:cs="Arial"/>
          <w:sz w:val="24"/>
          <w:szCs w:val="20"/>
        </w:rPr>
        <w:br/>
        <w:t>En ocasiones, cuando el hecho de contar cuentos no se nos da del todo mal y disfrutamos con la narración tanto o más que nuestros hijos, corremos el peligro de recrearnos en ella. Eso supone que en vez de presentar los acontecimientos uno detrás de otro, lo que da un ritmo ágil y rápido a la historia, podemos caer en la tentación de interrumpir la acción lineal para introducir acciones secundarias o descripciones detalladas de algún aspecto o personaje no significativo ni relevante para el desarrollo de la historia. Es preferible seguir el hilo de la narración, de esa manera evitaremos aburrir</w:t>
      </w:r>
      <w:r>
        <w:rPr>
          <w:rFonts w:ascii="Arial" w:hAnsi="Arial" w:cs="Arial"/>
          <w:sz w:val="24"/>
          <w:szCs w:val="20"/>
        </w:rPr>
        <w:t xml:space="preserve"> y confundir a los estudiantes.</w:t>
      </w:r>
    </w:p>
    <w:p w:rsidR="00FA106A" w:rsidRPr="00FA106A" w:rsidRDefault="00833EFE" w:rsidP="00194378">
      <w:pPr>
        <w:jc w:val="both"/>
        <w:rPr>
          <w:rFonts w:ascii="Arial" w:hAnsi="Arial" w:cs="Arial"/>
          <w:sz w:val="24"/>
          <w:szCs w:val="20"/>
        </w:rPr>
      </w:pPr>
      <w:r w:rsidRPr="00833EFE">
        <w:rPr>
          <w:rFonts w:ascii="Arial" w:hAnsi="Arial" w:cs="Arial"/>
          <w:b/>
          <w:bCs/>
          <w:i/>
          <w:iCs/>
          <w:sz w:val="24"/>
          <w:szCs w:val="20"/>
        </w:rPr>
        <w:t>Transmitir entusiasmo</w:t>
      </w:r>
      <w:r>
        <w:rPr>
          <w:rFonts w:ascii="Arial" w:hAnsi="Arial" w:cs="Arial"/>
          <w:sz w:val="24"/>
          <w:szCs w:val="20"/>
        </w:rPr>
        <w:t xml:space="preserve">: </w:t>
      </w:r>
      <w:r w:rsidRPr="00833EFE">
        <w:rPr>
          <w:rFonts w:ascii="Arial" w:hAnsi="Arial" w:cs="Arial"/>
          <w:sz w:val="24"/>
          <w:szCs w:val="20"/>
        </w:rPr>
        <w:t xml:space="preserve">Debemos transmitir en </w:t>
      </w:r>
      <w:r w:rsidR="000E50AE" w:rsidRPr="00833EFE">
        <w:rPr>
          <w:rFonts w:ascii="Arial" w:hAnsi="Arial" w:cs="Arial"/>
          <w:sz w:val="24"/>
          <w:szCs w:val="20"/>
        </w:rPr>
        <w:t>el posible entusiasmo</w:t>
      </w:r>
      <w:r w:rsidRPr="00833EFE">
        <w:rPr>
          <w:rFonts w:ascii="Arial" w:hAnsi="Arial" w:cs="Arial"/>
          <w:sz w:val="24"/>
          <w:szCs w:val="20"/>
        </w:rPr>
        <w:t xml:space="preserve"> en lo que hacemos. Podemos empezar simulando que el cuento nos interesa. Seguramente no nos daremos cuenta, pero llegará un momento en que el interés simulado se convertirá en auténtico interés y nuestro esfuerzo inicial nos facilitará la disposición de ánimo que tanto buscábamos.</w:t>
      </w:r>
      <w:r w:rsidR="00FA106A">
        <w:rPr>
          <w:rFonts w:ascii="Arial" w:hAnsi="Arial" w:cs="Arial"/>
          <w:sz w:val="24"/>
          <w:szCs w:val="20"/>
        </w:rPr>
        <w:t xml:space="preserve"> </w:t>
      </w:r>
      <w:r w:rsidR="00FA106A" w:rsidRPr="00FA106A">
        <w:rPr>
          <w:rFonts w:ascii="Arial" w:hAnsi="Arial" w:cs="Arial"/>
          <w:sz w:val="24"/>
        </w:rPr>
        <w:t>Transportar</w:t>
      </w:r>
      <w:r w:rsidR="00FA106A" w:rsidRPr="00FA106A">
        <w:rPr>
          <w:rFonts w:ascii="Arial" w:hAnsi="Arial" w:cs="Arial"/>
          <w:sz w:val="24"/>
        </w:rPr>
        <w:t xml:space="preserve"> el cuento a un vocabulario claro y sencillo; emplear onomatopeyas; incluir fórmulas de comienzo </w:t>
      </w:r>
      <w:r w:rsidR="00FA106A" w:rsidRPr="00FA106A">
        <w:rPr>
          <w:rFonts w:ascii="Arial" w:hAnsi="Arial" w:cs="Arial"/>
          <w:sz w:val="24"/>
        </w:rPr>
        <w:lastRenderedPageBreak/>
        <w:t>y final que no necesariamente están presentes en el texto literario (Robles, 2007, pp. 89-91).</w:t>
      </w:r>
    </w:p>
    <w:p w:rsidR="00FA106A" w:rsidRPr="00FA106A" w:rsidRDefault="00FA106A" w:rsidP="00194378">
      <w:pPr>
        <w:jc w:val="both"/>
        <w:rPr>
          <w:rFonts w:ascii="Arial" w:hAnsi="Arial" w:cs="Arial"/>
          <w:sz w:val="28"/>
        </w:rPr>
      </w:pPr>
      <w:r w:rsidRPr="00FA106A">
        <w:rPr>
          <w:rFonts w:ascii="Arial" w:hAnsi="Arial" w:cs="Arial"/>
          <w:sz w:val="24"/>
        </w:rPr>
        <w:t xml:space="preserve">Si los libros son una de las mejores fuentes de conocimientos, según lo expresado </w:t>
      </w:r>
      <w:proofErr w:type="gramStart"/>
      <w:r w:rsidRPr="00FA106A">
        <w:rPr>
          <w:rFonts w:ascii="Arial" w:hAnsi="Arial" w:cs="Arial"/>
          <w:sz w:val="24"/>
        </w:rPr>
        <w:t>por</w:t>
      </w:r>
      <w:proofErr w:type="gramEnd"/>
      <w:r w:rsidRPr="00FA106A">
        <w:rPr>
          <w:rFonts w:ascii="Arial" w:hAnsi="Arial" w:cs="Arial"/>
          <w:sz w:val="24"/>
        </w:rPr>
        <w:t xml:space="preserve"> </w:t>
      </w:r>
      <w:proofErr w:type="spellStart"/>
      <w:r w:rsidRPr="00FA106A">
        <w:rPr>
          <w:rFonts w:ascii="Arial" w:hAnsi="Arial" w:cs="Arial"/>
          <w:sz w:val="24"/>
        </w:rPr>
        <w:t>Baldrich</w:t>
      </w:r>
      <w:proofErr w:type="spellEnd"/>
      <w:r w:rsidRPr="00FA106A">
        <w:rPr>
          <w:rFonts w:ascii="Arial" w:hAnsi="Arial" w:cs="Arial"/>
          <w:sz w:val="24"/>
        </w:rPr>
        <w:t xml:space="preserve"> (1983), creo que es imprescindible que se desarrolle en los niños desde temprana edad el gusto por la lectura, facilitándoles libros de acuerdo con su edad, gustos y necesidades.</w:t>
      </w:r>
    </w:p>
    <w:p w:rsidR="000E50AE" w:rsidRDefault="000E50AE" w:rsidP="00194378">
      <w:pPr>
        <w:jc w:val="both"/>
        <w:rPr>
          <w:rFonts w:ascii="Arial" w:hAnsi="Arial" w:cs="Arial"/>
          <w:sz w:val="24"/>
          <w:szCs w:val="20"/>
        </w:rPr>
      </w:pPr>
      <w:r>
        <w:rPr>
          <w:rFonts w:ascii="Arial" w:hAnsi="Arial" w:cs="Arial"/>
          <w:sz w:val="24"/>
          <w:szCs w:val="20"/>
        </w:rPr>
        <w:t>La motivación de los alumno</w:t>
      </w:r>
      <w:r w:rsidR="003E18B1">
        <w:rPr>
          <w:rFonts w:ascii="Arial" w:hAnsi="Arial" w:cs="Arial"/>
          <w:sz w:val="24"/>
          <w:szCs w:val="20"/>
        </w:rPr>
        <w:t>s al principio de la actividad es una estrategia que ayuda a que los pequeños se animen a participar y hacer que tengan interés al leer el libro.  Debemos fomentar en los niños un interés por los textos escritos a través de diversas actividades como la lectura (SEP</w:t>
      </w:r>
      <w:proofErr w:type="gramStart"/>
      <w:r w:rsidR="003E18B1">
        <w:rPr>
          <w:rFonts w:ascii="Arial" w:hAnsi="Arial" w:cs="Arial"/>
          <w:sz w:val="24"/>
          <w:szCs w:val="20"/>
        </w:rPr>
        <w:t>,2004,pp.57</w:t>
      </w:r>
      <w:proofErr w:type="gramEnd"/>
      <w:r w:rsidR="003E18B1">
        <w:rPr>
          <w:rFonts w:ascii="Arial" w:hAnsi="Arial" w:cs="Arial"/>
          <w:sz w:val="24"/>
          <w:szCs w:val="20"/>
        </w:rPr>
        <w:t>-62).</w:t>
      </w:r>
    </w:p>
    <w:p w:rsidR="000E50AE" w:rsidRDefault="00833EFE" w:rsidP="00194378">
      <w:pPr>
        <w:jc w:val="both"/>
        <w:rPr>
          <w:rFonts w:ascii="Arial" w:hAnsi="Arial" w:cs="Arial"/>
          <w:sz w:val="24"/>
          <w:szCs w:val="20"/>
        </w:rPr>
      </w:pPr>
      <w:r>
        <w:rPr>
          <w:rFonts w:ascii="Arial" w:hAnsi="Arial" w:cs="Arial"/>
          <w:sz w:val="24"/>
          <w:szCs w:val="20"/>
        </w:rPr>
        <w:t xml:space="preserve">Y una de las estrategias principales es: </w:t>
      </w:r>
      <w:r w:rsidRPr="00833EFE">
        <w:rPr>
          <w:rFonts w:ascii="Arial" w:hAnsi="Arial" w:cs="Arial"/>
          <w:b/>
          <w:bCs/>
          <w:i/>
          <w:iCs/>
          <w:sz w:val="24"/>
          <w:szCs w:val="20"/>
        </w:rPr>
        <w:t>Despertar interés</w:t>
      </w:r>
      <w:r w:rsidRPr="00833EFE">
        <w:rPr>
          <w:rFonts w:ascii="Arial" w:hAnsi="Arial" w:cs="Arial"/>
          <w:b/>
          <w:bCs/>
          <w:i/>
          <w:iCs/>
          <w:sz w:val="24"/>
          <w:szCs w:val="20"/>
        </w:rPr>
        <w:br/>
      </w:r>
      <w:r w:rsidRPr="00833EFE">
        <w:rPr>
          <w:rFonts w:ascii="Arial" w:hAnsi="Arial" w:cs="Arial"/>
          <w:sz w:val="24"/>
          <w:szCs w:val="20"/>
        </w:rPr>
        <w:t xml:space="preserve">Los niños, con pocas excepciones, escuchan mucho más atentamente un cuento narrado que un cuento leído. </w:t>
      </w:r>
    </w:p>
    <w:p w:rsidR="000E50AE" w:rsidRDefault="00833EFE" w:rsidP="00194378">
      <w:pPr>
        <w:jc w:val="both"/>
        <w:rPr>
          <w:rFonts w:ascii="Arial" w:hAnsi="Arial" w:cs="Arial"/>
          <w:sz w:val="24"/>
          <w:szCs w:val="20"/>
        </w:rPr>
      </w:pPr>
      <w:r w:rsidRPr="00833EFE">
        <w:rPr>
          <w:rFonts w:ascii="Arial" w:hAnsi="Arial" w:cs="Arial"/>
          <w:sz w:val="24"/>
          <w:szCs w:val="20"/>
        </w:rPr>
        <w:t xml:space="preserve">Narrar un cuento permite mucha más espontaneidad que leerlo. Nuestros ojos se encuentran continuamente con los de los niños, sus expresiones responden a la nuestra y la relación se estrecha de manera sorprendentemente el maestro y el estudiante. </w:t>
      </w:r>
    </w:p>
    <w:p w:rsidR="00833EFE" w:rsidRPr="0086544E" w:rsidRDefault="00833EFE" w:rsidP="00194378">
      <w:pPr>
        <w:jc w:val="both"/>
        <w:rPr>
          <w:rFonts w:ascii="Arial" w:hAnsi="Arial" w:cs="Arial"/>
          <w:sz w:val="24"/>
          <w:szCs w:val="20"/>
        </w:rPr>
      </w:pPr>
      <w:r w:rsidRPr="00833EFE">
        <w:rPr>
          <w:rFonts w:ascii="Arial" w:hAnsi="Arial" w:cs="Arial"/>
          <w:sz w:val="24"/>
          <w:szCs w:val="20"/>
        </w:rPr>
        <w:t>Es necesario en ocasiones, emplear algunas estrategias para que no se rompa ese encanto o, de romperse, para restablecerlo de inmediato. La mayoría son recursos expresivos, como el uso de pausas y de la entonación. Una buena forma de despertar el interés de los niños es incluir nombres de algunos de los integrantes del aula en el relato y darles un papel especial e inesperado en la historia.</w:t>
      </w:r>
    </w:p>
    <w:p w:rsidR="00671859" w:rsidRDefault="00603FDC" w:rsidP="00194378">
      <w:pPr>
        <w:pStyle w:val="Ttulo3"/>
        <w:shd w:val="clear" w:color="auto" w:fill="FFFFFF"/>
        <w:jc w:val="both"/>
        <w:rPr>
          <w:rFonts w:ascii="Arial" w:hAnsi="Arial" w:cs="Arial"/>
          <w:b w:val="0"/>
          <w:color w:val="auto"/>
          <w:sz w:val="24"/>
          <w:szCs w:val="24"/>
        </w:rPr>
      </w:pPr>
      <w:r w:rsidRPr="00671859">
        <w:rPr>
          <w:rFonts w:ascii="Arial" w:hAnsi="Arial" w:cs="Arial"/>
          <w:b w:val="0"/>
          <w:color w:val="auto"/>
          <w:sz w:val="24"/>
          <w:szCs w:val="24"/>
        </w:rPr>
        <w:t>Para iniciar la actividad primero haré que tengan mi atención, después pondré el cuento en el proyector donde por mi será leído</w:t>
      </w:r>
      <w:r w:rsidR="00D55392" w:rsidRPr="00671859">
        <w:rPr>
          <w:rFonts w:ascii="Arial" w:hAnsi="Arial" w:cs="Arial"/>
          <w:b w:val="0"/>
          <w:color w:val="auto"/>
          <w:sz w:val="24"/>
          <w:szCs w:val="24"/>
        </w:rPr>
        <w:t xml:space="preserve">, </w:t>
      </w:r>
      <w:r w:rsidRPr="00671859">
        <w:rPr>
          <w:rFonts w:ascii="Arial" w:hAnsi="Arial" w:cs="Arial"/>
          <w:b w:val="0"/>
          <w:color w:val="auto"/>
          <w:sz w:val="24"/>
          <w:szCs w:val="24"/>
        </w:rPr>
        <w:t xml:space="preserve"> con voz clara y fuerte</w:t>
      </w:r>
      <w:r w:rsidR="00671859" w:rsidRPr="00671859">
        <w:rPr>
          <w:rFonts w:ascii="Arial" w:hAnsi="Arial" w:cs="Arial"/>
          <w:b w:val="0"/>
          <w:color w:val="auto"/>
          <w:sz w:val="24"/>
          <w:szCs w:val="24"/>
        </w:rPr>
        <w:t xml:space="preserve"> Lea con efectos divertidos en su voz usando mi rostro, cuerpo y  voz para hacer divertida la lectura. U</w:t>
      </w:r>
      <w:r w:rsidR="00671859">
        <w:rPr>
          <w:rFonts w:ascii="Arial" w:hAnsi="Arial" w:cs="Arial"/>
          <w:b w:val="0"/>
          <w:color w:val="auto"/>
          <w:sz w:val="24"/>
          <w:szCs w:val="24"/>
        </w:rPr>
        <w:t>sa</w:t>
      </w:r>
      <w:r w:rsidR="00671859" w:rsidRPr="00671859">
        <w:rPr>
          <w:rFonts w:ascii="Arial" w:hAnsi="Arial" w:cs="Arial"/>
          <w:b w:val="0"/>
          <w:color w:val="auto"/>
          <w:sz w:val="24"/>
          <w:szCs w:val="24"/>
        </w:rPr>
        <w:t>re distintas voces para los distintos personajes</w:t>
      </w:r>
      <w:r w:rsidR="00671859">
        <w:rPr>
          <w:rFonts w:ascii="Arial" w:hAnsi="Arial" w:cs="Arial"/>
          <w:b w:val="0"/>
          <w:color w:val="auto"/>
          <w:sz w:val="24"/>
          <w:szCs w:val="24"/>
        </w:rPr>
        <w:t>.</w:t>
      </w:r>
    </w:p>
    <w:p w:rsidR="00FA106A" w:rsidRPr="00FA106A" w:rsidRDefault="00671859" w:rsidP="00194378">
      <w:pPr>
        <w:pStyle w:val="Ttulo3"/>
        <w:shd w:val="clear" w:color="auto" w:fill="FFFFFF"/>
        <w:jc w:val="both"/>
        <w:rPr>
          <w:color w:val="auto"/>
          <w:sz w:val="24"/>
          <w:szCs w:val="19"/>
          <w:lang w:val="en"/>
        </w:rPr>
      </w:pPr>
      <w:r w:rsidRPr="00671859">
        <w:rPr>
          <w:rFonts w:ascii="Arial" w:hAnsi="Arial" w:cs="Arial"/>
          <w:b w:val="0"/>
          <w:color w:val="auto"/>
          <w:sz w:val="24"/>
          <w:szCs w:val="19"/>
        </w:rPr>
        <w:t>Les Muéstrele las páginas en este caso las diapositivas y hablare sobre las ilustraciones del cuento. Pediré al niño que mire las ilustraciones para que busque indicios de lo que se trata el cuento.</w:t>
      </w:r>
      <w:r>
        <w:rPr>
          <w:rFonts w:ascii="Arial" w:hAnsi="Arial" w:cs="Arial"/>
          <w:b w:val="0"/>
          <w:color w:val="auto"/>
          <w:sz w:val="24"/>
          <w:szCs w:val="19"/>
        </w:rPr>
        <w:t xml:space="preserve"> </w:t>
      </w:r>
      <w:r w:rsidRPr="00671859">
        <w:rPr>
          <w:rFonts w:ascii="Arial" w:hAnsi="Arial" w:cs="Arial"/>
          <w:b w:val="0"/>
          <w:color w:val="auto"/>
          <w:sz w:val="24"/>
          <w:szCs w:val="19"/>
        </w:rPr>
        <w:t>Al leer, recorre con el dedo debajo de las palabras. Para que el niño descuba que leemos las palabras y no las ilustraciones.</w:t>
      </w:r>
      <w:r w:rsidRPr="00671859">
        <w:rPr>
          <w:color w:val="auto"/>
          <w:sz w:val="24"/>
          <w:szCs w:val="19"/>
          <w:lang w:val="en"/>
        </w:rPr>
        <w:t xml:space="preserve"> </w:t>
      </w:r>
      <w:r w:rsidRPr="00671859">
        <w:rPr>
          <w:rFonts w:ascii="Arial" w:hAnsi="Arial" w:cs="Arial"/>
          <w:b w:val="0"/>
          <w:color w:val="auto"/>
          <w:sz w:val="24"/>
          <w:szCs w:val="19"/>
        </w:rPr>
        <w:t>Hare comentarios sobre lo que ocurre en la historia y le Preguntare al niño algo como: "¿Qué crees que ocurrirá después?" o "¿Qué es esto?"</w:t>
      </w:r>
      <w:r w:rsidR="00833EFE">
        <w:rPr>
          <w:rFonts w:ascii="Arial" w:hAnsi="Arial" w:cs="Arial"/>
          <w:b w:val="0"/>
          <w:color w:val="auto"/>
          <w:sz w:val="24"/>
          <w:szCs w:val="19"/>
        </w:rPr>
        <w:t xml:space="preserve"> </w:t>
      </w:r>
    </w:p>
    <w:p w:rsidR="00FA106A" w:rsidRPr="00FA106A" w:rsidRDefault="00FA106A" w:rsidP="00194378">
      <w:pPr>
        <w:pStyle w:val="Ttulo3"/>
        <w:shd w:val="clear" w:color="auto" w:fill="FFFFFF"/>
        <w:jc w:val="both"/>
        <w:rPr>
          <w:rFonts w:ascii="Arial" w:hAnsi="Arial" w:cs="Arial"/>
          <w:b w:val="0"/>
          <w:color w:val="auto"/>
          <w:sz w:val="24"/>
          <w:szCs w:val="19"/>
        </w:rPr>
      </w:pPr>
      <w:r>
        <w:rPr>
          <w:rFonts w:ascii="Arial" w:hAnsi="Arial" w:cs="Arial"/>
          <w:b w:val="0"/>
          <w:color w:val="auto"/>
          <w:sz w:val="24"/>
          <w:szCs w:val="19"/>
        </w:rPr>
        <w:t>Haciendo</w:t>
      </w:r>
      <w:r w:rsidR="003E18B1">
        <w:rPr>
          <w:rFonts w:ascii="Arial" w:hAnsi="Arial" w:cs="Arial"/>
          <w:b w:val="0"/>
          <w:color w:val="auto"/>
          <w:sz w:val="24"/>
          <w:szCs w:val="19"/>
        </w:rPr>
        <w:t xml:space="preserve"> más interesante el cuento; y así que los niños vayan teniendo </w:t>
      </w:r>
      <w:r>
        <w:rPr>
          <w:rFonts w:ascii="Arial" w:hAnsi="Arial" w:cs="Arial"/>
          <w:b w:val="0"/>
          <w:color w:val="auto"/>
          <w:sz w:val="24"/>
          <w:szCs w:val="19"/>
        </w:rPr>
        <w:t>más</w:t>
      </w:r>
      <w:r w:rsidR="003E18B1">
        <w:rPr>
          <w:rFonts w:ascii="Arial" w:hAnsi="Arial" w:cs="Arial"/>
          <w:b w:val="0"/>
          <w:color w:val="auto"/>
          <w:sz w:val="24"/>
          <w:szCs w:val="19"/>
        </w:rPr>
        <w:t xml:space="preserve"> confianza de ellos y vayan participando cada vez más opinando y diciendo las respuestas de las preguntas en voz alta.</w:t>
      </w:r>
      <w:r w:rsidR="003E18B1">
        <w:t xml:space="preserve"> </w:t>
      </w:r>
      <w:r w:rsidR="003E18B1" w:rsidRPr="003E18B1">
        <w:rPr>
          <w:rFonts w:ascii="Arial" w:hAnsi="Arial" w:cs="Arial"/>
          <w:b w:val="0"/>
          <w:color w:val="000000" w:themeColor="text1"/>
          <w:sz w:val="24"/>
          <w:szCs w:val="24"/>
        </w:rPr>
        <w:t>Si se toma en cuenta que en el desarrollo del niño preescolar interactúan factores internos y externos que influyen en sus capacidades afectivas, sociales, de lenguaje o motriz, una forma de estimular y enriquecer el habla es a través de la lectura en voz alta (</w:t>
      </w:r>
      <w:proofErr w:type="spellStart"/>
      <w:r w:rsidR="003E18B1" w:rsidRPr="003E18B1">
        <w:rPr>
          <w:rFonts w:ascii="Arial" w:hAnsi="Arial" w:cs="Arial"/>
          <w:b w:val="0"/>
          <w:color w:val="000000" w:themeColor="text1"/>
          <w:sz w:val="24"/>
          <w:szCs w:val="24"/>
        </w:rPr>
        <w:t>Ciriani</w:t>
      </w:r>
      <w:proofErr w:type="spellEnd"/>
      <w:r w:rsidR="003E18B1" w:rsidRPr="003E18B1">
        <w:rPr>
          <w:rFonts w:ascii="Arial" w:hAnsi="Arial" w:cs="Arial"/>
          <w:b w:val="0"/>
          <w:color w:val="000000" w:themeColor="text1"/>
          <w:sz w:val="24"/>
          <w:szCs w:val="24"/>
        </w:rPr>
        <w:t>, 2005, p. 19).</w:t>
      </w:r>
    </w:p>
    <w:p w:rsidR="0086544E" w:rsidRPr="00FA106A" w:rsidRDefault="00FA106A" w:rsidP="00194378">
      <w:pPr>
        <w:pStyle w:val="Ttulo3"/>
        <w:shd w:val="clear" w:color="auto" w:fill="FFFFFF"/>
        <w:jc w:val="both"/>
        <w:rPr>
          <w:rFonts w:ascii="Arial" w:hAnsi="Arial" w:cs="Arial"/>
          <w:b w:val="0"/>
          <w:color w:val="000000" w:themeColor="text1"/>
          <w:sz w:val="24"/>
          <w:szCs w:val="24"/>
        </w:rPr>
      </w:pPr>
      <w:r>
        <w:rPr>
          <w:rFonts w:ascii="Arial" w:hAnsi="Arial" w:cs="Arial"/>
          <w:b w:val="0"/>
          <w:color w:val="auto"/>
          <w:sz w:val="24"/>
          <w:szCs w:val="19"/>
        </w:rPr>
        <w:lastRenderedPageBreak/>
        <w:t>Les</w:t>
      </w:r>
      <w:r w:rsidR="00833EFE">
        <w:rPr>
          <w:rFonts w:ascii="Arial" w:hAnsi="Arial" w:cs="Arial"/>
          <w:b w:val="0"/>
          <w:color w:val="auto"/>
          <w:sz w:val="24"/>
          <w:szCs w:val="19"/>
        </w:rPr>
        <w:t xml:space="preserve"> pediré que me identifiquen que figuras están saliendo en el cuento. Y para terminar  pediré que me </w:t>
      </w:r>
      <w:r w:rsidR="00603FDC" w:rsidRPr="00833EFE">
        <w:rPr>
          <w:rFonts w:ascii="Arial" w:hAnsi="Arial" w:cs="Arial"/>
          <w:b w:val="0"/>
          <w:color w:val="auto"/>
          <w:sz w:val="24"/>
        </w:rPr>
        <w:t>Responden a los siguientes cuestionamientos: ¿De qué trato el cuento? ¿Qué figuras encontraron? ¿Qué fue lo más les llamó la atención?</w:t>
      </w:r>
      <w:r w:rsidR="00833EFE">
        <w:rPr>
          <w:rFonts w:ascii="Arial" w:hAnsi="Arial" w:cs="Arial"/>
          <w:b w:val="0"/>
          <w:color w:val="auto"/>
          <w:sz w:val="24"/>
        </w:rPr>
        <w:t xml:space="preserve"> Y darme cuenta si pusieron atención o que fue lo que más les gustó y si lograron </w:t>
      </w:r>
      <w:r>
        <w:rPr>
          <w:rFonts w:ascii="Arial" w:hAnsi="Arial" w:cs="Arial"/>
          <w:b w:val="0"/>
          <w:color w:val="auto"/>
          <w:sz w:val="24"/>
        </w:rPr>
        <w:t>obtener el aprendizaje esperado.</w:t>
      </w:r>
    </w:p>
    <w:p w:rsidR="000E50AE" w:rsidRDefault="000E50AE" w:rsidP="00194378">
      <w:pPr>
        <w:jc w:val="both"/>
        <w:rPr>
          <w:rFonts w:ascii="Arial" w:hAnsi="Arial" w:cs="Arial"/>
          <w:b/>
          <w:i/>
          <w:color w:val="2E74B5" w:themeColor="accent1" w:themeShade="BF"/>
          <w:sz w:val="24"/>
          <w:szCs w:val="20"/>
        </w:rPr>
      </w:pPr>
    </w:p>
    <w:p w:rsidR="00792CC8" w:rsidRDefault="00792CC8" w:rsidP="00194378">
      <w:pPr>
        <w:jc w:val="both"/>
        <w:rPr>
          <w:rFonts w:ascii="Arial" w:hAnsi="Arial" w:cs="Arial"/>
          <w:b/>
          <w:i/>
          <w:color w:val="2E74B5" w:themeColor="accent1" w:themeShade="BF"/>
          <w:sz w:val="24"/>
          <w:szCs w:val="20"/>
        </w:rPr>
      </w:pPr>
      <w:r>
        <w:rPr>
          <w:rFonts w:ascii="Arial" w:hAnsi="Arial" w:cs="Arial"/>
          <w:b/>
          <w:i/>
          <w:color w:val="2E74B5" w:themeColor="accent1" w:themeShade="BF"/>
          <w:sz w:val="24"/>
          <w:szCs w:val="20"/>
        </w:rPr>
        <w:t>LENGUAJE.</w:t>
      </w:r>
    </w:p>
    <w:p w:rsidR="00E62598" w:rsidRDefault="00E62598" w:rsidP="00E62598">
      <w:pPr>
        <w:jc w:val="both"/>
        <w:rPr>
          <w:rFonts w:ascii="Arial" w:hAnsi="Arial" w:cs="Arial"/>
          <w:b/>
          <w:i/>
          <w:color w:val="2E74B5" w:themeColor="accent1" w:themeShade="BF"/>
          <w:sz w:val="24"/>
          <w:szCs w:val="20"/>
        </w:rPr>
      </w:pPr>
    </w:p>
    <w:p w:rsidR="00E62598" w:rsidRDefault="00E62598" w:rsidP="00E62598">
      <w:pPr>
        <w:jc w:val="both"/>
        <w:rPr>
          <w:rFonts w:ascii="Arial" w:hAnsi="Arial" w:cs="Arial"/>
          <w:b/>
          <w:i/>
          <w:sz w:val="2"/>
        </w:rPr>
      </w:pPr>
    </w:p>
    <w:tbl>
      <w:tblPr>
        <w:tblStyle w:val="Tablaconcuadrcula"/>
        <w:tblW w:w="8931" w:type="dxa"/>
        <w:tblInd w:w="-459" w:type="dxa"/>
        <w:tblLook w:val="04A0" w:firstRow="1" w:lastRow="0" w:firstColumn="1" w:lastColumn="0" w:noHBand="0" w:noVBand="1"/>
      </w:tblPr>
      <w:tblGrid>
        <w:gridCol w:w="2453"/>
        <w:gridCol w:w="1620"/>
        <w:gridCol w:w="2448"/>
        <w:gridCol w:w="2410"/>
      </w:tblGrid>
      <w:tr w:rsidR="00E62598" w:rsidTr="00A4370F">
        <w:tc>
          <w:tcPr>
            <w:tcW w:w="2453" w:type="dxa"/>
          </w:tcPr>
          <w:p w:rsidR="00E62598" w:rsidRDefault="00E62598" w:rsidP="00A4370F">
            <w:pPr>
              <w:jc w:val="center"/>
              <w:rPr>
                <w:rFonts w:ascii="Arial" w:hAnsi="Arial" w:cs="Arial"/>
                <w:b/>
                <w:lang w:val="es-MX"/>
              </w:rPr>
            </w:pPr>
            <w:r>
              <w:rPr>
                <w:rFonts w:ascii="Arial" w:hAnsi="Arial" w:cs="Arial"/>
                <w:b/>
                <w:lang w:val="es-MX"/>
              </w:rPr>
              <w:t>CAMPO Y COMPETENCIA</w:t>
            </w:r>
          </w:p>
        </w:tc>
        <w:tc>
          <w:tcPr>
            <w:tcW w:w="1620" w:type="dxa"/>
          </w:tcPr>
          <w:p w:rsidR="00E62598" w:rsidRDefault="00E62598" w:rsidP="00A4370F">
            <w:pPr>
              <w:jc w:val="center"/>
              <w:rPr>
                <w:rFonts w:ascii="Arial" w:hAnsi="Arial" w:cs="Arial"/>
                <w:b/>
                <w:lang w:val="es-MX"/>
              </w:rPr>
            </w:pPr>
            <w:r>
              <w:rPr>
                <w:rFonts w:ascii="Arial" w:hAnsi="Arial" w:cs="Arial"/>
                <w:b/>
                <w:lang w:val="es-MX"/>
              </w:rPr>
              <w:t>ASPECTO</w:t>
            </w:r>
          </w:p>
        </w:tc>
        <w:tc>
          <w:tcPr>
            <w:tcW w:w="2448" w:type="dxa"/>
          </w:tcPr>
          <w:p w:rsidR="00E62598" w:rsidRDefault="00E62598" w:rsidP="00A4370F">
            <w:pPr>
              <w:jc w:val="center"/>
              <w:rPr>
                <w:rFonts w:ascii="Arial" w:hAnsi="Arial" w:cs="Arial"/>
                <w:b/>
                <w:lang w:val="es-MX"/>
              </w:rPr>
            </w:pPr>
            <w:r>
              <w:rPr>
                <w:rFonts w:ascii="Arial" w:hAnsi="Arial" w:cs="Arial"/>
                <w:b/>
                <w:lang w:val="es-MX"/>
              </w:rPr>
              <w:t>APRENDIZAJE ESPERADO</w:t>
            </w:r>
          </w:p>
        </w:tc>
        <w:tc>
          <w:tcPr>
            <w:tcW w:w="2410" w:type="dxa"/>
          </w:tcPr>
          <w:p w:rsidR="00E62598" w:rsidRPr="00896732" w:rsidRDefault="00E62598" w:rsidP="00A4370F">
            <w:pPr>
              <w:jc w:val="center"/>
              <w:rPr>
                <w:rFonts w:ascii="Arial" w:hAnsi="Arial" w:cs="Arial"/>
                <w:b/>
                <w:lang w:val="es-MX"/>
              </w:rPr>
            </w:pPr>
            <w:r>
              <w:rPr>
                <w:rFonts w:ascii="Arial" w:hAnsi="Arial" w:cs="Arial"/>
                <w:b/>
                <w:lang w:val="es-MX"/>
              </w:rPr>
              <w:t>SECUENCIA</w:t>
            </w:r>
            <w:r w:rsidRPr="00896732">
              <w:rPr>
                <w:rFonts w:ascii="Arial" w:hAnsi="Arial" w:cs="Arial"/>
                <w:b/>
                <w:lang w:val="es-MX"/>
              </w:rPr>
              <w:t xml:space="preserve"> DIDÁCTICA</w:t>
            </w:r>
          </w:p>
        </w:tc>
      </w:tr>
      <w:tr w:rsidR="00E62598" w:rsidTr="00A4370F">
        <w:tc>
          <w:tcPr>
            <w:tcW w:w="2453" w:type="dxa"/>
          </w:tcPr>
          <w:p w:rsidR="00E62598" w:rsidRDefault="00E62598" w:rsidP="00A4370F">
            <w:pPr>
              <w:jc w:val="both"/>
              <w:rPr>
                <w:rFonts w:ascii="Arial" w:hAnsi="Arial" w:cs="Arial"/>
                <w:b/>
                <w:i/>
                <w:color w:val="6A6A6A"/>
                <w:sz w:val="24"/>
                <w:szCs w:val="20"/>
              </w:rPr>
            </w:pPr>
            <w:r w:rsidRPr="00792CC8">
              <w:rPr>
                <w:rFonts w:ascii="Arial" w:hAnsi="Arial" w:cs="Arial"/>
                <w:b/>
                <w:i/>
                <w:color w:val="6A6A6A"/>
                <w:sz w:val="24"/>
                <w:szCs w:val="20"/>
                <w:lang w:val="es-MX"/>
              </w:rPr>
              <w:t>Escucha</w:t>
            </w:r>
            <w:r w:rsidRPr="00833EFE">
              <w:rPr>
                <w:rFonts w:ascii="Arial" w:hAnsi="Arial" w:cs="Arial"/>
                <w:b/>
                <w:i/>
                <w:color w:val="6A6A6A"/>
                <w:sz w:val="24"/>
                <w:szCs w:val="20"/>
              </w:rPr>
              <w:t xml:space="preserve"> y </w:t>
            </w:r>
            <w:proofErr w:type="spellStart"/>
            <w:r w:rsidRPr="00833EFE">
              <w:rPr>
                <w:rFonts w:ascii="Arial" w:hAnsi="Arial" w:cs="Arial"/>
                <w:b/>
                <w:i/>
                <w:color w:val="6A6A6A"/>
                <w:sz w:val="24"/>
                <w:szCs w:val="20"/>
              </w:rPr>
              <w:t>cuent</w:t>
            </w:r>
            <w:r>
              <w:rPr>
                <w:rFonts w:ascii="Arial" w:hAnsi="Arial" w:cs="Arial"/>
                <w:b/>
                <w:i/>
                <w:color w:val="6A6A6A"/>
                <w:sz w:val="24"/>
                <w:szCs w:val="20"/>
              </w:rPr>
              <w:t>a</w:t>
            </w:r>
            <w:proofErr w:type="spellEnd"/>
            <w:r>
              <w:rPr>
                <w:rFonts w:ascii="Arial" w:hAnsi="Arial" w:cs="Arial"/>
                <w:b/>
                <w:i/>
                <w:color w:val="6A6A6A"/>
                <w:sz w:val="24"/>
                <w:szCs w:val="20"/>
              </w:rPr>
              <w:t xml:space="preserve"> </w:t>
            </w:r>
            <w:proofErr w:type="spellStart"/>
            <w:r>
              <w:rPr>
                <w:rFonts w:ascii="Arial" w:hAnsi="Arial" w:cs="Arial"/>
                <w:b/>
                <w:i/>
                <w:color w:val="6A6A6A"/>
                <w:sz w:val="24"/>
                <w:szCs w:val="20"/>
              </w:rPr>
              <w:t>relatos</w:t>
            </w:r>
            <w:proofErr w:type="spellEnd"/>
            <w:r>
              <w:rPr>
                <w:rFonts w:ascii="Arial" w:hAnsi="Arial" w:cs="Arial"/>
                <w:b/>
                <w:i/>
                <w:color w:val="6A6A6A"/>
                <w:sz w:val="24"/>
                <w:szCs w:val="20"/>
              </w:rPr>
              <w:t xml:space="preserve"> </w:t>
            </w:r>
            <w:proofErr w:type="spellStart"/>
            <w:r>
              <w:rPr>
                <w:rFonts w:ascii="Arial" w:hAnsi="Arial" w:cs="Arial"/>
                <w:b/>
                <w:i/>
                <w:color w:val="6A6A6A"/>
                <w:sz w:val="24"/>
                <w:szCs w:val="20"/>
              </w:rPr>
              <w:t>literarios</w:t>
            </w:r>
            <w:proofErr w:type="spellEnd"/>
            <w:r>
              <w:rPr>
                <w:rFonts w:ascii="Arial" w:hAnsi="Arial" w:cs="Arial"/>
                <w:b/>
                <w:i/>
                <w:color w:val="6A6A6A"/>
                <w:sz w:val="24"/>
                <w:szCs w:val="20"/>
              </w:rPr>
              <w:t xml:space="preserve"> </w:t>
            </w:r>
            <w:proofErr w:type="spellStart"/>
            <w:r>
              <w:rPr>
                <w:rFonts w:ascii="Arial" w:hAnsi="Arial" w:cs="Arial"/>
                <w:b/>
                <w:i/>
                <w:color w:val="6A6A6A"/>
                <w:sz w:val="24"/>
                <w:szCs w:val="20"/>
              </w:rPr>
              <w:t>que</w:t>
            </w:r>
            <w:proofErr w:type="spellEnd"/>
            <w:r>
              <w:rPr>
                <w:rFonts w:ascii="Arial" w:hAnsi="Arial" w:cs="Arial"/>
                <w:b/>
                <w:i/>
                <w:color w:val="6A6A6A"/>
                <w:sz w:val="24"/>
                <w:szCs w:val="20"/>
              </w:rPr>
              <w:t xml:space="preserve"> </w:t>
            </w:r>
            <w:proofErr w:type="spellStart"/>
            <w:r>
              <w:rPr>
                <w:rFonts w:ascii="Arial" w:hAnsi="Arial" w:cs="Arial"/>
                <w:b/>
                <w:i/>
                <w:color w:val="6A6A6A"/>
                <w:sz w:val="24"/>
                <w:szCs w:val="20"/>
              </w:rPr>
              <w:t>forman</w:t>
            </w:r>
            <w:proofErr w:type="spellEnd"/>
            <w:r>
              <w:rPr>
                <w:rFonts w:ascii="Arial" w:hAnsi="Arial" w:cs="Arial"/>
                <w:b/>
                <w:i/>
                <w:color w:val="6A6A6A"/>
                <w:sz w:val="24"/>
                <w:szCs w:val="20"/>
              </w:rPr>
              <w:t xml:space="preserve"> </w:t>
            </w:r>
            <w:r w:rsidRPr="00833EFE">
              <w:rPr>
                <w:rFonts w:ascii="Arial" w:hAnsi="Arial" w:cs="Arial"/>
                <w:b/>
                <w:i/>
                <w:color w:val="6A6A6A"/>
                <w:sz w:val="24"/>
                <w:szCs w:val="20"/>
              </w:rPr>
              <w:t xml:space="preserve">parte de la </w:t>
            </w:r>
            <w:proofErr w:type="spellStart"/>
            <w:r w:rsidRPr="00833EFE">
              <w:rPr>
                <w:rFonts w:ascii="Arial" w:hAnsi="Arial" w:cs="Arial"/>
                <w:b/>
                <w:i/>
                <w:color w:val="6A6A6A"/>
                <w:sz w:val="24"/>
                <w:szCs w:val="20"/>
              </w:rPr>
              <w:t>tradición</w:t>
            </w:r>
            <w:proofErr w:type="spellEnd"/>
            <w:r w:rsidRPr="00833EFE">
              <w:rPr>
                <w:rFonts w:ascii="Arial" w:hAnsi="Arial" w:cs="Arial"/>
                <w:b/>
                <w:i/>
                <w:color w:val="6A6A6A"/>
                <w:sz w:val="24"/>
                <w:szCs w:val="20"/>
              </w:rPr>
              <w:t xml:space="preserve"> oral</w:t>
            </w:r>
            <w:r>
              <w:rPr>
                <w:rFonts w:ascii="Arial" w:hAnsi="Arial" w:cs="Arial"/>
                <w:b/>
                <w:i/>
                <w:color w:val="6A6A6A"/>
                <w:sz w:val="24"/>
                <w:szCs w:val="20"/>
              </w:rPr>
              <w:t>.</w:t>
            </w:r>
          </w:p>
          <w:p w:rsidR="00E62598" w:rsidRDefault="00E62598" w:rsidP="00A4370F">
            <w:pPr>
              <w:jc w:val="center"/>
              <w:rPr>
                <w:rFonts w:ascii="Arial" w:hAnsi="Arial" w:cs="Arial"/>
                <w:b/>
                <w:i/>
                <w:lang w:val="es-MX"/>
              </w:rPr>
            </w:pPr>
          </w:p>
        </w:tc>
        <w:tc>
          <w:tcPr>
            <w:tcW w:w="1620" w:type="dxa"/>
          </w:tcPr>
          <w:p w:rsidR="00E62598" w:rsidRDefault="00E62598" w:rsidP="00A4370F">
            <w:pPr>
              <w:jc w:val="center"/>
              <w:rPr>
                <w:rFonts w:ascii="Arial" w:hAnsi="Arial" w:cs="Arial"/>
                <w:b/>
                <w:i/>
                <w:lang w:val="es-MX"/>
              </w:rPr>
            </w:pPr>
            <w:r>
              <w:rPr>
                <w:rFonts w:ascii="Arial" w:hAnsi="Arial" w:cs="Arial"/>
                <w:b/>
                <w:i/>
                <w:lang w:val="es-MX"/>
              </w:rPr>
              <w:t>Lenguaje</w:t>
            </w:r>
            <w:r w:rsidR="008C02DA">
              <w:rPr>
                <w:rFonts w:ascii="Arial" w:hAnsi="Arial" w:cs="Arial"/>
                <w:b/>
                <w:i/>
                <w:lang w:val="es-MX"/>
              </w:rPr>
              <w:t xml:space="preserve"> oral</w:t>
            </w:r>
            <w:bookmarkStart w:id="0" w:name="_GoBack"/>
            <w:bookmarkEnd w:id="0"/>
          </w:p>
        </w:tc>
        <w:tc>
          <w:tcPr>
            <w:tcW w:w="2448" w:type="dxa"/>
          </w:tcPr>
          <w:p w:rsidR="00E62598" w:rsidRDefault="00E62598" w:rsidP="00A4370F">
            <w:pPr>
              <w:jc w:val="center"/>
              <w:rPr>
                <w:rFonts w:ascii="Arial" w:hAnsi="Arial" w:cs="Arial"/>
                <w:b/>
                <w:i/>
                <w:lang w:val="es-MX"/>
              </w:rPr>
            </w:pPr>
            <w:proofErr w:type="spellStart"/>
            <w:r w:rsidRPr="00833EFE">
              <w:rPr>
                <w:rFonts w:ascii="Arial" w:hAnsi="Arial" w:cs="Arial"/>
                <w:b/>
                <w:i/>
                <w:color w:val="6A6A6A"/>
                <w:sz w:val="24"/>
                <w:szCs w:val="20"/>
              </w:rPr>
              <w:t>Escucha</w:t>
            </w:r>
            <w:proofErr w:type="spellEnd"/>
            <w:r w:rsidRPr="00833EFE">
              <w:rPr>
                <w:rFonts w:ascii="Arial" w:hAnsi="Arial" w:cs="Arial"/>
                <w:b/>
                <w:i/>
                <w:color w:val="6A6A6A"/>
                <w:sz w:val="24"/>
                <w:szCs w:val="20"/>
              </w:rPr>
              <w:t xml:space="preserve"> la </w:t>
            </w:r>
            <w:proofErr w:type="spellStart"/>
            <w:r w:rsidRPr="00833EFE">
              <w:rPr>
                <w:rFonts w:ascii="Arial" w:hAnsi="Arial" w:cs="Arial"/>
                <w:b/>
                <w:i/>
                <w:color w:val="6A6A6A"/>
                <w:sz w:val="24"/>
                <w:szCs w:val="20"/>
              </w:rPr>
              <w:t>narración</w:t>
            </w:r>
            <w:proofErr w:type="spellEnd"/>
            <w:r w:rsidRPr="00833EFE">
              <w:rPr>
                <w:rFonts w:ascii="Arial" w:hAnsi="Arial" w:cs="Arial"/>
                <w:b/>
                <w:i/>
                <w:color w:val="6A6A6A"/>
                <w:sz w:val="24"/>
                <w:szCs w:val="20"/>
              </w:rPr>
              <w:t xml:space="preserve"> de </w:t>
            </w:r>
            <w:proofErr w:type="spellStart"/>
            <w:r w:rsidRPr="00833EFE">
              <w:rPr>
                <w:rFonts w:ascii="Arial" w:hAnsi="Arial" w:cs="Arial"/>
                <w:b/>
                <w:i/>
                <w:color w:val="6A6A6A"/>
                <w:sz w:val="24"/>
                <w:szCs w:val="20"/>
              </w:rPr>
              <w:t>anécdotas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cuentos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relatos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leyendas</w:t>
            </w:r>
            <w:proofErr w:type="spellEnd"/>
            <w:r w:rsidRPr="00833EFE">
              <w:rPr>
                <w:rFonts w:ascii="Arial" w:hAnsi="Arial" w:cs="Arial"/>
                <w:b/>
                <w:i/>
                <w:color w:val="6A6A6A"/>
                <w:sz w:val="24"/>
                <w:szCs w:val="20"/>
              </w:rPr>
              <w:t xml:space="preserve"> y </w:t>
            </w:r>
            <w:proofErr w:type="spellStart"/>
            <w:r w:rsidRPr="00833EFE">
              <w:rPr>
                <w:rFonts w:ascii="Arial" w:hAnsi="Arial" w:cs="Arial"/>
                <w:b/>
                <w:i/>
                <w:color w:val="6A6A6A"/>
                <w:sz w:val="24"/>
                <w:szCs w:val="20"/>
              </w:rPr>
              <w:t>fábulas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expresa</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qué</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sucesos</w:t>
            </w:r>
            <w:proofErr w:type="spellEnd"/>
            <w:r w:rsidRPr="00833EFE">
              <w:rPr>
                <w:rFonts w:ascii="Arial" w:hAnsi="Arial" w:cs="Arial"/>
                <w:b/>
                <w:i/>
                <w:color w:val="6A6A6A"/>
                <w:sz w:val="24"/>
                <w:szCs w:val="20"/>
              </w:rPr>
              <w:t xml:space="preserve"> o </w:t>
            </w:r>
            <w:proofErr w:type="spellStart"/>
            <w:r w:rsidRPr="00833EFE">
              <w:rPr>
                <w:rFonts w:ascii="Arial" w:hAnsi="Arial" w:cs="Arial"/>
                <w:b/>
                <w:i/>
                <w:color w:val="6A6A6A"/>
                <w:sz w:val="24"/>
                <w:szCs w:val="20"/>
              </w:rPr>
              <w:t>pasajes</w:t>
            </w:r>
            <w:proofErr w:type="spellEnd"/>
            <w:r w:rsidRPr="00833EFE">
              <w:rPr>
                <w:rFonts w:ascii="Arial" w:hAnsi="Arial" w:cs="Arial"/>
                <w:b/>
                <w:i/>
                <w:color w:val="6A6A6A"/>
                <w:sz w:val="24"/>
                <w:szCs w:val="20"/>
              </w:rPr>
              <w:t xml:space="preserve"> le</w:t>
            </w:r>
            <w:r w:rsidRPr="00833EFE">
              <w:rPr>
                <w:rFonts w:ascii="Arial" w:hAnsi="Arial" w:cs="Arial"/>
                <w:b/>
                <w:i/>
                <w:color w:val="6A6A6A"/>
                <w:sz w:val="28"/>
                <w:szCs w:val="23"/>
              </w:rPr>
              <w:br/>
            </w:r>
            <w:proofErr w:type="spellStart"/>
            <w:r w:rsidRPr="00833EFE">
              <w:rPr>
                <w:rFonts w:ascii="Arial" w:hAnsi="Arial" w:cs="Arial"/>
                <w:b/>
                <w:i/>
                <w:color w:val="6A6A6A"/>
                <w:sz w:val="24"/>
                <w:szCs w:val="20"/>
              </w:rPr>
              <w:t>provocan</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reacciones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como</w:t>
            </w:r>
            <w:proofErr w:type="spellEnd"/>
            <w:r w:rsidRPr="00833EFE">
              <w:rPr>
                <w:rFonts w:ascii="Arial" w:hAnsi="Arial" w:cs="Arial"/>
                <w:b/>
                <w:i/>
                <w:color w:val="6A6A6A"/>
                <w:sz w:val="24"/>
                <w:szCs w:val="20"/>
              </w:rPr>
              <w:t xml:space="preserve"> gusto, </w:t>
            </w:r>
            <w:proofErr w:type="spellStart"/>
            <w:r w:rsidRPr="00833EFE">
              <w:rPr>
                <w:rFonts w:ascii="Arial" w:hAnsi="Arial" w:cs="Arial"/>
                <w:b/>
                <w:i/>
                <w:color w:val="6A6A6A"/>
                <w:sz w:val="24"/>
                <w:szCs w:val="20"/>
              </w:rPr>
              <w:t>sorpresa</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miedo</w:t>
            </w:r>
            <w:proofErr w:type="spellEnd"/>
            <w:r w:rsidRPr="00833EFE">
              <w:rPr>
                <w:rFonts w:ascii="Arial" w:hAnsi="Arial" w:cs="Arial"/>
                <w:b/>
                <w:i/>
                <w:color w:val="6A6A6A"/>
                <w:sz w:val="24"/>
                <w:szCs w:val="20"/>
              </w:rPr>
              <w:t xml:space="preserve"> o </w:t>
            </w:r>
            <w:proofErr w:type="spellStart"/>
            <w:r w:rsidRPr="00833EFE">
              <w:rPr>
                <w:rFonts w:ascii="Arial" w:hAnsi="Arial" w:cs="Arial"/>
                <w:b/>
                <w:i/>
                <w:color w:val="6A6A6A"/>
                <w:sz w:val="24"/>
                <w:szCs w:val="20"/>
              </w:rPr>
              <w:t>tristeza</w:t>
            </w:r>
            <w:proofErr w:type="spellEnd"/>
            <w:r w:rsidRPr="00833EFE">
              <w:rPr>
                <w:rFonts w:ascii="Arial" w:hAnsi="Arial" w:cs="Arial"/>
                <w:b/>
                <w:i/>
                <w:color w:val="6A6A6A"/>
                <w:sz w:val="24"/>
                <w:szCs w:val="20"/>
              </w:rPr>
              <w:t>.</w:t>
            </w:r>
          </w:p>
        </w:tc>
        <w:tc>
          <w:tcPr>
            <w:tcW w:w="2410" w:type="dxa"/>
          </w:tcPr>
          <w:p w:rsidR="00E62598" w:rsidRPr="001D652A" w:rsidRDefault="00E62598" w:rsidP="00A4370F">
            <w:pPr>
              <w:rPr>
                <w:rFonts w:ascii="Arial" w:hAnsi="Arial" w:cs="Arial"/>
                <w:b/>
                <w:sz w:val="20"/>
                <w:u w:val="single"/>
                <w:lang w:val="es-MX"/>
              </w:rPr>
            </w:pPr>
            <w:r w:rsidRPr="001D652A">
              <w:rPr>
                <w:rFonts w:ascii="Arial" w:hAnsi="Arial" w:cs="Arial"/>
                <w:b/>
                <w:sz w:val="20"/>
                <w:u w:val="single"/>
                <w:lang w:val="es-MX"/>
              </w:rPr>
              <w:t>Inicio:</w:t>
            </w:r>
          </w:p>
          <w:p w:rsidR="00E62598" w:rsidRDefault="00E62598" w:rsidP="00A4370F">
            <w:pPr>
              <w:rPr>
                <w:rFonts w:ascii="Arial" w:hAnsi="Arial" w:cs="Arial"/>
                <w:sz w:val="20"/>
                <w:lang w:val="es-MX"/>
              </w:rPr>
            </w:pPr>
            <w:r w:rsidRPr="00CA3D41">
              <w:rPr>
                <w:rFonts w:ascii="Arial" w:hAnsi="Arial" w:cs="Arial"/>
                <w:sz w:val="20"/>
                <w:lang w:val="es-MX"/>
              </w:rPr>
              <w:t xml:space="preserve">Escucha un cuento  infantil sobre las Figuras geométricas. </w:t>
            </w:r>
          </w:p>
          <w:p w:rsidR="00E62598" w:rsidRDefault="00E62598" w:rsidP="00A4370F">
            <w:pPr>
              <w:rPr>
                <w:rFonts w:ascii="Arial" w:hAnsi="Arial" w:cs="Arial"/>
                <w:sz w:val="20"/>
                <w:lang w:val="es-MX"/>
              </w:rPr>
            </w:pPr>
          </w:p>
          <w:p w:rsidR="00E62598" w:rsidRPr="00194378" w:rsidRDefault="00E62598" w:rsidP="00A4370F">
            <w:pPr>
              <w:rPr>
                <w:rFonts w:ascii="Arial" w:hAnsi="Arial" w:cs="Arial"/>
                <w:b/>
                <w:sz w:val="20"/>
                <w:u w:val="single"/>
                <w:lang w:val="es-MX"/>
              </w:rPr>
            </w:pPr>
            <w:r w:rsidRPr="00194378">
              <w:rPr>
                <w:rFonts w:ascii="Arial" w:hAnsi="Arial" w:cs="Arial"/>
                <w:b/>
                <w:sz w:val="20"/>
                <w:u w:val="single"/>
                <w:lang w:val="es-MX"/>
              </w:rPr>
              <w:t>Desarrollo:</w:t>
            </w:r>
          </w:p>
          <w:p w:rsidR="00E62598" w:rsidRPr="00CA3D41" w:rsidRDefault="00E62598" w:rsidP="00A4370F">
            <w:pPr>
              <w:rPr>
                <w:rFonts w:ascii="Arial" w:hAnsi="Arial" w:cs="Arial"/>
                <w:sz w:val="20"/>
                <w:lang w:val="es-MX"/>
              </w:rPr>
            </w:pPr>
            <w:r w:rsidRPr="00CA3D41">
              <w:rPr>
                <w:rFonts w:ascii="Arial" w:hAnsi="Arial" w:cs="Arial"/>
                <w:sz w:val="20"/>
                <w:lang w:val="es-MX"/>
              </w:rPr>
              <w:t>Responden a los siguientes cuestionamientos: ¿De qué trato el cuento? ¿Qué figuras encontraron? ¿Qué fue lo más</w:t>
            </w:r>
            <w:r>
              <w:rPr>
                <w:rFonts w:ascii="Arial" w:hAnsi="Arial" w:cs="Arial"/>
                <w:sz w:val="20"/>
                <w:lang w:val="es-MX"/>
              </w:rPr>
              <w:t xml:space="preserve"> que</w:t>
            </w:r>
            <w:r w:rsidRPr="00CA3D41">
              <w:rPr>
                <w:rFonts w:ascii="Arial" w:hAnsi="Arial" w:cs="Arial"/>
                <w:sz w:val="20"/>
                <w:lang w:val="es-MX"/>
              </w:rPr>
              <w:t xml:space="preserve"> les llamó la atención?</w:t>
            </w:r>
          </w:p>
          <w:p w:rsidR="00E62598" w:rsidRDefault="00E62598" w:rsidP="00A4370F">
            <w:pPr>
              <w:jc w:val="center"/>
              <w:rPr>
                <w:rFonts w:ascii="Arial" w:hAnsi="Arial" w:cs="Arial"/>
                <w:b/>
                <w:i/>
                <w:lang w:val="es-MX"/>
              </w:rPr>
            </w:pPr>
          </w:p>
          <w:p w:rsidR="00E62598" w:rsidRDefault="00E62598" w:rsidP="00A4370F">
            <w:pPr>
              <w:rPr>
                <w:rFonts w:ascii="Arial" w:hAnsi="Arial" w:cs="Arial"/>
                <w:b/>
                <w:i/>
                <w:lang w:val="es-MX"/>
              </w:rPr>
            </w:pPr>
            <w:r>
              <w:rPr>
                <w:rFonts w:ascii="Arial" w:hAnsi="Arial" w:cs="Arial"/>
                <w:b/>
                <w:i/>
                <w:lang w:val="es-MX"/>
              </w:rPr>
              <w:t>Cierre:</w:t>
            </w:r>
          </w:p>
          <w:p w:rsidR="00E62598" w:rsidRPr="00E62598" w:rsidRDefault="00E62598" w:rsidP="00E62598">
            <w:pPr>
              <w:rPr>
                <w:rFonts w:ascii="Arial" w:hAnsi="Arial" w:cs="Arial"/>
                <w:lang w:val="es-MX"/>
              </w:rPr>
            </w:pPr>
            <w:r w:rsidRPr="00E62598">
              <w:rPr>
                <w:rFonts w:ascii="Arial" w:hAnsi="Arial" w:cs="Arial"/>
                <w:lang w:val="es-MX"/>
              </w:rPr>
              <w:t>Analiza las respuestas de sus compañeros, respondiendo:</w:t>
            </w:r>
          </w:p>
          <w:p w:rsidR="00E62598" w:rsidRPr="00E62598" w:rsidRDefault="00E62598" w:rsidP="00A4370F">
            <w:pPr>
              <w:rPr>
                <w:rFonts w:ascii="Arial" w:hAnsi="Arial" w:cs="Arial"/>
                <w:lang w:val="es-MX"/>
              </w:rPr>
            </w:pPr>
            <w:r w:rsidRPr="00E62598">
              <w:rPr>
                <w:rFonts w:ascii="Arial" w:hAnsi="Arial" w:cs="Arial"/>
                <w:lang w:val="es-MX"/>
              </w:rPr>
              <w:t>¿</w:t>
            </w:r>
            <w:proofErr w:type="gramStart"/>
            <w:r w:rsidRPr="00E62598">
              <w:rPr>
                <w:rFonts w:ascii="Arial" w:hAnsi="Arial" w:cs="Arial"/>
                <w:lang w:val="es-MX"/>
              </w:rPr>
              <w:t>y</w:t>
            </w:r>
            <w:proofErr w:type="gramEnd"/>
            <w:r w:rsidRPr="00E62598">
              <w:rPr>
                <w:rFonts w:ascii="Arial" w:hAnsi="Arial" w:cs="Arial"/>
                <w:lang w:val="es-MX"/>
              </w:rPr>
              <w:t xml:space="preserve"> cuál es la importancia de las figuras geométricas?</w:t>
            </w:r>
          </w:p>
          <w:p w:rsidR="00E62598" w:rsidRPr="00194378" w:rsidRDefault="00E62598" w:rsidP="00A4370F">
            <w:pPr>
              <w:rPr>
                <w:rFonts w:ascii="Arial" w:hAnsi="Arial" w:cs="Arial"/>
                <w:lang w:val="es-MX"/>
              </w:rPr>
            </w:pPr>
          </w:p>
          <w:p w:rsidR="00E62598" w:rsidRDefault="00E62598" w:rsidP="00A4370F">
            <w:pPr>
              <w:rPr>
                <w:rFonts w:ascii="Arial" w:hAnsi="Arial" w:cs="Arial"/>
                <w:b/>
                <w:i/>
                <w:lang w:val="es-MX"/>
              </w:rPr>
            </w:pPr>
          </w:p>
          <w:p w:rsidR="00E62598" w:rsidRDefault="00E62598" w:rsidP="00A4370F">
            <w:pPr>
              <w:rPr>
                <w:rFonts w:ascii="Arial" w:hAnsi="Arial" w:cs="Arial"/>
                <w:b/>
                <w:i/>
                <w:lang w:val="es-MX"/>
              </w:rPr>
            </w:pPr>
          </w:p>
          <w:p w:rsidR="00E62598" w:rsidRDefault="00E62598" w:rsidP="00A4370F">
            <w:pPr>
              <w:jc w:val="center"/>
              <w:rPr>
                <w:rFonts w:ascii="Arial" w:hAnsi="Arial" w:cs="Arial"/>
                <w:b/>
                <w:i/>
                <w:lang w:val="es-MX"/>
              </w:rPr>
            </w:pPr>
          </w:p>
          <w:p w:rsidR="00E62598" w:rsidRDefault="00E62598" w:rsidP="00A4370F">
            <w:pPr>
              <w:jc w:val="center"/>
              <w:rPr>
                <w:rFonts w:ascii="Arial" w:hAnsi="Arial" w:cs="Arial"/>
                <w:b/>
                <w:i/>
                <w:lang w:val="es-MX"/>
              </w:rPr>
            </w:pPr>
          </w:p>
          <w:p w:rsidR="00E62598" w:rsidRDefault="00E62598" w:rsidP="00A4370F">
            <w:pPr>
              <w:rPr>
                <w:rFonts w:ascii="Arial" w:hAnsi="Arial" w:cs="Arial"/>
                <w:b/>
                <w:i/>
                <w:lang w:val="es-MX"/>
              </w:rPr>
            </w:pPr>
          </w:p>
        </w:tc>
      </w:tr>
    </w:tbl>
    <w:p w:rsidR="00E62598" w:rsidRDefault="00E62598" w:rsidP="00E62598">
      <w:pPr>
        <w:jc w:val="both"/>
        <w:rPr>
          <w:rFonts w:ascii="Arial" w:hAnsi="Arial" w:cs="Arial"/>
          <w:b/>
          <w:i/>
          <w:color w:val="6A6A6A"/>
          <w:sz w:val="24"/>
          <w:szCs w:val="20"/>
        </w:rPr>
      </w:pPr>
    </w:p>
    <w:p w:rsidR="00E62598" w:rsidRDefault="00E62598" w:rsidP="00E62598">
      <w:pPr>
        <w:jc w:val="both"/>
        <w:rPr>
          <w:rFonts w:ascii="Arial" w:hAnsi="Arial" w:cs="Arial"/>
          <w:b/>
          <w:i/>
          <w:color w:val="6A6A6A"/>
          <w:sz w:val="24"/>
          <w:szCs w:val="20"/>
        </w:rPr>
      </w:pPr>
    </w:p>
    <w:p w:rsidR="00E62598" w:rsidRPr="00833EFE" w:rsidRDefault="00E62598" w:rsidP="00E62598">
      <w:pPr>
        <w:jc w:val="both"/>
        <w:rPr>
          <w:rFonts w:ascii="Arial" w:hAnsi="Arial" w:cs="Arial"/>
          <w:b/>
          <w:i/>
          <w:sz w:val="32"/>
        </w:rPr>
      </w:pPr>
    </w:p>
    <w:p w:rsidR="00E62598" w:rsidRDefault="00E62598" w:rsidP="00194378">
      <w:pPr>
        <w:jc w:val="both"/>
        <w:rPr>
          <w:rFonts w:ascii="Arial" w:hAnsi="Arial" w:cs="Arial"/>
          <w:b/>
          <w:i/>
          <w:color w:val="2E74B5" w:themeColor="accent1" w:themeShade="BF"/>
          <w:sz w:val="24"/>
          <w:szCs w:val="20"/>
        </w:rPr>
      </w:pPr>
    </w:p>
    <w:p w:rsidR="00E62598" w:rsidRDefault="00E62598" w:rsidP="00194378">
      <w:pPr>
        <w:jc w:val="both"/>
        <w:rPr>
          <w:rFonts w:ascii="Arial" w:hAnsi="Arial" w:cs="Arial"/>
          <w:b/>
          <w:i/>
          <w:color w:val="2E74B5" w:themeColor="accent1" w:themeShade="BF"/>
          <w:sz w:val="24"/>
          <w:szCs w:val="20"/>
        </w:rPr>
      </w:pPr>
    </w:p>
    <w:p w:rsidR="00E62598" w:rsidRDefault="00E62598" w:rsidP="00194378">
      <w:pPr>
        <w:jc w:val="both"/>
        <w:rPr>
          <w:rFonts w:ascii="Arial" w:hAnsi="Arial" w:cs="Arial"/>
          <w:b/>
          <w:i/>
          <w:color w:val="2E74B5" w:themeColor="accent1" w:themeShade="BF"/>
          <w:sz w:val="24"/>
          <w:szCs w:val="20"/>
        </w:rPr>
      </w:pPr>
    </w:p>
    <w:p w:rsidR="00E62598" w:rsidRDefault="00E62598" w:rsidP="00194378">
      <w:pPr>
        <w:jc w:val="both"/>
        <w:rPr>
          <w:rFonts w:ascii="Arial" w:hAnsi="Arial" w:cs="Arial"/>
          <w:b/>
          <w:i/>
          <w:color w:val="2E74B5" w:themeColor="accent1" w:themeShade="BF"/>
          <w:sz w:val="24"/>
          <w:szCs w:val="20"/>
        </w:rPr>
      </w:pPr>
    </w:p>
    <w:p w:rsidR="00E62598" w:rsidRDefault="00E62598" w:rsidP="00194378">
      <w:pPr>
        <w:jc w:val="both"/>
        <w:rPr>
          <w:rFonts w:ascii="Arial" w:hAnsi="Arial" w:cs="Arial"/>
          <w:b/>
          <w:i/>
          <w:color w:val="2E74B5" w:themeColor="accent1" w:themeShade="BF"/>
          <w:sz w:val="24"/>
          <w:szCs w:val="20"/>
        </w:rPr>
      </w:pPr>
    </w:p>
    <w:p w:rsidR="0086544E" w:rsidRDefault="0086544E" w:rsidP="00833EFE">
      <w:pPr>
        <w:jc w:val="both"/>
        <w:rPr>
          <w:rFonts w:ascii="Arial" w:hAnsi="Arial" w:cs="Arial"/>
          <w:b/>
          <w:i/>
          <w:color w:val="2E74B5" w:themeColor="accent1" w:themeShade="BF"/>
          <w:sz w:val="24"/>
          <w:szCs w:val="20"/>
        </w:rPr>
      </w:pPr>
    </w:p>
    <w:p w:rsidR="0086544E" w:rsidRDefault="0086544E" w:rsidP="0086544E">
      <w:pPr>
        <w:jc w:val="both"/>
        <w:rPr>
          <w:rFonts w:ascii="Arial" w:hAnsi="Arial" w:cs="Arial"/>
          <w:b/>
          <w:i/>
          <w:sz w:val="2"/>
        </w:rPr>
      </w:pPr>
    </w:p>
    <w:tbl>
      <w:tblPr>
        <w:tblStyle w:val="Tablaconcuadrcula"/>
        <w:tblW w:w="8931" w:type="dxa"/>
        <w:tblInd w:w="-459" w:type="dxa"/>
        <w:tblLook w:val="04A0" w:firstRow="1" w:lastRow="0" w:firstColumn="1" w:lastColumn="0" w:noHBand="0" w:noVBand="1"/>
      </w:tblPr>
      <w:tblGrid>
        <w:gridCol w:w="2453"/>
        <w:gridCol w:w="1620"/>
        <w:gridCol w:w="2448"/>
        <w:gridCol w:w="2410"/>
      </w:tblGrid>
      <w:tr w:rsidR="000E50AE" w:rsidTr="000E50AE">
        <w:tc>
          <w:tcPr>
            <w:tcW w:w="2453" w:type="dxa"/>
          </w:tcPr>
          <w:p w:rsidR="000E50AE" w:rsidRDefault="000E50AE" w:rsidP="00A4370F">
            <w:pPr>
              <w:jc w:val="center"/>
              <w:rPr>
                <w:rFonts w:ascii="Arial" w:hAnsi="Arial" w:cs="Arial"/>
                <w:b/>
                <w:lang w:val="es-MX"/>
              </w:rPr>
            </w:pPr>
            <w:r>
              <w:rPr>
                <w:rFonts w:ascii="Arial" w:hAnsi="Arial" w:cs="Arial"/>
                <w:b/>
                <w:lang w:val="es-MX"/>
              </w:rPr>
              <w:t>CAMPO Y COMPETENCIA</w:t>
            </w:r>
          </w:p>
        </w:tc>
        <w:tc>
          <w:tcPr>
            <w:tcW w:w="1620" w:type="dxa"/>
          </w:tcPr>
          <w:p w:rsidR="000E50AE" w:rsidRDefault="000E50AE" w:rsidP="00A4370F">
            <w:pPr>
              <w:jc w:val="center"/>
              <w:rPr>
                <w:rFonts w:ascii="Arial" w:hAnsi="Arial" w:cs="Arial"/>
                <w:b/>
                <w:lang w:val="es-MX"/>
              </w:rPr>
            </w:pPr>
            <w:r>
              <w:rPr>
                <w:rFonts w:ascii="Arial" w:hAnsi="Arial" w:cs="Arial"/>
                <w:b/>
                <w:lang w:val="es-MX"/>
              </w:rPr>
              <w:t>ASPECTO</w:t>
            </w:r>
          </w:p>
        </w:tc>
        <w:tc>
          <w:tcPr>
            <w:tcW w:w="2448" w:type="dxa"/>
          </w:tcPr>
          <w:p w:rsidR="000E50AE" w:rsidRDefault="000E50AE" w:rsidP="00A4370F">
            <w:pPr>
              <w:jc w:val="center"/>
              <w:rPr>
                <w:rFonts w:ascii="Arial" w:hAnsi="Arial" w:cs="Arial"/>
                <w:b/>
                <w:lang w:val="es-MX"/>
              </w:rPr>
            </w:pPr>
            <w:r>
              <w:rPr>
                <w:rFonts w:ascii="Arial" w:hAnsi="Arial" w:cs="Arial"/>
                <w:b/>
                <w:lang w:val="es-MX"/>
              </w:rPr>
              <w:t>APRENDIZAJE ESPERADO</w:t>
            </w:r>
          </w:p>
        </w:tc>
        <w:tc>
          <w:tcPr>
            <w:tcW w:w="2410" w:type="dxa"/>
          </w:tcPr>
          <w:p w:rsidR="000E50AE" w:rsidRPr="00896732" w:rsidRDefault="000E50AE" w:rsidP="000E50AE">
            <w:pPr>
              <w:jc w:val="center"/>
              <w:rPr>
                <w:rFonts w:ascii="Arial" w:hAnsi="Arial" w:cs="Arial"/>
                <w:b/>
                <w:lang w:val="es-MX"/>
              </w:rPr>
            </w:pPr>
            <w:r>
              <w:rPr>
                <w:rFonts w:ascii="Arial" w:hAnsi="Arial" w:cs="Arial"/>
                <w:b/>
                <w:lang w:val="es-MX"/>
              </w:rPr>
              <w:t>SECUENCIA</w:t>
            </w:r>
            <w:r w:rsidRPr="00896732">
              <w:rPr>
                <w:rFonts w:ascii="Arial" w:hAnsi="Arial" w:cs="Arial"/>
                <w:b/>
                <w:lang w:val="es-MX"/>
              </w:rPr>
              <w:t xml:space="preserve"> DIDÁCTICA</w:t>
            </w:r>
          </w:p>
        </w:tc>
      </w:tr>
      <w:tr w:rsidR="000E50AE" w:rsidTr="000E50AE">
        <w:tc>
          <w:tcPr>
            <w:tcW w:w="2453" w:type="dxa"/>
          </w:tcPr>
          <w:p w:rsidR="00E62598" w:rsidRDefault="00E62598" w:rsidP="00E62598">
            <w:pPr>
              <w:jc w:val="both"/>
              <w:rPr>
                <w:rFonts w:ascii="Arial" w:hAnsi="Arial" w:cs="Arial"/>
                <w:sz w:val="20"/>
                <w:lang w:val="es-MX"/>
              </w:rPr>
            </w:pPr>
            <w:r>
              <w:rPr>
                <w:rFonts w:ascii="Arial" w:hAnsi="Arial" w:cs="Arial"/>
                <w:sz w:val="20"/>
                <w:lang w:val="es-MX"/>
              </w:rPr>
              <w:t>COMPETENCIA:</w:t>
            </w:r>
          </w:p>
          <w:p w:rsidR="000E50AE" w:rsidRDefault="00E62598" w:rsidP="00E62598">
            <w:pPr>
              <w:jc w:val="both"/>
              <w:rPr>
                <w:rFonts w:ascii="Arial" w:hAnsi="Arial" w:cs="Arial"/>
                <w:sz w:val="20"/>
                <w:lang w:val="es-MX"/>
              </w:rPr>
            </w:pPr>
            <w:r>
              <w:rPr>
                <w:rFonts w:ascii="Arial" w:hAnsi="Arial" w:cs="Arial"/>
                <w:sz w:val="20"/>
                <w:lang w:val="es-MX"/>
              </w:rPr>
              <w:t>I</w:t>
            </w:r>
            <w:r w:rsidRPr="00CA3D41">
              <w:rPr>
                <w:rFonts w:ascii="Arial" w:hAnsi="Arial" w:cs="Arial"/>
                <w:sz w:val="20"/>
                <w:lang w:val="es-MX"/>
              </w:rPr>
              <w:t>dentifica regularidades en una secuencia, a partir de criterios de repetición, crecimiento y ordenamiento.</w:t>
            </w:r>
          </w:p>
          <w:p w:rsidR="00E62598" w:rsidRDefault="00E62598" w:rsidP="00E62598">
            <w:pPr>
              <w:pBdr>
                <w:bottom w:val="single" w:sz="12" w:space="1" w:color="auto"/>
              </w:pBdr>
              <w:jc w:val="both"/>
              <w:rPr>
                <w:rFonts w:ascii="Arial" w:hAnsi="Arial" w:cs="Arial"/>
                <w:b/>
                <w:color w:val="000000"/>
                <w:sz w:val="20"/>
                <w:lang w:val="es-MX" w:eastAsia="es-MX"/>
              </w:rPr>
            </w:pPr>
          </w:p>
          <w:p w:rsidR="00E62598" w:rsidRDefault="00E62598" w:rsidP="00E62598">
            <w:pPr>
              <w:pBdr>
                <w:bottom w:val="single" w:sz="12" w:space="1" w:color="auto"/>
              </w:pBdr>
              <w:jc w:val="both"/>
              <w:rPr>
                <w:rFonts w:ascii="Arial" w:hAnsi="Arial" w:cs="Arial"/>
                <w:b/>
                <w:color w:val="000000"/>
                <w:sz w:val="20"/>
                <w:lang w:val="es-MX" w:eastAsia="es-MX"/>
              </w:rPr>
            </w:pPr>
            <w:r w:rsidRPr="00CA3D41">
              <w:rPr>
                <w:rFonts w:ascii="Arial" w:hAnsi="Arial" w:cs="Arial"/>
                <w:b/>
                <w:color w:val="000000"/>
                <w:sz w:val="20"/>
                <w:lang w:val="es-MX" w:eastAsia="es-MX"/>
              </w:rPr>
              <w:t>APRENDIZAJE ESPERADO:</w:t>
            </w:r>
          </w:p>
          <w:p w:rsidR="00E62598" w:rsidRPr="00CA3D41" w:rsidRDefault="00E62598" w:rsidP="00E62598">
            <w:pPr>
              <w:pBdr>
                <w:bottom w:val="single" w:sz="12" w:space="1" w:color="auto"/>
              </w:pBdr>
              <w:jc w:val="both"/>
              <w:rPr>
                <w:rFonts w:ascii="Arial" w:hAnsi="Arial" w:cs="Arial"/>
                <w:b/>
                <w:color w:val="000000"/>
                <w:sz w:val="20"/>
                <w:lang w:val="es-MX" w:eastAsia="es-MX"/>
              </w:rPr>
            </w:pPr>
            <w:r w:rsidRPr="00CA3D41">
              <w:rPr>
                <w:rFonts w:ascii="Arial" w:hAnsi="Arial" w:cs="Arial"/>
                <w:sz w:val="20"/>
                <w:lang w:val="es-MX"/>
              </w:rPr>
              <w:t xml:space="preserve"> Distingue, reproduce y </w:t>
            </w:r>
            <w:r w:rsidRPr="00CA3D41">
              <w:rPr>
                <w:rFonts w:ascii="Arial" w:hAnsi="Arial" w:cs="Arial"/>
                <w:sz w:val="20"/>
                <w:lang w:val="es-NI"/>
              </w:rPr>
              <w:t>continúa patrones en forma concreta y gráfica</w:t>
            </w:r>
            <w:r w:rsidRPr="00CA3D41">
              <w:rPr>
                <w:rFonts w:ascii="Arial" w:hAnsi="Arial" w:cs="Arial"/>
                <w:color w:val="333333"/>
                <w:sz w:val="20"/>
                <w:lang w:val="es-NI"/>
              </w:rPr>
              <w:t>.</w:t>
            </w:r>
          </w:p>
          <w:p w:rsidR="00E62598" w:rsidRDefault="00E62598" w:rsidP="00A4370F">
            <w:pPr>
              <w:jc w:val="center"/>
              <w:rPr>
                <w:rFonts w:ascii="Arial" w:hAnsi="Arial" w:cs="Arial"/>
                <w:b/>
                <w:i/>
                <w:lang w:val="es-MX"/>
              </w:rPr>
            </w:pPr>
          </w:p>
        </w:tc>
        <w:tc>
          <w:tcPr>
            <w:tcW w:w="1620" w:type="dxa"/>
          </w:tcPr>
          <w:p w:rsidR="000E50AE" w:rsidRDefault="00E62598" w:rsidP="00A4370F">
            <w:pPr>
              <w:jc w:val="center"/>
              <w:rPr>
                <w:rFonts w:ascii="Arial" w:hAnsi="Arial" w:cs="Arial"/>
                <w:b/>
                <w:i/>
                <w:lang w:val="es-MX"/>
              </w:rPr>
            </w:pPr>
            <w:r>
              <w:rPr>
                <w:rFonts w:ascii="Arial" w:hAnsi="Arial" w:cs="Arial"/>
                <w:b/>
                <w:i/>
                <w:lang w:val="es-MX"/>
              </w:rPr>
              <w:t>Forma, espacio y medida.</w:t>
            </w:r>
          </w:p>
        </w:tc>
        <w:tc>
          <w:tcPr>
            <w:tcW w:w="2448" w:type="dxa"/>
          </w:tcPr>
          <w:p w:rsidR="000E50AE" w:rsidRDefault="000E50AE" w:rsidP="00E62598">
            <w:pPr>
              <w:rPr>
                <w:rFonts w:ascii="Arial" w:hAnsi="Arial" w:cs="Arial"/>
                <w:b/>
                <w:i/>
                <w:lang w:val="es-MX"/>
              </w:rPr>
            </w:pPr>
            <w:proofErr w:type="spellStart"/>
            <w:r w:rsidRPr="00833EFE">
              <w:rPr>
                <w:rFonts w:ascii="Arial" w:hAnsi="Arial" w:cs="Arial"/>
                <w:b/>
                <w:i/>
                <w:color w:val="6A6A6A"/>
                <w:sz w:val="24"/>
                <w:szCs w:val="20"/>
              </w:rPr>
              <w:t>Escucha</w:t>
            </w:r>
            <w:proofErr w:type="spellEnd"/>
            <w:r w:rsidRPr="00833EFE">
              <w:rPr>
                <w:rFonts w:ascii="Arial" w:hAnsi="Arial" w:cs="Arial"/>
                <w:b/>
                <w:i/>
                <w:color w:val="6A6A6A"/>
                <w:sz w:val="24"/>
                <w:szCs w:val="20"/>
              </w:rPr>
              <w:t xml:space="preserve"> la </w:t>
            </w:r>
            <w:proofErr w:type="spellStart"/>
            <w:r w:rsidRPr="00833EFE">
              <w:rPr>
                <w:rFonts w:ascii="Arial" w:hAnsi="Arial" w:cs="Arial"/>
                <w:b/>
                <w:i/>
                <w:color w:val="6A6A6A"/>
                <w:sz w:val="24"/>
                <w:szCs w:val="20"/>
              </w:rPr>
              <w:t>narración</w:t>
            </w:r>
            <w:proofErr w:type="spellEnd"/>
            <w:r w:rsidRPr="00833EFE">
              <w:rPr>
                <w:rFonts w:ascii="Arial" w:hAnsi="Arial" w:cs="Arial"/>
                <w:b/>
                <w:i/>
                <w:color w:val="6A6A6A"/>
                <w:sz w:val="24"/>
                <w:szCs w:val="20"/>
              </w:rPr>
              <w:t xml:space="preserve"> de </w:t>
            </w:r>
            <w:proofErr w:type="spellStart"/>
            <w:r w:rsidRPr="00833EFE">
              <w:rPr>
                <w:rFonts w:ascii="Arial" w:hAnsi="Arial" w:cs="Arial"/>
                <w:b/>
                <w:i/>
                <w:color w:val="6A6A6A"/>
                <w:sz w:val="24"/>
                <w:szCs w:val="20"/>
              </w:rPr>
              <w:t>anécdotas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cuentos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relatos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leyendas</w:t>
            </w:r>
            <w:proofErr w:type="spellEnd"/>
            <w:r w:rsidRPr="00833EFE">
              <w:rPr>
                <w:rFonts w:ascii="Arial" w:hAnsi="Arial" w:cs="Arial"/>
                <w:b/>
                <w:i/>
                <w:color w:val="6A6A6A"/>
                <w:sz w:val="24"/>
                <w:szCs w:val="20"/>
              </w:rPr>
              <w:t xml:space="preserve"> y </w:t>
            </w:r>
            <w:proofErr w:type="spellStart"/>
            <w:r w:rsidRPr="00833EFE">
              <w:rPr>
                <w:rFonts w:ascii="Arial" w:hAnsi="Arial" w:cs="Arial"/>
                <w:b/>
                <w:i/>
                <w:color w:val="6A6A6A"/>
                <w:sz w:val="24"/>
                <w:szCs w:val="20"/>
              </w:rPr>
              <w:t>fábulas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expresa</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qué</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sucesos</w:t>
            </w:r>
            <w:proofErr w:type="spellEnd"/>
            <w:r w:rsidRPr="00833EFE">
              <w:rPr>
                <w:rFonts w:ascii="Arial" w:hAnsi="Arial" w:cs="Arial"/>
                <w:b/>
                <w:i/>
                <w:color w:val="6A6A6A"/>
                <w:sz w:val="24"/>
                <w:szCs w:val="20"/>
              </w:rPr>
              <w:t xml:space="preserve"> o </w:t>
            </w:r>
            <w:proofErr w:type="spellStart"/>
            <w:r w:rsidRPr="00833EFE">
              <w:rPr>
                <w:rFonts w:ascii="Arial" w:hAnsi="Arial" w:cs="Arial"/>
                <w:b/>
                <w:i/>
                <w:color w:val="6A6A6A"/>
                <w:sz w:val="24"/>
                <w:szCs w:val="20"/>
              </w:rPr>
              <w:t>pasajes</w:t>
            </w:r>
            <w:proofErr w:type="spellEnd"/>
            <w:r w:rsidRPr="00833EFE">
              <w:rPr>
                <w:rFonts w:ascii="Arial" w:hAnsi="Arial" w:cs="Arial"/>
                <w:b/>
                <w:i/>
                <w:color w:val="6A6A6A"/>
                <w:sz w:val="24"/>
                <w:szCs w:val="20"/>
              </w:rPr>
              <w:t xml:space="preserve"> le</w:t>
            </w:r>
            <w:r w:rsidRPr="00833EFE">
              <w:rPr>
                <w:rFonts w:ascii="Arial" w:hAnsi="Arial" w:cs="Arial"/>
                <w:b/>
                <w:i/>
                <w:color w:val="6A6A6A"/>
                <w:sz w:val="28"/>
                <w:szCs w:val="23"/>
              </w:rPr>
              <w:br/>
            </w:r>
            <w:proofErr w:type="spellStart"/>
            <w:r w:rsidRPr="00833EFE">
              <w:rPr>
                <w:rFonts w:ascii="Arial" w:hAnsi="Arial" w:cs="Arial"/>
                <w:b/>
                <w:i/>
                <w:color w:val="6A6A6A"/>
                <w:sz w:val="24"/>
                <w:szCs w:val="20"/>
              </w:rPr>
              <w:t>provocan</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reacciones</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como</w:t>
            </w:r>
            <w:proofErr w:type="spellEnd"/>
            <w:r w:rsidRPr="00833EFE">
              <w:rPr>
                <w:rFonts w:ascii="Arial" w:hAnsi="Arial" w:cs="Arial"/>
                <w:b/>
                <w:i/>
                <w:color w:val="6A6A6A"/>
                <w:sz w:val="24"/>
                <w:szCs w:val="20"/>
              </w:rPr>
              <w:t xml:space="preserve"> gusto, </w:t>
            </w:r>
            <w:proofErr w:type="spellStart"/>
            <w:r w:rsidRPr="00833EFE">
              <w:rPr>
                <w:rFonts w:ascii="Arial" w:hAnsi="Arial" w:cs="Arial"/>
                <w:b/>
                <w:i/>
                <w:color w:val="6A6A6A"/>
                <w:sz w:val="24"/>
                <w:szCs w:val="20"/>
              </w:rPr>
              <w:t>sorpresa</w:t>
            </w:r>
            <w:proofErr w:type="spellEnd"/>
            <w:r w:rsidRPr="00833EFE">
              <w:rPr>
                <w:rFonts w:ascii="Arial" w:hAnsi="Arial" w:cs="Arial"/>
                <w:b/>
                <w:i/>
                <w:color w:val="6A6A6A"/>
                <w:sz w:val="24"/>
                <w:szCs w:val="20"/>
              </w:rPr>
              <w:t xml:space="preserve">, </w:t>
            </w:r>
            <w:proofErr w:type="spellStart"/>
            <w:r w:rsidRPr="00833EFE">
              <w:rPr>
                <w:rFonts w:ascii="Arial" w:hAnsi="Arial" w:cs="Arial"/>
                <w:b/>
                <w:i/>
                <w:color w:val="6A6A6A"/>
                <w:sz w:val="24"/>
                <w:szCs w:val="20"/>
              </w:rPr>
              <w:t>miedo</w:t>
            </w:r>
            <w:proofErr w:type="spellEnd"/>
            <w:r w:rsidRPr="00833EFE">
              <w:rPr>
                <w:rFonts w:ascii="Arial" w:hAnsi="Arial" w:cs="Arial"/>
                <w:b/>
                <w:i/>
                <w:color w:val="6A6A6A"/>
                <w:sz w:val="24"/>
                <w:szCs w:val="20"/>
              </w:rPr>
              <w:t xml:space="preserve"> o </w:t>
            </w:r>
            <w:proofErr w:type="spellStart"/>
            <w:r w:rsidRPr="00833EFE">
              <w:rPr>
                <w:rFonts w:ascii="Arial" w:hAnsi="Arial" w:cs="Arial"/>
                <w:b/>
                <w:i/>
                <w:color w:val="6A6A6A"/>
                <w:sz w:val="24"/>
                <w:szCs w:val="20"/>
              </w:rPr>
              <w:t>tristeza</w:t>
            </w:r>
            <w:proofErr w:type="spellEnd"/>
            <w:r w:rsidRPr="00833EFE">
              <w:rPr>
                <w:rFonts w:ascii="Arial" w:hAnsi="Arial" w:cs="Arial"/>
                <w:b/>
                <w:i/>
                <w:color w:val="6A6A6A"/>
                <w:sz w:val="24"/>
                <w:szCs w:val="20"/>
              </w:rPr>
              <w:t>.</w:t>
            </w:r>
          </w:p>
        </w:tc>
        <w:tc>
          <w:tcPr>
            <w:tcW w:w="2410" w:type="dxa"/>
          </w:tcPr>
          <w:p w:rsidR="00E62598" w:rsidRPr="001D652A" w:rsidRDefault="00E62598" w:rsidP="00E62598">
            <w:pPr>
              <w:rPr>
                <w:rFonts w:ascii="Arial" w:hAnsi="Arial" w:cs="Arial"/>
                <w:b/>
                <w:sz w:val="20"/>
                <w:u w:val="single"/>
                <w:lang w:val="es-MX"/>
              </w:rPr>
            </w:pPr>
            <w:r w:rsidRPr="001D652A">
              <w:rPr>
                <w:rFonts w:ascii="Arial" w:hAnsi="Arial" w:cs="Arial"/>
                <w:b/>
                <w:sz w:val="20"/>
                <w:u w:val="single"/>
                <w:lang w:val="es-MX"/>
              </w:rPr>
              <w:t>Inicio:</w:t>
            </w:r>
          </w:p>
          <w:p w:rsidR="00E62598" w:rsidRPr="00CA3D41" w:rsidRDefault="00E62598" w:rsidP="00E62598">
            <w:pPr>
              <w:rPr>
                <w:rFonts w:ascii="Arial" w:hAnsi="Arial" w:cs="Arial"/>
                <w:sz w:val="20"/>
                <w:lang w:val="es-MX"/>
              </w:rPr>
            </w:pPr>
            <w:r w:rsidRPr="00CA3D41">
              <w:rPr>
                <w:rFonts w:ascii="Arial" w:hAnsi="Arial" w:cs="Arial"/>
                <w:sz w:val="20"/>
                <w:lang w:val="es-MX"/>
              </w:rPr>
              <w:t xml:space="preserve">Escucha un cuento  infantil sobre las Figuras geométricas. </w:t>
            </w:r>
          </w:p>
          <w:p w:rsidR="00E62598" w:rsidRPr="00CA3D41" w:rsidRDefault="00E62598" w:rsidP="00E62598">
            <w:pPr>
              <w:rPr>
                <w:rFonts w:ascii="Arial" w:hAnsi="Arial" w:cs="Arial"/>
                <w:sz w:val="20"/>
                <w:lang w:val="es-MX"/>
              </w:rPr>
            </w:pPr>
            <w:r w:rsidRPr="00CA3D41">
              <w:rPr>
                <w:rFonts w:ascii="Arial" w:hAnsi="Arial" w:cs="Arial"/>
                <w:sz w:val="20"/>
                <w:lang w:val="es-MX"/>
              </w:rPr>
              <w:t>Responden a los siguientes cuestionamientos: ¿De qué trato el cuento? ¿Qué figuras encontraron? ¿Qué fue lo más</w:t>
            </w:r>
            <w:r>
              <w:rPr>
                <w:rFonts w:ascii="Arial" w:hAnsi="Arial" w:cs="Arial"/>
                <w:sz w:val="20"/>
                <w:lang w:val="es-MX"/>
              </w:rPr>
              <w:t xml:space="preserve"> que</w:t>
            </w:r>
            <w:r w:rsidRPr="00CA3D41">
              <w:rPr>
                <w:rFonts w:ascii="Arial" w:hAnsi="Arial" w:cs="Arial"/>
                <w:sz w:val="20"/>
                <w:lang w:val="es-MX"/>
              </w:rPr>
              <w:t xml:space="preserve"> les llamó la atención?</w:t>
            </w:r>
          </w:p>
          <w:p w:rsidR="00E62598" w:rsidRPr="00CA3D41" w:rsidRDefault="00E62598" w:rsidP="00E62598">
            <w:pPr>
              <w:rPr>
                <w:rFonts w:ascii="Arial" w:hAnsi="Arial" w:cs="Arial"/>
                <w:sz w:val="20"/>
                <w:lang w:val="es-MX"/>
              </w:rPr>
            </w:pPr>
          </w:p>
          <w:p w:rsidR="00E62598" w:rsidRPr="001D652A" w:rsidRDefault="00E62598" w:rsidP="00E62598">
            <w:pPr>
              <w:rPr>
                <w:rFonts w:ascii="Arial" w:hAnsi="Arial" w:cs="Arial"/>
                <w:b/>
                <w:sz w:val="20"/>
                <w:u w:val="single"/>
                <w:lang w:val="es-MX"/>
              </w:rPr>
            </w:pPr>
            <w:r w:rsidRPr="001D652A">
              <w:rPr>
                <w:rFonts w:ascii="Arial" w:hAnsi="Arial" w:cs="Arial"/>
                <w:b/>
                <w:sz w:val="20"/>
                <w:u w:val="single"/>
                <w:lang w:val="es-MX"/>
              </w:rPr>
              <w:t>Desarrollo:</w:t>
            </w:r>
          </w:p>
          <w:p w:rsidR="00E62598" w:rsidRPr="00CA3D41" w:rsidRDefault="00E62598" w:rsidP="00E62598">
            <w:pPr>
              <w:rPr>
                <w:rFonts w:ascii="Arial" w:hAnsi="Arial" w:cs="Arial"/>
                <w:sz w:val="20"/>
                <w:lang w:val="es-MX"/>
              </w:rPr>
            </w:pPr>
            <w:r w:rsidRPr="00CA3D41">
              <w:rPr>
                <w:rFonts w:ascii="Arial" w:hAnsi="Arial" w:cs="Arial"/>
                <w:sz w:val="20"/>
                <w:lang w:val="es-MX"/>
              </w:rPr>
              <w:t>Reconoce características de lo que es una secuencia  e identifica la secuencia de las figuras geométricas.</w:t>
            </w:r>
          </w:p>
          <w:p w:rsidR="00E62598" w:rsidRPr="00CA3D41" w:rsidRDefault="00E62598" w:rsidP="00E62598">
            <w:pPr>
              <w:rPr>
                <w:rFonts w:ascii="Arial" w:hAnsi="Arial" w:cs="Arial"/>
                <w:sz w:val="20"/>
                <w:lang w:val="es-MX"/>
              </w:rPr>
            </w:pPr>
          </w:p>
          <w:p w:rsidR="00E62598" w:rsidRPr="001D652A" w:rsidRDefault="00E62598" w:rsidP="00E62598">
            <w:pPr>
              <w:rPr>
                <w:rFonts w:ascii="Arial" w:hAnsi="Arial" w:cs="Arial"/>
                <w:b/>
                <w:sz w:val="20"/>
                <w:u w:val="single"/>
                <w:lang w:val="es-MX"/>
              </w:rPr>
            </w:pPr>
            <w:r w:rsidRPr="001D652A">
              <w:rPr>
                <w:rFonts w:ascii="Arial" w:hAnsi="Arial" w:cs="Arial"/>
                <w:b/>
                <w:sz w:val="20"/>
                <w:u w:val="single"/>
                <w:lang w:val="es-MX"/>
              </w:rPr>
              <w:t>Cierre:</w:t>
            </w:r>
          </w:p>
          <w:p w:rsidR="00E62598" w:rsidRPr="00CA3D41" w:rsidRDefault="00E62598" w:rsidP="00E62598">
            <w:pPr>
              <w:rPr>
                <w:rFonts w:ascii="Arial" w:hAnsi="Arial" w:cs="Arial"/>
                <w:sz w:val="20"/>
                <w:lang w:val="es-MX"/>
              </w:rPr>
            </w:pPr>
            <w:r w:rsidRPr="00CA3D41">
              <w:rPr>
                <w:rFonts w:ascii="Arial" w:hAnsi="Arial" w:cs="Arial"/>
                <w:sz w:val="20"/>
                <w:lang w:val="es-MX"/>
              </w:rPr>
              <w:t xml:space="preserve">Nombran las figuras geométricas </w:t>
            </w:r>
            <w:r>
              <w:rPr>
                <w:rFonts w:ascii="Arial" w:hAnsi="Arial" w:cs="Arial"/>
                <w:sz w:val="20"/>
                <w:lang w:val="es-MX"/>
              </w:rPr>
              <w:t xml:space="preserve">que observaron en las actividades identificando cada una de ellas. </w:t>
            </w:r>
          </w:p>
          <w:p w:rsidR="00E62598" w:rsidRDefault="00E62598" w:rsidP="00E62598">
            <w:pPr>
              <w:rPr>
                <w:rFonts w:ascii="Arial" w:hAnsi="Arial" w:cs="Arial"/>
                <w:b/>
                <w:i/>
                <w:lang w:val="es-MX"/>
              </w:rPr>
            </w:pPr>
          </w:p>
          <w:p w:rsidR="00E62598" w:rsidRDefault="00E62598" w:rsidP="00E62598">
            <w:pPr>
              <w:rPr>
                <w:rFonts w:ascii="Arial" w:hAnsi="Arial" w:cs="Arial"/>
                <w:b/>
                <w:i/>
                <w:lang w:val="es-MX"/>
              </w:rPr>
            </w:pPr>
          </w:p>
          <w:p w:rsidR="00FA106A" w:rsidRDefault="00FA106A" w:rsidP="00E62598">
            <w:pPr>
              <w:rPr>
                <w:rFonts w:ascii="Arial" w:hAnsi="Arial" w:cs="Arial"/>
                <w:b/>
                <w:i/>
                <w:lang w:val="es-MX"/>
              </w:rPr>
            </w:pPr>
          </w:p>
          <w:p w:rsidR="00FA106A" w:rsidRDefault="00FA106A" w:rsidP="00E62598">
            <w:pPr>
              <w:rPr>
                <w:rFonts w:ascii="Arial" w:hAnsi="Arial" w:cs="Arial"/>
                <w:b/>
                <w:i/>
                <w:lang w:val="es-MX"/>
              </w:rPr>
            </w:pPr>
          </w:p>
          <w:p w:rsidR="000E50AE" w:rsidRDefault="000E50AE" w:rsidP="00E62598">
            <w:pPr>
              <w:rPr>
                <w:rFonts w:ascii="Arial" w:hAnsi="Arial" w:cs="Arial"/>
                <w:b/>
                <w:i/>
                <w:lang w:val="es-MX"/>
              </w:rPr>
            </w:pPr>
          </w:p>
          <w:p w:rsidR="000E50AE" w:rsidRDefault="000E50AE" w:rsidP="00E62598">
            <w:pPr>
              <w:rPr>
                <w:rFonts w:ascii="Arial" w:hAnsi="Arial" w:cs="Arial"/>
                <w:b/>
                <w:i/>
                <w:lang w:val="es-MX"/>
              </w:rPr>
            </w:pPr>
          </w:p>
          <w:p w:rsidR="000E50AE" w:rsidRDefault="000E50AE" w:rsidP="00E62598">
            <w:pPr>
              <w:rPr>
                <w:rFonts w:ascii="Arial" w:hAnsi="Arial" w:cs="Arial"/>
                <w:b/>
                <w:i/>
                <w:lang w:val="es-MX"/>
              </w:rPr>
            </w:pPr>
          </w:p>
        </w:tc>
      </w:tr>
    </w:tbl>
    <w:p w:rsidR="0086544E" w:rsidRDefault="0086544E" w:rsidP="00833EFE">
      <w:pPr>
        <w:jc w:val="both"/>
        <w:rPr>
          <w:rFonts w:ascii="Arial" w:hAnsi="Arial" w:cs="Arial"/>
          <w:b/>
          <w:i/>
          <w:color w:val="6A6A6A"/>
          <w:sz w:val="24"/>
          <w:szCs w:val="20"/>
        </w:rPr>
      </w:pPr>
    </w:p>
    <w:p w:rsidR="00792CC8" w:rsidRDefault="00792CC8" w:rsidP="00833EFE">
      <w:pPr>
        <w:jc w:val="both"/>
        <w:rPr>
          <w:rFonts w:ascii="Arial" w:hAnsi="Arial" w:cs="Arial"/>
          <w:b/>
          <w:i/>
          <w:color w:val="6A6A6A"/>
          <w:sz w:val="24"/>
          <w:szCs w:val="20"/>
        </w:rPr>
      </w:pPr>
    </w:p>
    <w:p w:rsidR="008373FF" w:rsidRPr="00833EFE" w:rsidRDefault="008373FF" w:rsidP="00833EFE">
      <w:pPr>
        <w:jc w:val="both"/>
        <w:rPr>
          <w:rFonts w:ascii="Arial" w:hAnsi="Arial" w:cs="Arial"/>
          <w:b/>
          <w:i/>
          <w:sz w:val="32"/>
        </w:rPr>
      </w:pPr>
    </w:p>
    <w:p w:rsidR="001D35DB" w:rsidRDefault="001D35DB" w:rsidP="00833EFE">
      <w:pPr>
        <w:jc w:val="both"/>
      </w:pPr>
    </w:p>
    <w:sectPr w:rsidR="001D35DB" w:rsidSect="000E5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DB"/>
    <w:rsid w:val="000E50AE"/>
    <w:rsid w:val="00194378"/>
    <w:rsid w:val="001D35DB"/>
    <w:rsid w:val="003E18B1"/>
    <w:rsid w:val="00603FDC"/>
    <w:rsid w:val="00671859"/>
    <w:rsid w:val="00792CC8"/>
    <w:rsid w:val="00833EFE"/>
    <w:rsid w:val="008373FF"/>
    <w:rsid w:val="0086544E"/>
    <w:rsid w:val="008C02DA"/>
    <w:rsid w:val="00D55392"/>
    <w:rsid w:val="00E62598"/>
    <w:rsid w:val="00ED4B6C"/>
    <w:rsid w:val="00FA1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943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671859"/>
    <w:pPr>
      <w:spacing w:before="100" w:beforeAutospacing="1" w:after="0" w:line="270" w:lineRule="atLeast"/>
      <w:outlineLvl w:val="2"/>
    </w:pPr>
    <w:rPr>
      <w:rFonts w:ascii="Verdana" w:eastAsia="Times New Roman" w:hAnsi="Verdana" w:cs="Times New Roman"/>
      <w:b/>
      <w:bCs/>
      <w:color w:val="336699"/>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1859"/>
    <w:rPr>
      <w:rFonts w:ascii="Verdana" w:eastAsia="Times New Roman" w:hAnsi="Verdana" w:cs="Times New Roman"/>
      <w:b/>
      <w:bCs/>
      <w:color w:val="336699"/>
      <w:sz w:val="21"/>
      <w:szCs w:val="21"/>
      <w:lang w:eastAsia="es-MX"/>
    </w:rPr>
  </w:style>
  <w:style w:type="paragraph" w:styleId="NormalWeb">
    <w:name w:val="Normal (Web)"/>
    <w:basedOn w:val="Normal"/>
    <w:uiPriority w:val="99"/>
    <w:semiHidden/>
    <w:unhideWhenUsed/>
    <w:rsid w:val="00671859"/>
    <w:pPr>
      <w:spacing w:after="0" w:line="240" w:lineRule="auto"/>
    </w:pPr>
    <w:rPr>
      <w:rFonts w:ascii="Verdana" w:eastAsia="Times New Roman" w:hAnsi="Verdana" w:cs="Times New Roman"/>
      <w:color w:val="000000"/>
      <w:sz w:val="24"/>
      <w:szCs w:val="24"/>
      <w:lang w:eastAsia="es-MX"/>
    </w:rPr>
  </w:style>
  <w:style w:type="paragraph" w:styleId="Prrafodelista">
    <w:name w:val="List Paragraph"/>
    <w:basedOn w:val="Normal"/>
    <w:uiPriority w:val="34"/>
    <w:qFormat/>
    <w:rsid w:val="008373FF"/>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6544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19437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194378"/>
  </w:style>
  <w:style w:type="character" w:styleId="Hipervnculo">
    <w:name w:val="Hyperlink"/>
    <w:basedOn w:val="Fuentedeprrafopredeter"/>
    <w:uiPriority w:val="99"/>
    <w:semiHidden/>
    <w:unhideWhenUsed/>
    <w:rsid w:val="00194378"/>
    <w:rPr>
      <w:color w:val="0000FF"/>
      <w:u w:val="single"/>
    </w:rPr>
  </w:style>
  <w:style w:type="paragraph" w:styleId="Textodeglobo">
    <w:name w:val="Balloon Text"/>
    <w:basedOn w:val="Normal"/>
    <w:link w:val="TextodegloboCar"/>
    <w:uiPriority w:val="99"/>
    <w:semiHidden/>
    <w:unhideWhenUsed/>
    <w:rsid w:val="00194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1943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uiPriority w:val="9"/>
    <w:qFormat/>
    <w:rsid w:val="00671859"/>
    <w:pPr>
      <w:spacing w:before="100" w:beforeAutospacing="1" w:after="0" w:line="270" w:lineRule="atLeast"/>
      <w:outlineLvl w:val="2"/>
    </w:pPr>
    <w:rPr>
      <w:rFonts w:ascii="Verdana" w:eastAsia="Times New Roman" w:hAnsi="Verdana" w:cs="Times New Roman"/>
      <w:b/>
      <w:bCs/>
      <w:color w:val="336699"/>
      <w:sz w:val="21"/>
      <w:szCs w:val="21"/>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71859"/>
    <w:rPr>
      <w:rFonts w:ascii="Verdana" w:eastAsia="Times New Roman" w:hAnsi="Verdana" w:cs="Times New Roman"/>
      <w:b/>
      <w:bCs/>
      <w:color w:val="336699"/>
      <w:sz w:val="21"/>
      <w:szCs w:val="21"/>
      <w:lang w:eastAsia="es-MX"/>
    </w:rPr>
  </w:style>
  <w:style w:type="paragraph" w:styleId="NormalWeb">
    <w:name w:val="Normal (Web)"/>
    <w:basedOn w:val="Normal"/>
    <w:uiPriority w:val="99"/>
    <w:semiHidden/>
    <w:unhideWhenUsed/>
    <w:rsid w:val="00671859"/>
    <w:pPr>
      <w:spacing w:after="0" w:line="240" w:lineRule="auto"/>
    </w:pPr>
    <w:rPr>
      <w:rFonts w:ascii="Verdana" w:eastAsia="Times New Roman" w:hAnsi="Verdana" w:cs="Times New Roman"/>
      <w:color w:val="000000"/>
      <w:sz w:val="24"/>
      <w:szCs w:val="24"/>
      <w:lang w:eastAsia="es-MX"/>
    </w:rPr>
  </w:style>
  <w:style w:type="paragraph" w:styleId="Prrafodelista">
    <w:name w:val="List Paragraph"/>
    <w:basedOn w:val="Normal"/>
    <w:uiPriority w:val="34"/>
    <w:qFormat/>
    <w:rsid w:val="008373FF"/>
    <w:pPr>
      <w:spacing w:after="0" w:line="240" w:lineRule="auto"/>
      <w:ind w:left="708"/>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86544E"/>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semiHidden/>
    <w:rsid w:val="00194378"/>
    <w:rPr>
      <w:rFonts w:asciiTheme="majorHAnsi" w:eastAsiaTheme="majorEastAsia" w:hAnsiTheme="majorHAnsi" w:cstheme="majorBidi"/>
      <w:b/>
      <w:bCs/>
      <w:color w:val="5B9BD5" w:themeColor="accent1"/>
      <w:sz w:val="26"/>
      <w:szCs w:val="26"/>
    </w:rPr>
  </w:style>
  <w:style w:type="character" w:customStyle="1" w:styleId="apple-converted-space">
    <w:name w:val="apple-converted-space"/>
    <w:basedOn w:val="Fuentedeprrafopredeter"/>
    <w:rsid w:val="00194378"/>
  </w:style>
  <w:style w:type="character" w:styleId="Hipervnculo">
    <w:name w:val="Hyperlink"/>
    <w:basedOn w:val="Fuentedeprrafopredeter"/>
    <w:uiPriority w:val="99"/>
    <w:semiHidden/>
    <w:unhideWhenUsed/>
    <w:rsid w:val="00194378"/>
    <w:rPr>
      <w:color w:val="0000FF"/>
      <w:u w:val="single"/>
    </w:rPr>
  </w:style>
  <w:style w:type="paragraph" w:styleId="Textodeglobo">
    <w:name w:val="Balloon Text"/>
    <w:basedOn w:val="Normal"/>
    <w:link w:val="TextodegloboCar"/>
    <w:uiPriority w:val="99"/>
    <w:semiHidden/>
    <w:unhideWhenUsed/>
    <w:rsid w:val="00194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4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252180">
      <w:bodyDiv w:val="1"/>
      <w:marLeft w:val="0"/>
      <w:marRight w:val="0"/>
      <w:marTop w:val="0"/>
      <w:marBottom w:val="0"/>
      <w:divBdr>
        <w:top w:val="none" w:sz="0" w:space="0" w:color="auto"/>
        <w:left w:val="none" w:sz="0" w:space="0" w:color="auto"/>
        <w:bottom w:val="none" w:sz="0" w:space="0" w:color="auto"/>
        <w:right w:val="none" w:sz="0" w:space="0" w:color="auto"/>
      </w:divBdr>
      <w:divsChild>
        <w:div w:id="1524636561">
          <w:marLeft w:val="0"/>
          <w:marRight w:val="0"/>
          <w:marTop w:val="0"/>
          <w:marBottom w:val="0"/>
          <w:divBdr>
            <w:top w:val="none" w:sz="0" w:space="0" w:color="auto"/>
            <w:left w:val="none" w:sz="0" w:space="0" w:color="auto"/>
            <w:bottom w:val="none" w:sz="0" w:space="0" w:color="auto"/>
            <w:right w:val="none" w:sz="0" w:space="0" w:color="auto"/>
          </w:divBdr>
          <w:divsChild>
            <w:div w:id="318731755">
              <w:marLeft w:val="0"/>
              <w:marRight w:val="0"/>
              <w:marTop w:val="0"/>
              <w:marBottom w:val="0"/>
              <w:divBdr>
                <w:top w:val="none" w:sz="0" w:space="0" w:color="auto"/>
                <w:left w:val="none" w:sz="0" w:space="0" w:color="auto"/>
                <w:bottom w:val="none" w:sz="0" w:space="0" w:color="auto"/>
                <w:right w:val="none" w:sz="0" w:space="0" w:color="auto"/>
              </w:divBdr>
              <w:divsChild>
                <w:div w:id="790781869">
                  <w:marLeft w:val="0"/>
                  <w:marRight w:val="0"/>
                  <w:marTop w:val="0"/>
                  <w:marBottom w:val="0"/>
                  <w:divBdr>
                    <w:top w:val="none" w:sz="0" w:space="0" w:color="auto"/>
                    <w:left w:val="none" w:sz="0" w:space="0" w:color="auto"/>
                    <w:bottom w:val="none" w:sz="0" w:space="0" w:color="auto"/>
                    <w:right w:val="none" w:sz="0" w:space="0" w:color="auto"/>
                  </w:divBdr>
                  <w:divsChild>
                    <w:div w:id="1985307813">
                      <w:marLeft w:val="0"/>
                      <w:marRight w:val="0"/>
                      <w:marTop w:val="0"/>
                      <w:marBottom w:val="0"/>
                      <w:divBdr>
                        <w:top w:val="none" w:sz="0" w:space="0" w:color="auto"/>
                        <w:left w:val="none" w:sz="0" w:space="0" w:color="auto"/>
                        <w:bottom w:val="none" w:sz="0" w:space="0" w:color="auto"/>
                        <w:right w:val="none" w:sz="0" w:space="0" w:color="auto"/>
                      </w:divBdr>
                      <w:divsChild>
                        <w:div w:id="9445059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1175</Words>
  <Characters>6465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CCPA</cp:lastModifiedBy>
  <cp:revision>2</cp:revision>
  <dcterms:created xsi:type="dcterms:W3CDTF">2015-06-01T18:55:00Z</dcterms:created>
  <dcterms:modified xsi:type="dcterms:W3CDTF">2015-06-01T18:55:00Z</dcterms:modified>
</cp:coreProperties>
</file>