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08" w:rsidRPr="00103252" w:rsidRDefault="009E0408" w:rsidP="009E0408">
      <w:pPr>
        <w:jc w:val="center"/>
        <w:rPr>
          <w:b/>
          <w:sz w:val="52"/>
        </w:rPr>
      </w:pPr>
      <w:r w:rsidRPr="00103252">
        <w:rPr>
          <w:b/>
          <w:sz w:val="52"/>
        </w:rPr>
        <w:t>ESCUELA NORMAL DE EDUCACIÓN PREESCOLAR</w:t>
      </w:r>
    </w:p>
    <w:p w:rsidR="009E0408" w:rsidRPr="00103252" w:rsidRDefault="009E0408" w:rsidP="009E0408">
      <w:pPr>
        <w:jc w:val="center"/>
        <w:rPr>
          <w:b/>
          <w:sz w:val="52"/>
        </w:rPr>
      </w:pPr>
      <w:r w:rsidRPr="00103252">
        <w:rPr>
          <w:b/>
          <w:noProof/>
          <w:sz w:val="52"/>
          <w:lang w:val="es-ES" w:eastAsia="es-ES"/>
        </w:rPr>
        <w:drawing>
          <wp:inline distT="0" distB="0" distL="0" distR="0" wp14:anchorId="237FB012" wp14:editId="74925AE2">
            <wp:extent cx="2310988" cy="1711842"/>
            <wp:effectExtent l="0" t="0" r="0" b="3175"/>
            <wp:docPr id="3073" name="0 Imagen" descr="escud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0 Imagen" descr="escudo enep.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305" cy="1714299"/>
                    </a:xfrm>
                    <a:prstGeom prst="rect">
                      <a:avLst/>
                    </a:prstGeom>
                    <a:noFill/>
                    <a:extLst/>
                  </pic:spPr>
                </pic:pic>
              </a:graphicData>
            </a:graphic>
          </wp:inline>
        </w:drawing>
      </w:r>
    </w:p>
    <w:p w:rsidR="009E0408" w:rsidRPr="00103252" w:rsidRDefault="009E0408" w:rsidP="009E0408">
      <w:pPr>
        <w:jc w:val="center"/>
        <w:rPr>
          <w:b/>
          <w:sz w:val="52"/>
        </w:rPr>
      </w:pPr>
      <w:r w:rsidRPr="00103252">
        <w:rPr>
          <w:b/>
          <w:sz w:val="52"/>
        </w:rPr>
        <w:t>MATERIA</w:t>
      </w:r>
    </w:p>
    <w:p w:rsidR="009E0408" w:rsidRPr="00103252" w:rsidRDefault="009E0408" w:rsidP="009E0408">
      <w:pPr>
        <w:jc w:val="center"/>
        <w:rPr>
          <w:b/>
          <w:sz w:val="52"/>
        </w:rPr>
      </w:pPr>
      <w:r>
        <w:rPr>
          <w:b/>
          <w:sz w:val="52"/>
        </w:rPr>
        <w:t>RITMOS, CANTOS Y JUEGOS</w:t>
      </w:r>
    </w:p>
    <w:p w:rsidR="009E0408" w:rsidRPr="00103252" w:rsidRDefault="009E0408" w:rsidP="009E0408">
      <w:pPr>
        <w:jc w:val="center"/>
        <w:rPr>
          <w:b/>
          <w:sz w:val="52"/>
        </w:rPr>
      </w:pPr>
      <w:r>
        <w:rPr>
          <w:b/>
          <w:sz w:val="52"/>
        </w:rPr>
        <w:t xml:space="preserve">ACTIVIDADES EN LA </w:t>
      </w:r>
      <w:proofErr w:type="gramStart"/>
      <w:r>
        <w:rPr>
          <w:b/>
          <w:sz w:val="52"/>
        </w:rPr>
        <w:t>PRACTICA</w:t>
      </w:r>
      <w:proofErr w:type="gramEnd"/>
      <w:r>
        <w:rPr>
          <w:b/>
          <w:sz w:val="52"/>
        </w:rPr>
        <w:t xml:space="preserve"> </w:t>
      </w:r>
    </w:p>
    <w:p w:rsidR="009E0408" w:rsidRPr="00103252" w:rsidRDefault="009E0408" w:rsidP="009E0408">
      <w:pPr>
        <w:jc w:val="center"/>
        <w:rPr>
          <w:b/>
          <w:sz w:val="52"/>
        </w:rPr>
      </w:pPr>
      <w:r>
        <w:rPr>
          <w:b/>
          <w:sz w:val="52"/>
        </w:rPr>
        <w:t>MAESTRO</w:t>
      </w:r>
    </w:p>
    <w:p w:rsidR="009E0408" w:rsidRPr="00103252" w:rsidRDefault="009E0408" w:rsidP="009E0408">
      <w:pPr>
        <w:jc w:val="center"/>
        <w:rPr>
          <w:b/>
          <w:sz w:val="52"/>
        </w:rPr>
      </w:pPr>
      <w:r>
        <w:rPr>
          <w:b/>
          <w:sz w:val="52"/>
        </w:rPr>
        <w:t>JESÚS ARMANDO POSADA</w:t>
      </w:r>
    </w:p>
    <w:p w:rsidR="009E0408" w:rsidRPr="00103252" w:rsidRDefault="009E0408" w:rsidP="009E0408">
      <w:pPr>
        <w:jc w:val="center"/>
        <w:rPr>
          <w:b/>
          <w:sz w:val="52"/>
        </w:rPr>
      </w:pPr>
      <w:r w:rsidRPr="00103252">
        <w:rPr>
          <w:b/>
          <w:sz w:val="52"/>
        </w:rPr>
        <w:t>ALUMNA</w:t>
      </w:r>
    </w:p>
    <w:p w:rsidR="009E0408" w:rsidRPr="00103252" w:rsidRDefault="009E0408" w:rsidP="009E0408">
      <w:pPr>
        <w:jc w:val="center"/>
        <w:rPr>
          <w:b/>
          <w:sz w:val="52"/>
        </w:rPr>
      </w:pPr>
      <w:r>
        <w:rPr>
          <w:b/>
          <w:sz w:val="52"/>
        </w:rPr>
        <w:t>NALLELY YAZMIN TOVAR URBINA</w:t>
      </w:r>
    </w:p>
    <w:p w:rsidR="009E0408" w:rsidRDefault="009E0408" w:rsidP="009E0408">
      <w:pPr>
        <w:jc w:val="center"/>
      </w:pPr>
      <w:r>
        <w:rPr>
          <w:b/>
          <w:sz w:val="52"/>
        </w:rPr>
        <w:t>N.L 22 3C</w:t>
      </w:r>
    </w:p>
    <w:p w:rsidR="009E0408" w:rsidRDefault="009E0408">
      <w:pPr>
        <w:rPr>
          <w:rFonts w:ascii="Verdana" w:hAnsi="Verdana"/>
          <w:color w:val="000000"/>
          <w:sz w:val="23"/>
          <w:szCs w:val="23"/>
        </w:rPr>
      </w:pPr>
      <w:r>
        <w:rPr>
          <w:rFonts w:ascii="Verdana" w:hAnsi="Verdana"/>
          <w:color w:val="000000"/>
          <w:sz w:val="23"/>
          <w:szCs w:val="23"/>
        </w:rPr>
        <w:br w:type="page"/>
      </w:r>
    </w:p>
    <w:p w:rsidR="00931168" w:rsidRDefault="00931168" w:rsidP="00931168">
      <w:pPr>
        <w:jc w:val="center"/>
        <w:rPr>
          <w:rFonts w:ascii="Century Gothic" w:hAnsi="Century Gothic"/>
          <w:b/>
          <w:sz w:val="28"/>
          <w:szCs w:val="28"/>
        </w:rPr>
      </w:pPr>
      <w:r>
        <w:rPr>
          <w:rFonts w:ascii="Verdana" w:hAnsi="Verdana"/>
          <w:color w:val="000000"/>
          <w:sz w:val="23"/>
          <w:szCs w:val="23"/>
        </w:rPr>
        <w:lastRenderedPageBreak/>
        <w:t>1.- Partir de la Planeación autorizada para la jornada de mayo-junio, seleccionar 1 o 2 actividades o momentos en relación a RCJ.</w:t>
      </w:r>
      <w:r>
        <w:rPr>
          <w:rStyle w:val="apple-converted-space"/>
          <w:rFonts w:ascii="Verdana" w:hAnsi="Verdana"/>
          <w:color w:val="000000"/>
          <w:sz w:val="23"/>
          <w:szCs w:val="23"/>
        </w:rPr>
        <w:t> </w:t>
      </w:r>
    </w:p>
    <w:p w:rsidR="00931168" w:rsidRDefault="00931168" w:rsidP="00931168">
      <w:pPr>
        <w:jc w:val="center"/>
        <w:rPr>
          <w:rFonts w:ascii="Century Gothic" w:hAnsi="Century Gothic"/>
          <w:b/>
          <w:sz w:val="28"/>
          <w:szCs w:val="28"/>
        </w:rPr>
      </w:pPr>
      <w:r w:rsidRPr="00931168">
        <w:rPr>
          <w:rFonts w:ascii="Century Gothic" w:hAnsi="Century Gothic"/>
          <w:b/>
          <w:sz w:val="28"/>
          <w:szCs w:val="28"/>
        </w:rPr>
        <w:t>Nombre de la actividad: “Mi fósil</w:t>
      </w:r>
      <w:r>
        <w:rPr>
          <w:rFonts w:ascii="Century Gothic" w:hAnsi="Century Gothic"/>
          <w:b/>
          <w:sz w:val="28"/>
          <w:szCs w:val="28"/>
        </w:rPr>
        <w:t>”</w:t>
      </w:r>
    </w:p>
    <w:tbl>
      <w:tblPr>
        <w:tblStyle w:val="Tablaconcuadrcula"/>
        <w:tblpPr w:leftFromText="141" w:rightFromText="141" w:vertAnchor="page" w:horzAnchor="margin" w:tblpY="3082"/>
        <w:tblW w:w="8903" w:type="dxa"/>
        <w:tblLook w:val="04A0" w:firstRow="1" w:lastRow="0" w:firstColumn="1" w:lastColumn="0" w:noHBand="0" w:noVBand="1"/>
      </w:tblPr>
      <w:tblGrid>
        <w:gridCol w:w="6077"/>
        <w:gridCol w:w="2826"/>
      </w:tblGrid>
      <w:tr w:rsidR="009E0408" w:rsidRPr="00931168" w:rsidTr="009E0408">
        <w:trPr>
          <w:trHeight w:val="3220"/>
        </w:trPr>
        <w:tc>
          <w:tcPr>
            <w:tcW w:w="6077" w:type="dxa"/>
          </w:tcPr>
          <w:p w:rsidR="009E0408" w:rsidRPr="00931168" w:rsidRDefault="009E0408" w:rsidP="009E0408">
            <w:pPr>
              <w:rPr>
                <w:rFonts w:ascii="Century Gothic" w:hAnsi="Century Gothic" w:cstheme="minorHAnsi"/>
                <w:b/>
                <w:sz w:val="24"/>
                <w:szCs w:val="24"/>
              </w:rPr>
            </w:pPr>
            <w:bookmarkStart w:id="0" w:name="_GoBack"/>
            <w:bookmarkEnd w:id="0"/>
            <w:r w:rsidRPr="00931168">
              <w:rPr>
                <w:rFonts w:ascii="Century Gothic" w:hAnsi="Century Gothic"/>
                <w:b/>
                <w:sz w:val="24"/>
                <w:szCs w:val="24"/>
              </w:rPr>
              <w:t xml:space="preserve">Campo: </w:t>
            </w:r>
            <w:r w:rsidRPr="00931168">
              <w:rPr>
                <w:rFonts w:ascii="Century Gothic" w:hAnsi="Century Gothic" w:cstheme="minorHAnsi"/>
                <w:b/>
                <w:sz w:val="24"/>
                <w:szCs w:val="24"/>
              </w:rPr>
              <w:t>Expresión y Apreciación Artísticas</w:t>
            </w:r>
          </w:p>
          <w:p w:rsidR="009E0408" w:rsidRPr="00931168" w:rsidRDefault="009E0408" w:rsidP="009E0408">
            <w:pPr>
              <w:rPr>
                <w:rFonts w:ascii="Century Gothic" w:hAnsi="Century Gothic" w:cstheme="minorHAnsi"/>
                <w:b/>
                <w:sz w:val="24"/>
                <w:szCs w:val="24"/>
              </w:rPr>
            </w:pPr>
            <w:r w:rsidRPr="00931168">
              <w:rPr>
                <w:rFonts w:ascii="Century Gothic" w:hAnsi="Century Gothic" w:cstheme="minorHAnsi"/>
                <w:b/>
                <w:sz w:val="24"/>
                <w:szCs w:val="24"/>
              </w:rPr>
              <w:t>Aspecto: Expresión y Apreciación Visual</w:t>
            </w:r>
          </w:p>
          <w:p w:rsidR="009E0408" w:rsidRPr="00931168" w:rsidRDefault="009E0408" w:rsidP="009E0408">
            <w:pPr>
              <w:rPr>
                <w:rFonts w:ascii="Century Gothic" w:hAnsi="Century Gothic" w:cstheme="minorHAnsi"/>
                <w:b/>
                <w:sz w:val="24"/>
                <w:szCs w:val="24"/>
              </w:rPr>
            </w:pPr>
            <w:r w:rsidRPr="00931168">
              <w:rPr>
                <w:rFonts w:ascii="Century Gothic" w:hAnsi="Century Gothic" w:cstheme="minorHAnsi"/>
                <w:b/>
                <w:sz w:val="24"/>
                <w:szCs w:val="24"/>
              </w:rPr>
              <w:t>Competencia: Expresa ideas, sentimientos y fantasías mediante la creación de representaciones visuales, usando técnicas y materiales variados</w:t>
            </w:r>
          </w:p>
          <w:p w:rsidR="009E0408" w:rsidRPr="00931168" w:rsidRDefault="009E0408" w:rsidP="009E0408">
            <w:pPr>
              <w:rPr>
                <w:rFonts w:ascii="Century Gothic" w:hAnsi="Century Gothic" w:cstheme="minorHAnsi"/>
                <w:b/>
                <w:sz w:val="24"/>
                <w:szCs w:val="24"/>
              </w:rPr>
            </w:pPr>
            <w:r w:rsidRPr="00931168">
              <w:rPr>
                <w:rFonts w:ascii="Century Gothic" w:hAnsi="Century Gothic" w:cstheme="minorHAnsi"/>
                <w:b/>
                <w:sz w:val="24"/>
                <w:szCs w:val="24"/>
              </w:rPr>
              <w:t>Aprendizaje  esperado: Experimenta con materiales, herramientas y técnicas de la expresión plástica, como acuarela, pintura dactilar, acrílica, collage, crayones de cera.</w:t>
            </w:r>
          </w:p>
          <w:p w:rsidR="009E0408" w:rsidRPr="00931168" w:rsidRDefault="009E0408" w:rsidP="009E0408">
            <w:pPr>
              <w:rPr>
                <w:rFonts w:ascii="Century Gothic" w:hAnsi="Century Gothic"/>
                <w:sz w:val="24"/>
                <w:szCs w:val="24"/>
              </w:rPr>
            </w:pPr>
          </w:p>
          <w:p w:rsidR="009E0408" w:rsidRPr="00931168" w:rsidRDefault="009E0408" w:rsidP="009E0408">
            <w:pPr>
              <w:jc w:val="center"/>
              <w:rPr>
                <w:rFonts w:ascii="Century Gothic" w:hAnsi="Century Gothic"/>
                <w:sz w:val="24"/>
                <w:szCs w:val="24"/>
              </w:rPr>
            </w:pPr>
            <w:r w:rsidRPr="00931168">
              <w:rPr>
                <w:rFonts w:ascii="Century Gothic" w:hAnsi="Century Gothic"/>
                <w:sz w:val="24"/>
                <w:szCs w:val="24"/>
              </w:rPr>
              <w:t>Nombre de la actividad: “Mi fósil”</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Inicio</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Escucharan que en el pabellón 1 hay personas que se llaman paleontólogos que descubrieron fósiles de dinosaurios y gracias a eso saben que existieron.</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Desarrollo</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 xml:space="preserve">Observaran el portador de textos  con los pasos a seguir para elaborar un fósil y los realizaran </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1.- Elaborarán  una cazuela o base de plastilina</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2.- Incrustaran en la base de plastilina un dinosaurio de plástico, para marcar su forma y luego lo quitaran</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3.-Colocaran aceite en su molde de plastilina</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 xml:space="preserve">4.- Se les vaciara el yeso en su molde </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5.-Dejaran secar</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6.- Quitaran la base de plastilina</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 xml:space="preserve">7.- Pintaran su fósil </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 xml:space="preserve">Escucharan música de fondo (sonidos de dinosaurios, canciones de dinosaurio previamente aprendidas. Sonidos del desierto </w:t>
            </w:r>
            <w:proofErr w:type="spellStart"/>
            <w:r w:rsidRPr="00931168">
              <w:rPr>
                <w:rFonts w:ascii="Century Gothic" w:hAnsi="Century Gothic"/>
                <w:sz w:val="24"/>
                <w:szCs w:val="24"/>
              </w:rPr>
              <w:t>etc</w:t>
            </w:r>
            <w:proofErr w:type="spellEnd"/>
            <w:r w:rsidRPr="00931168">
              <w:rPr>
                <w:rFonts w:ascii="Century Gothic" w:hAnsi="Century Gothic"/>
                <w:sz w:val="24"/>
                <w:szCs w:val="24"/>
              </w:rPr>
              <w:t>) para que se concentren trabajando.</w:t>
            </w:r>
          </w:p>
          <w:p w:rsidR="009E0408" w:rsidRPr="00931168" w:rsidRDefault="009E0408" w:rsidP="009E0408">
            <w:pPr>
              <w:rPr>
                <w:rFonts w:ascii="Century Gothic" w:hAnsi="Century Gothic"/>
                <w:sz w:val="24"/>
                <w:szCs w:val="24"/>
              </w:rPr>
            </w:pPr>
          </w:p>
          <w:p w:rsidR="009E0408" w:rsidRPr="00931168" w:rsidRDefault="009E0408" w:rsidP="009E0408">
            <w:pPr>
              <w:rPr>
                <w:rFonts w:ascii="Century Gothic" w:hAnsi="Century Gothic"/>
                <w:sz w:val="24"/>
                <w:szCs w:val="24"/>
              </w:rPr>
            </w:pPr>
            <w:r w:rsidRPr="00931168">
              <w:rPr>
                <w:rFonts w:ascii="Century Gothic" w:hAnsi="Century Gothic"/>
                <w:sz w:val="24"/>
                <w:szCs w:val="24"/>
              </w:rPr>
              <w:t>Cierre</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Mostraran su fósil a sus compañeros</w:t>
            </w:r>
          </w:p>
        </w:tc>
        <w:tc>
          <w:tcPr>
            <w:tcW w:w="2826" w:type="dxa"/>
          </w:tcPr>
          <w:p w:rsidR="009E0408" w:rsidRPr="00931168" w:rsidRDefault="009E0408" w:rsidP="009E0408">
            <w:pPr>
              <w:rPr>
                <w:rFonts w:ascii="Century Gothic" w:hAnsi="Century Gothic"/>
                <w:sz w:val="24"/>
                <w:szCs w:val="24"/>
              </w:rPr>
            </w:pPr>
            <w:r w:rsidRPr="00931168">
              <w:rPr>
                <w:rFonts w:ascii="Century Gothic" w:hAnsi="Century Gothic"/>
                <w:sz w:val="24"/>
                <w:szCs w:val="24"/>
              </w:rPr>
              <w:t>Organización: Individual</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Material: plastilina, yeso, aceite, pintura, cartel con los pasos para hacer un fósil.</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 xml:space="preserve">Espacio: </w:t>
            </w:r>
            <w:r>
              <w:rPr>
                <w:rFonts w:ascii="Century Gothic" w:hAnsi="Century Gothic"/>
                <w:sz w:val="24"/>
                <w:szCs w:val="24"/>
              </w:rPr>
              <w:t>patio</w:t>
            </w:r>
          </w:p>
          <w:p w:rsidR="009E0408" w:rsidRPr="00931168" w:rsidRDefault="009E0408" w:rsidP="009E0408">
            <w:pPr>
              <w:rPr>
                <w:rFonts w:ascii="Century Gothic" w:hAnsi="Century Gothic"/>
                <w:sz w:val="24"/>
                <w:szCs w:val="24"/>
              </w:rPr>
            </w:pPr>
            <w:r w:rsidRPr="00931168">
              <w:rPr>
                <w:rFonts w:ascii="Century Gothic" w:hAnsi="Century Gothic"/>
                <w:sz w:val="24"/>
                <w:szCs w:val="24"/>
              </w:rPr>
              <w:t>Tiempo:</w:t>
            </w:r>
            <w:r>
              <w:rPr>
                <w:rFonts w:ascii="Century Gothic" w:hAnsi="Century Gothic"/>
                <w:sz w:val="24"/>
                <w:szCs w:val="24"/>
              </w:rPr>
              <w:t>60</w:t>
            </w:r>
            <w:r w:rsidRPr="00931168">
              <w:rPr>
                <w:rFonts w:ascii="Century Gothic" w:hAnsi="Century Gothic"/>
                <w:sz w:val="24"/>
                <w:szCs w:val="24"/>
              </w:rPr>
              <w:t xml:space="preserve"> min</w:t>
            </w:r>
          </w:p>
        </w:tc>
      </w:tr>
    </w:tbl>
    <w:p w:rsidR="009E0408" w:rsidRDefault="00931168">
      <w:pPr>
        <w:rPr>
          <w:rFonts w:ascii="Century Gothic" w:hAnsi="Century Gothic"/>
          <w:b/>
          <w:sz w:val="28"/>
          <w:szCs w:val="28"/>
        </w:rPr>
      </w:pPr>
      <w:r>
        <w:rPr>
          <w:rFonts w:ascii="Century Gothic" w:hAnsi="Century Gothic"/>
          <w:b/>
          <w:sz w:val="28"/>
          <w:szCs w:val="28"/>
        </w:rPr>
        <w:br w:type="page"/>
      </w:r>
    </w:p>
    <w:p w:rsidR="00931168" w:rsidRDefault="00931168">
      <w:pPr>
        <w:rPr>
          <w:rFonts w:ascii="Century Gothic" w:hAnsi="Century Gothic"/>
          <w:b/>
          <w:sz w:val="28"/>
          <w:szCs w:val="28"/>
        </w:rPr>
      </w:pPr>
    </w:p>
    <w:p w:rsidR="00931168" w:rsidRPr="00931168" w:rsidRDefault="00931168" w:rsidP="00931168">
      <w:pPr>
        <w:jc w:val="center"/>
        <w:rPr>
          <w:rStyle w:val="apple-converted-space"/>
          <w:rFonts w:ascii="Verdana" w:hAnsi="Verdana"/>
          <w:b/>
          <w:color w:val="000000"/>
          <w:sz w:val="23"/>
          <w:szCs w:val="23"/>
        </w:rPr>
      </w:pPr>
      <w:r w:rsidRPr="00931168">
        <w:rPr>
          <w:rFonts w:ascii="Verdana" w:hAnsi="Verdana"/>
          <w:b/>
          <w:color w:val="000000"/>
          <w:sz w:val="23"/>
          <w:szCs w:val="23"/>
        </w:rPr>
        <w:t>2.- ¿Qué expectativas o propósitos se plantearon?</w:t>
      </w:r>
      <w:r w:rsidRPr="00931168">
        <w:rPr>
          <w:rStyle w:val="apple-converted-space"/>
          <w:rFonts w:ascii="Verdana" w:hAnsi="Verdana"/>
          <w:b/>
          <w:color w:val="000000"/>
          <w:sz w:val="23"/>
          <w:szCs w:val="23"/>
        </w:rPr>
        <w:t> </w:t>
      </w:r>
    </w:p>
    <w:p w:rsidR="00931168" w:rsidRDefault="00931168" w:rsidP="00931168">
      <w:pPr>
        <w:rPr>
          <w:rStyle w:val="apple-converted-space"/>
          <w:rFonts w:ascii="Verdana" w:hAnsi="Verdana"/>
          <w:color w:val="000000"/>
          <w:sz w:val="23"/>
          <w:szCs w:val="23"/>
        </w:rPr>
      </w:pPr>
      <w:r>
        <w:rPr>
          <w:rStyle w:val="apple-converted-space"/>
          <w:rFonts w:ascii="Verdana" w:hAnsi="Verdana"/>
          <w:color w:val="000000"/>
          <w:sz w:val="23"/>
          <w:szCs w:val="23"/>
        </w:rPr>
        <w:t>En esta actividad la expectativa que se tenía era que los niños aprendieran  cual es el trabajo de un paleontólogo y como se forma un fósil y que cada uno de ellos expresara sus sentimientos mediante la creación de una representación de cómo se forma el fósil a través de la utilización del material que fue el yeso. Así como también los niños se dieran cuenta de cómo es que sabemos que existieron dinosaurios en la tierra y quienes son los encargados de descubrir todo este trabajo.</w:t>
      </w:r>
    </w:p>
    <w:p w:rsidR="00931168" w:rsidRDefault="00931168" w:rsidP="00931168">
      <w:pPr>
        <w:rPr>
          <w:rStyle w:val="apple-converted-space"/>
          <w:rFonts w:ascii="Verdana" w:hAnsi="Verdana"/>
          <w:color w:val="000000"/>
          <w:sz w:val="23"/>
          <w:szCs w:val="23"/>
        </w:rPr>
      </w:pPr>
      <w:r>
        <w:rPr>
          <w:rStyle w:val="apple-converted-space"/>
          <w:rFonts w:ascii="Verdana" w:hAnsi="Verdana"/>
          <w:color w:val="000000"/>
          <w:sz w:val="23"/>
          <w:szCs w:val="23"/>
        </w:rPr>
        <w:t xml:space="preserve">Otro </w:t>
      </w:r>
      <w:r w:rsidR="00432072">
        <w:rPr>
          <w:rStyle w:val="apple-converted-space"/>
          <w:rFonts w:ascii="Verdana" w:hAnsi="Verdana"/>
          <w:color w:val="000000"/>
          <w:sz w:val="23"/>
          <w:szCs w:val="23"/>
        </w:rPr>
        <w:t>propósito</w:t>
      </w:r>
      <w:r>
        <w:rPr>
          <w:rStyle w:val="apple-converted-space"/>
          <w:rFonts w:ascii="Verdana" w:hAnsi="Verdana"/>
          <w:color w:val="000000"/>
          <w:sz w:val="23"/>
          <w:szCs w:val="23"/>
        </w:rPr>
        <w:t xml:space="preserve"> que se </w:t>
      </w:r>
      <w:r w:rsidR="00432072">
        <w:rPr>
          <w:rStyle w:val="apple-converted-space"/>
          <w:rFonts w:ascii="Verdana" w:hAnsi="Verdana"/>
          <w:color w:val="000000"/>
          <w:sz w:val="23"/>
          <w:szCs w:val="23"/>
        </w:rPr>
        <w:t>tenía</w:t>
      </w:r>
      <w:r>
        <w:rPr>
          <w:rStyle w:val="apple-converted-space"/>
          <w:rFonts w:ascii="Verdana" w:hAnsi="Verdana"/>
          <w:color w:val="000000"/>
          <w:sz w:val="23"/>
          <w:szCs w:val="23"/>
        </w:rPr>
        <w:t xml:space="preserve"> en esta actividad era que los niños siguieran paso a paso las reglas para la elaboración del </w:t>
      </w:r>
      <w:r w:rsidR="00432072">
        <w:rPr>
          <w:rStyle w:val="apple-converted-space"/>
          <w:rFonts w:ascii="Verdana" w:hAnsi="Verdana"/>
          <w:color w:val="000000"/>
          <w:sz w:val="23"/>
          <w:szCs w:val="23"/>
        </w:rPr>
        <w:t>fósil</w:t>
      </w:r>
      <w:r>
        <w:rPr>
          <w:rStyle w:val="apple-converted-space"/>
          <w:rFonts w:ascii="Verdana" w:hAnsi="Verdana"/>
          <w:color w:val="000000"/>
          <w:sz w:val="23"/>
          <w:szCs w:val="23"/>
        </w:rPr>
        <w:t xml:space="preserve">, ya que se </w:t>
      </w:r>
      <w:r w:rsidR="00432072">
        <w:rPr>
          <w:rStyle w:val="apple-converted-space"/>
          <w:rFonts w:ascii="Verdana" w:hAnsi="Verdana"/>
          <w:color w:val="000000"/>
          <w:sz w:val="23"/>
          <w:szCs w:val="23"/>
        </w:rPr>
        <w:t>trabajó</w:t>
      </w:r>
      <w:r>
        <w:rPr>
          <w:rStyle w:val="apple-converted-space"/>
          <w:rFonts w:ascii="Verdana" w:hAnsi="Verdana"/>
          <w:color w:val="000000"/>
          <w:sz w:val="23"/>
          <w:szCs w:val="23"/>
        </w:rPr>
        <w:t xml:space="preserve"> también </w:t>
      </w:r>
      <w:r w:rsidR="00432072">
        <w:rPr>
          <w:rStyle w:val="apple-converted-space"/>
          <w:rFonts w:ascii="Verdana" w:hAnsi="Verdana"/>
          <w:color w:val="000000"/>
          <w:sz w:val="23"/>
          <w:szCs w:val="23"/>
        </w:rPr>
        <w:t>este aspecto en los niños en todas las actividades realizadas durante la práctica.</w:t>
      </w:r>
    </w:p>
    <w:p w:rsidR="00432072" w:rsidRDefault="00432072" w:rsidP="00931168">
      <w:pPr>
        <w:rPr>
          <w:rFonts w:ascii="Verdana" w:hAnsi="Verdana"/>
          <w:color w:val="000000"/>
          <w:sz w:val="23"/>
          <w:szCs w:val="23"/>
        </w:rPr>
      </w:pPr>
      <w:r>
        <w:rPr>
          <w:rFonts w:ascii="Verdana" w:hAnsi="Verdana"/>
          <w:color w:val="000000"/>
          <w:sz w:val="23"/>
          <w:szCs w:val="23"/>
        </w:rPr>
        <w:t>La expectativa que se tenía al momento de poner la música para que trabajaran, era que los niños estuvieran un poco más tranquilos trabajando, ya que se utilizaría yeso y necesitaba que los niños estuvieran relajados poniendo atención para no hacer tanto desorden con el material, así mismo los niños se imaginaran que estaban en laboratorio de un paleontólogo, escuchando los sonidos de los dinosaurios y del desierto en donde muchos de estos se encuentran.</w:t>
      </w:r>
    </w:p>
    <w:p w:rsidR="00432072" w:rsidRDefault="00931168" w:rsidP="00931168">
      <w:pPr>
        <w:rPr>
          <w:rFonts w:ascii="Verdana" w:hAnsi="Verdana"/>
          <w:b/>
          <w:color w:val="000000"/>
          <w:sz w:val="23"/>
          <w:szCs w:val="23"/>
        </w:rPr>
      </w:pPr>
      <w:r>
        <w:rPr>
          <w:rFonts w:ascii="Verdana" w:hAnsi="Verdana"/>
          <w:color w:val="000000"/>
          <w:sz w:val="23"/>
          <w:szCs w:val="23"/>
        </w:rPr>
        <w:br/>
      </w:r>
      <w:r w:rsidRPr="00931168">
        <w:rPr>
          <w:rFonts w:ascii="Verdana" w:hAnsi="Verdana"/>
          <w:b/>
          <w:color w:val="000000"/>
          <w:sz w:val="23"/>
          <w:szCs w:val="23"/>
        </w:rPr>
        <w:t>3.- ¿Cuál fue la realidad de la Práctica? ¿Por qué?</w:t>
      </w:r>
    </w:p>
    <w:p w:rsidR="00432072" w:rsidRPr="00432072" w:rsidRDefault="00432072" w:rsidP="00931168">
      <w:pPr>
        <w:rPr>
          <w:rFonts w:ascii="Verdana" w:hAnsi="Verdana"/>
          <w:color w:val="000000"/>
          <w:sz w:val="23"/>
          <w:szCs w:val="23"/>
        </w:rPr>
      </w:pPr>
      <w:r w:rsidRPr="00432072">
        <w:rPr>
          <w:rFonts w:ascii="Verdana" w:hAnsi="Verdana"/>
          <w:color w:val="000000"/>
          <w:sz w:val="23"/>
          <w:szCs w:val="23"/>
        </w:rPr>
        <w:t>La realidad en esta actividad fue que los niños se interesaron</w:t>
      </w:r>
      <w:r>
        <w:rPr>
          <w:rFonts w:ascii="Verdana" w:hAnsi="Verdana"/>
          <w:b/>
          <w:color w:val="000000"/>
          <w:sz w:val="23"/>
          <w:szCs w:val="23"/>
        </w:rPr>
        <w:t xml:space="preserve"> </w:t>
      </w:r>
      <w:r w:rsidRPr="00432072">
        <w:rPr>
          <w:rFonts w:ascii="Verdana" w:hAnsi="Verdana"/>
          <w:color w:val="000000"/>
          <w:sz w:val="23"/>
          <w:szCs w:val="23"/>
        </w:rPr>
        <w:t>mucho por saber el trabajo de un paleontólogo y como es que realizaba este trabajo y en donde trabajaban.</w:t>
      </w:r>
    </w:p>
    <w:p w:rsidR="00432072" w:rsidRDefault="00432072" w:rsidP="00931168">
      <w:pPr>
        <w:rPr>
          <w:rFonts w:ascii="Verdana" w:hAnsi="Verdana"/>
          <w:color w:val="000000"/>
          <w:sz w:val="23"/>
          <w:szCs w:val="23"/>
        </w:rPr>
      </w:pPr>
      <w:r w:rsidRPr="00432072">
        <w:rPr>
          <w:rFonts w:ascii="Verdana" w:hAnsi="Verdana"/>
          <w:color w:val="000000"/>
          <w:sz w:val="23"/>
          <w:szCs w:val="23"/>
        </w:rPr>
        <w:t>Les llamo mucho la atención la palabra fósil, ya que es una palabra nueva al igual que paleontólogo que se agregó a su vocabulario. Los niños que tienen un apasionamiento por los dinosaurios, expresaron que quería ser paleontólogos porque querían saber todos los nombres de los dinosaurios y explorar los huesos de estos.</w:t>
      </w:r>
    </w:p>
    <w:p w:rsidR="00432072" w:rsidRDefault="00432072" w:rsidP="00931168">
      <w:pPr>
        <w:rPr>
          <w:rFonts w:ascii="Verdana" w:hAnsi="Verdana"/>
          <w:color w:val="000000"/>
          <w:sz w:val="23"/>
          <w:szCs w:val="23"/>
        </w:rPr>
      </w:pPr>
      <w:r>
        <w:rPr>
          <w:rFonts w:ascii="Verdana" w:hAnsi="Verdana"/>
          <w:color w:val="000000"/>
          <w:sz w:val="23"/>
          <w:szCs w:val="23"/>
        </w:rPr>
        <w:t xml:space="preserve">Al momento de trabajar con el yeso fue un poco complicado que los niños siguieran las instrucciones ya que algunos se adelantaban a colocar los materiales. </w:t>
      </w:r>
    </w:p>
    <w:p w:rsidR="00432072" w:rsidRDefault="00432072" w:rsidP="00931168">
      <w:pPr>
        <w:rPr>
          <w:rFonts w:ascii="Verdana" w:hAnsi="Verdana"/>
          <w:color w:val="000000"/>
          <w:sz w:val="23"/>
          <w:szCs w:val="23"/>
        </w:rPr>
      </w:pPr>
      <w:r>
        <w:rPr>
          <w:rFonts w:ascii="Verdana" w:hAnsi="Verdana"/>
          <w:color w:val="000000"/>
          <w:sz w:val="23"/>
          <w:szCs w:val="23"/>
        </w:rPr>
        <w:t xml:space="preserve">Pero a pesar de eso, los niños estaban encantados escuchando los sonidos de los dinosaurios mientras trabajaban y en alguna ocasión cuando se escuchó la canción de dinosaurio que se aprendieron antes la empezaron a cantar y se concentraron más al estar pintando su fósil. Ya </w:t>
      </w:r>
      <w:r>
        <w:rPr>
          <w:rFonts w:ascii="Verdana" w:hAnsi="Verdana"/>
          <w:color w:val="000000"/>
          <w:sz w:val="23"/>
          <w:szCs w:val="23"/>
        </w:rPr>
        <w:lastRenderedPageBreak/>
        <w:t>que también se les dio la indicación de que se tenía que escuchar más la música que sus voces y entre ellos mismo se callaban para poder escuchar la música y los sonidos de los dinosaurios.</w:t>
      </w:r>
    </w:p>
    <w:p w:rsidR="00432072" w:rsidRDefault="00432072" w:rsidP="00931168">
      <w:pPr>
        <w:rPr>
          <w:rFonts w:ascii="Verdana" w:hAnsi="Verdana"/>
          <w:color w:val="000000"/>
          <w:sz w:val="23"/>
          <w:szCs w:val="23"/>
        </w:rPr>
      </w:pPr>
      <w:r>
        <w:rPr>
          <w:rFonts w:ascii="Verdana" w:hAnsi="Verdana"/>
          <w:color w:val="000000"/>
          <w:sz w:val="23"/>
          <w:szCs w:val="23"/>
        </w:rPr>
        <w:t>Al realizar esta actividad me di cuenta que es un poco complicado trabajar con yeso, pero a pesar de eso cuando le ponemos música a los niños para que trabajan están mucho más relajados haciendo las actividades planteadas y más si la música que escuchan es de su agrado.</w:t>
      </w:r>
    </w:p>
    <w:p w:rsidR="00432072" w:rsidRDefault="00432072" w:rsidP="00931168">
      <w:pPr>
        <w:rPr>
          <w:rFonts w:ascii="Verdana" w:hAnsi="Verdana"/>
          <w:color w:val="000000"/>
          <w:sz w:val="23"/>
          <w:szCs w:val="23"/>
        </w:rPr>
      </w:pPr>
    </w:p>
    <w:p w:rsidR="00432072" w:rsidRDefault="00432072" w:rsidP="00931168">
      <w:pPr>
        <w:rPr>
          <w:rFonts w:ascii="Verdana" w:hAnsi="Verdana"/>
          <w:color w:val="000000"/>
          <w:sz w:val="23"/>
          <w:szCs w:val="23"/>
        </w:rPr>
      </w:pPr>
    </w:p>
    <w:p w:rsidR="00432072" w:rsidRPr="00432072" w:rsidRDefault="00432072" w:rsidP="00931168">
      <w:pPr>
        <w:rPr>
          <w:rFonts w:ascii="Verdana" w:hAnsi="Verdana"/>
          <w:color w:val="000000"/>
          <w:sz w:val="23"/>
          <w:szCs w:val="23"/>
        </w:rPr>
      </w:pPr>
      <w:r>
        <w:rPr>
          <w:rFonts w:ascii="Verdana" w:hAnsi="Verdana"/>
          <w:noProof/>
          <w:color w:val="000000"/>
          <w:sz w:val="23"/>
          <w:szCs w:val="23"/>
          <w:lang w:val="es-ES" w:eastAsia="es-ES"/>
        </w:rPr>
        <w:drawing>
          <wp:anchor distT="0" distB="0" distL="114300" distR="114300" simplePos="0" relativeHeight="251658240" behindDoc="0" locked="0" layoutInCell="1" allowOverlap="1" wp14:anchorId="42AE0B59" wp14:editId="29F6244F">
            <wp:simplePos x="0" y="0"/>
            <wp:positionH relativeFrom="column">
              <wp:posOffset>2822014</wp:posOffset>
            </wp:positionH>
            <wp:positionV relativeFrom="paragraph">
              <wp:posOffset>8713</wp:posOffset>
            </wp:positionV>
            <wp:extent cx="2966484" cy="2594344"/>
            <wp:effectExtent l="0" t="0" r="571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621_00193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6085" cy="259399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0000"/>
          <w:sz w:val="23"/>
          <w:szCs w:val="23"/>
          <w:lang w:val="es-ES" w:eastAsia="es-ES"/>
        </w:rPr>
        <w:drawing>
          <wp:anchor distT="0" distB="0" distL="114300" distR="114300" simplePos="0" relativeHeight="251660288" behindDoc="1" locked="0" layoutInCell="1" allowOverlap="1" wp14:anchorId="62DBAF68" wp14:editId="20E51847">
            <wp:simplePos x="0" y="0"/>
            <wp:positionH relativeFrom="column">
              <wp:posOffset>-399651</wp:posOffset>
            </wp:positionH>
            <wp:positionV relativeFrom="paragraph">
              <wp:posOffset>8713</wp:posOffset>
            </wp:positionV>
            <wp:extent cx="2902688" cy="2594344"/>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621_00193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2415" cy="2594100"/>
                    </a:xfrm>
                    <a:prstGeom prst="rect">
                      <a:avLst/>
                    </a:prstGeom>
                  </pic:spPr>
                </pic:pic>
              </a:graphicData>
            </a:graphic>
            <wp14:sizeRelH relativeFrom="page">
              <wp14:pctWidth>0</wp14:pctWidth>
            </wp14:sizeRelH>
            <wp14:sizeRelV relativeFrom="page">
              <wp14:pctHeight>0</wp14:pctHeight>
            </wp14:sizeRelV>
          </wp:anchor>
        </w:drawing>
      </w:r>
    </w:p>
    <w:p w:rsidR="00B43C05" w:rsidRDefault="005621EE" w:rsidP="00931168">
      <w:pPr>
        <w:rPr>
          <w:rStyle w:val="apple-converted-space"/>
          <w:rFonts w:ascii="Verdana" w:hAnsi="Verdana"/>
          <w:b/>
          <w:color w:val="000000"/>
          <w:sz w:val="23"/>
          <w:szCs w:val="23"/>
        </w:rPr>
      </w:pPr>
      <w:r>
        <w:rPr>
          <w:rFonts w:ascii="Verdana" w:hAnsi="Verdana"/>
          <w:noProof/>
          <w:color w:val="000000"/>
          <w:sz w:val="23"/>
          <w:szCs w:val="23"/>
          <w:lang w:val="es-ES" w:eastAsia="es-ES"/>
        </w:rPr>
        <w:drawing>
          <wp:anchor distT="0" distB="0" distL="114300" distR="114300" simplePos="0" relativeHeight="251661312" behindDoc="0" locked="0" layoutInCell="1" allowOverlap="1" wp14:anchorId="76E7C8CA" wp14:editId="350EF7C7">
            <wp:simplePos x="0" y="0"/>
            <wp:positionH relativeFrom="column">
              <wp:posOffset>727400</wp:posOffset>
            </wp:positionH>
            <wp:positionV relativeFrom="paragraph">
              <wp:posOffset>2622461</wp:posOffset>
            </wp:positionV>
            <wp:extent cx="3817088" cy="2923954"/>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617_10015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651" cy="2923619"/>
                    </a:xfrm>
                    <a:prstGeom prst="rect">
                      <a:avLst/>
                    </a:prstGeom>
                  </pic:spPr>
                </pic:pic>
              </a:graphicData>
            </a:graphic>
            <wp14:sizeRelH relativeFrom="page">
              <wp14:pctWidth>0</wp14:pctWidth>
            </wp14:sizeRelH>
            <wp14:sizeRelV relativeFrom="page">
              <wp14:pctHeight>0</wp14:pctHeight>
            </wp14:sizeRelV>
          </wp:anchor>
        </w:drawing>
      </w:r>
      <w:r w:rsidR="00931168" w:rsidRPr="00931168">
        <w:rPr>
          <w:rStyle w:val="apple-converted-space"/>
          <w:rFonts w:ascii="Verdana" w:hAnsi="Verdana"/>
          <w:b/>
          <w:color w:val="000000"/>
          <w:sz w:val="23"/>
          <w:szCs w:val="23"/>
        </w:rPr>
        <w:t> </w:t>
      </w:r>
    </w:p>
    <w:p w:rsidR="009E0408" w:rsidRDefault="009E0408">
      <w:pPr>
        <w:rPr>
          <w:rStyle w:val="apple-converted-space"/>
          <w:rFonts w:ascii="Verdana" w:hAnsi="Verdana"/>
          <w:b/>
          <w:color w:val="000000"/>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Pr="009E0408" w:rsidRDefault="009E0408" w:rsidP="009E0408">
      <w:pPr>
        <w:rPr>
          <w:rFonts w:ascii="Verdana" w:hAnsi="Verdana"/>
          <w:sz w:val="23"/>
          <w:szCs w:val="23"/>
        </w:rPr>
      </w:pPr>
    </w:p>
    <w:p w:rsidR="009E0408" w:rsidRDefault="009E0408">
      <w:pPr>
        <w:rPr>
          <w:rFonts w:ascii="Verdana" w:hAnsi="Verdana"/>
          <w:sz w:val="23"/>
          <w:szCs w:val="23"/>
        </w:rPr>
      </w:pPr>
    </w:p>
    <w:p w:rsidR="00B43C05" w:rsidRDefault="009E0408" w:rsidP="009E0408">
      <w:pPr>
        <w:tabs>
          <w:tab w:val="left" w:pos="7736"/>
        </w:tabs>
        <w:rPr>
          <w:rStyle w:val="apple-converted-space"/>
          <w:rFonts w:ascii="Verdana" w:hAnsi="Verdana"/>
          <w:b/>
          <w:color w:val="000000"/>
          <w:sz w:val="23"/>
          <w:szCs w:val="23"/>
        </w:rPr>
      </w:pPr>
      <w:r>
        <w:rPr>
          <w:rFonts w:ascii="Verdana" w:hAnsi="Verdana"/>
          <w:sz w:val="23"/>
          <w:szCs w:val="23"/>
        </w:rPr>
        <w:tab/>
      </w:r>
    </w:p>
    <w:sectPr w:rsidR="00B43C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68"/>
    <w:rsid w:val="00432072"/>
    <w:rsid w:val="005621EE"/>
    <w:rsid w:val="00931168"/>
    <w:rsid w:val="009E0408"/>
    <w:rsid w:val="00B43C05"/>
    <w:rsid w:val="00C14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68"/>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1168"/>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31168"/>
  </w:style>
  <w:style w:type="paragraph" w:styleId="Textodeglobo">
    <w:name w:val="Balloon Text"/>
    <w:basedOn w:val="Normal"/>
    <w:link w:val="TextodegloboCar"/>
    <w:uiPriority w:val="99"/>
    <w:semiHidden/>
    <w:unhideWhenUsed/>
    <w:rsid w:val="004320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072"/>
    <w:rPr>
      <w:rFonts w:ascii="Tahoma" w:eastAsiaTheme="minorEastAsia" w:hAnsi="Tahoma" w:cs="Tahoma"/>
      <w:sz w:val="16"/>
      <w:szCs w:val="1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68"/>
    <w:rPr>
      <w:rFonts w:eastAsiaTheme="minorEastAsia"/>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1168"/>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31168"/>
  </w:style>
  <w:style w:type="paragraph" w:styleId="Textodeglobo">
    <w:name w:val="Balloon Text"/>
    <w:basedOn w:val="Normal"/>
    <w:link w:val="TextodegloboCar"/>
    <w:uiPriority w:val="99"/>
    <w:semiHidden/>
    <w:unhideWhenUsed/>
    <w:rsid w:val="004320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2072"/>
    <w:rPr>
      <w:rFonts w:ascii="Tahoma" w:eastAsiaTheme="minorEastAsia" w:hAnsi="Tahoma" w:cs="Tahoma"/>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677</Words>
  <Characters>3727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nallely yazmin tovar urbina</dc:creator>
  <cp:lastModifiedBy>nallely yazmin tovar urbina</cp:lastModifiedBy>
  <cp:revision>3</cp:revision>
  <cp:lastPrinted>2015-06-22T13:17:00Z</cp:lastPrinted>
  <dcterms:created xsi:type="dcterms:W3CDTF">2015-06-22T12:53:00Z</dcterms:created>
  <dcterms:modified xsi:type="dcterms:W3CDTF">2015-06-24T02:27:00Z</dcterms:modified>
</cp:coreProperties>
</file>