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9F" w:rsidRPr="00E027F9" w:rsidRDefault="0003049F" w:rsidP="0003049F">
      <w:pPr>
        <w:spacing w:line="360" w:lineRule="auto"/>
        <w:jc w:val="center"/>
        <w:rPr>
          <w:rFonts w:ascii="Century Gothic" w:hAnsi="Century Gothic"/>
          <w:b/>
          <w:sz w:val="44"/>
          <w:szCs w:val="44"/>
        </w:rPr>
      </w:pPr>
      <w:r w:rsidRPr="00E027F9">
        <w:rPr>
          <w:rFonts w:ascii="Century Gothic" w:hAnsi="Century Gothic"/>
          <w:b/>
          <w:sz w:val="44"/>
          <w:szCs w:val="44"/>
        </w:rPr>
        <w:t>ESCUELA NORMAL DE EDUCACION PREESCOLAR</w:t>
      </w:r>
    </w:p>
    <w:p w:rsidR="0003049F" w:rsidRPr="00E027F9" w:rsidRDefault="0003049F" w:rsidP="0003049F">
      <w:pPr>
        <w:spacing w:line="360" w:lineRule="auto"/>
        <w:jc w:val="center"/>
        <w:rPr>
          <w:rFonts w:ascii="Century Gothic" w:hAnsi="Century Gothic"/>
          <w:b/>
          <w:sz w:val="44"/>
          <w:szCs w:val="44"/>
        </w:rPr>
      </w:pPr>
      <w:r w:rsidRPr="00E027F9">
        <w:rPr>
          <w:rFonts w:ascii="Century Gothic" w:hAnsi="Century Gothic"/>
          <w:b/>
          <w:noProof/>
          <w:sz w:val="44"/>
          <w:szCs w:val="44"/>
          <w:lang w:eastAsia="es-MX"/>
        </w:rPr>
        <w:drawing>
          <wp:inline distT="0" distB="0" distL="0" distR="0">
            <wp:extent cx="1713210" cy="1268569"/>
            <wp:effectExtent l="0" t="0" r="0" b="0"/>
            <wp:docPr id="2" name="Picture 1" descr="http://www.comimsa.edu.mx/sistemainn/sin2/img/educacion%20superior/Escuela%20Normal%20de%20Educaci%C3%B3n%20Preescolar%20del%20Estado%20de%20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imsa.edu.mx/sistemainn/sin2/img/educacion%20superior/Escuela%20Normal%20de%20Educaci%C3%B3n%20Preescolar%20del%20Estado%20de%20Coahuila.gif"/>
                    <pic:cNvPicPr>
                      <a:picLocks noChangeAspect="1" noChangeArrowheads="1"/>
                    </pic:cNvPicPr>
                  </pic:nvPicPr>
                  <pic:blipFill>
                    <a:blip r:embed="rId4"/>
                    <a:srcRect/>
                    <a:stretch>
                      <a:fillRect/>
                    </a:stretch>
                  </pic:blipFill>
                  <pic:spPr bwMode="auto">
                    <a:xfrm>
                      <a:off x="0" y="0"/>
                      <a:ext cx="1716257" cy="1270825"/>
                    </a:xfrm>
                    <a:prstGeom prst="rect">
                      <a:avLst/>
                    </a:prstGeom>
                    <a:noFill/>
                    <a:ln w="9525">
                      <a:noFill/>
                      <a:miter lim="800000"/>
                      <a:headEnd/>
                      <a:tailEnd/>
                    </a:ln>
                  </pic:spPr>
                </pic:pic>
              </a:graphicData>
            </a:graphic>
          </wp:inline>
        </w:drawing>
      </w:r>
    </w:p>
    <w:p w:rsidR="0003049F" w:rsidRDefault="0003049F" w:rsidP="0003049F">
      <w:pPr>
        <w:spacing w:line="360" w:lineRule="auto"/>
        <w:jc w:val="center"/>
        <w:rPr>
          <w:rFonts w:ascii="Century Gothic" w:hAnsi="Century Gothic"/>
          <w:b/>
          <w:sz w:val="44"/>
          <w:szCs w:val="44"/>
        </w:rPr>
      </w:pPr>
      <w:r w:rsidRPr="00E027F9">
        <w:rPr>
          <w:rFonts w:ascii="Century Gothic" w:hAnsi="Century Gothic"/>
          <w:b/>
          <w:sz w:val="44"/>
          <w:szCs w:val="44"/>
        </w:rPr>
        <w:t>Filosofía de la Educación</w:t>
      </w:r>
    </w:p>
    <w:p w:rsidR="0003049F" w:rsidRDefault="0003049F" w:rsidP="0003049F">
      <w:pPr>
        <w:spacing w:line="360" w:lineRule="auto"/>
        <w:jc w:val="both"/>
        <w:rPr>
          <w:rFonts w:ascii="Arial" w:hAnsi="Arial" w:cs="Arial"/>
        </w:rPr>
      </w:pPr>
    </w:p>
    <w:p w:rsidR="0003049F" w:rsidRPr="0003049F" w:rsidRDefault="0003049F" w:rsidP="0003049F">
      <w:pPr>
        <w:spacing w:line="360" w:lineRule="auto"/>
        <w:jc w:val="center"/>
        <w:rPr>
          <w:rFonts w:ascii="Century Gothic" w:hAnsi="Century Gothic" w:cs="Arial"/>
          <w:b/>
          <w:sz w:val="44"/>
        </w:rPr>
      </w:pPr>
      <w:r w:rsidRPr="0003049F">
        <w:rPr>
          <w:rFonts w:ascii="Century Gothic" w:hAnsi="Century Gothic" w:cs="Arial"/>
          <w:b/>
          <w:sz w:val="44"/>
        </w:rPr>
        <w:t>La educación como herramienta de cambio</w:t>
      </w:r>
    </w:p>
    <w:p w:rsidR="0003049F" w:rsidRPr="00E027F9" w:rsidRDefault="0003049F" w:rsidP="0003049F">
      <w:pPr>
        <w:spacing w:line="360" w:lineRule="auto"/>
        <w:jc w:val="center"/>
        <w:rPr>
          <w:rFonts w:ascii="Century Gothic" w:hAnsi="Century Gothic"/>
          <w:b/>
          <w:color w:val="000000"/>
          <w:sz w:val="44"/>
          <w:szCs w:val="44"/>
        </w:rPr>
      </w:pPr>
      <w:r>
        <w:rPr>
          <w:rFonts w:ascii="Century Gothic" w:hAnsi="Century Gothic"/>
          <w:b/>
          <w:color w:val="000000"/>
          <w:sz w:val="44"/>
          <w:szCs w:val="44"/>
        </w:rPr>
        <w:t>Maestra: Marcia Elizabeth Jiménez de Hoyos</w:t>
      </w:r>
    </w:p>
    <w:p w:rsidR="0003049F" w:rsidRPr="00E027F9" w:rsidRDefault="0003049F" w:rsidP="0003049F">
      <w:pPr>
        <w:spacing w:line="360" w:lineRule="auto"/>
        <w:jc w:val="center"/>
        <w:rPr>
          <w:rFonts w:ascii="Century Gothic" w:hAnsi="Century Gothic"/>
          <w:b/>
          <w:sz w:val="44"/>
          <w:szCs w:val="44"/>
        </w:rPr>
      </w:pPr>
      <w:r w:rsidRPr="00E027F9">
        <w:rPr>
          <w:rFonts w:ascii="Century Gothic" w:hAnsi="Century Gothic"/>
          <w:b/>
          <w:sz w:val="44"/>
          <w:szCs w:val="44"/>
        </w:rPr>
        <w:t>Gabriela Martínez Adán</w:t>
      </w:r>
    </w:p>
    <w:p w:rsidR="0003049F" w:rsidRPr="00E027F9" w:rsidRDefault="0003049F" w:rsidP="0003049F">
      <w:pPr>
        <w:spacing w:line="360" w:lineRule="auto"/>
        <w:jc w:val="center"/>
        <w:rPr>
          <w:rFonts w:ascii="Century Gothic" w:hAnsi="Century Gothic"/>
          <w:b/>
          <w:sz w:val="44"/>
          <w:szCs w:val="44"/>
        </w:rPr>
      </w:pPr>
      <w:r w:rsidRPr="00E027F9">
        <w:rPr>
          <w:rFonts w:ascii="Century Gothic" w:hAnsi="Century Gothic"/>
          <w:b/>
          <w:sz w:val="44"/>
          <w:szCs w:val="44"/>
        </w:rPr>
        <w:t>N.L: 13</w:t>
      </w:r>
    </w:p>
    <w:p w:rsidR="0003049F" w:rsidRDefault="0003049F" w:rsidP="0003049F">
      <w:pPr>
        <w:spacing w:line="360" w:lineRule="auto"/>
        <w:jc w:val="center"/>
        <w:rPr>
          <w:rFonts w:ascii="Century Gothic" w:hAnsi="Century Gothic"/>
          <w:b/>
          <w:sz w:val="44"/>
          <w:szCs w:val="44"/>
        </w:rPr>
      </w:pPr>
      <w:r>
        <w:rPr>
          <w:rFonts w:ascii="Century Gothic" w:hAnsi="Century Gothic"/>
          <w:b/>
          <w:sz w:val="44"/>
          <w:szCs w:val="44"/>
        </w:rPr>
        <w:t>22.06</w:t>
      </w:r>
      <w:r w:rsidRPr="00E027F9">
        <w:rPr>
          <w:rFonts w:ascii="Century Gothic" w:hAnsi="Century Gothic"/>
          <w:b/>
          <w:sz w:val="44"/>
          <w:szCs w:val="44"/>
        </w:rPr>
        <w:t>.15</w:t>
      </w:r>
    </w:p>
    <w:p w:rsidR="0003049F" w:rsidRDefault="0003049F" w:rsidP="0003049F">
      <w:pPr>
        <w:spacing w:line="360" w:lineRule="auto"/>
        <w:jc w:val="center"/>
        <w:rPr>
          <w:rFonts w:ascii="Century Gothic" w:hAnsi="Century Gothic"/>
          <w:b/>
          <w:sz w:val="44"/>
          <w:szCs w:val="44"/>
        </w:rPr>
      </w:pPr>
    </w:p>
    <w:p w:rsidR="001E57C0" w:rsidRDefault="001E57C0" w:rsidP="001E57C0">
      <w:pPr>
        <w:jc w:val="both"/>
        <w:rPr>
          <w:rFonts w:ascii="Cambria" w:hAnsi="Cambria" w:cs="Cambria"/>
          <w:color w:val="000000"/>
          <w:sz w:val="22"/>
          <w:szCs w:val="22"/>
          <w:lang w:val="es-ES"/>
        </w:rPr>
      </w:pPr>
    </w:p>
    <w:p w:rsidR="009748DF" w:rsidRDefault="009748DF">
      <w:pPr>
        <w:rPr>
          <w:lang w:val="es-ES"/>
        </w:rPr>
      </w:pPr>
    </w:p>
    <w:p w:rsidR="001E57C0" w:rsidRDefault="001E57C0">
      <w:pPr>
        <w:rPr>
          <w:lang w:val="es-ES"/>
        </w:rPr>
      </w:pPr>
    </w:p>
    <w:p w:rsidR="001E57C0" w:rsidRPr="0003049F" w:rsidRDefault="001E57C0" w:rsidP="001E57C0">
      <w:pPr>
        <w:spacing w:line="360" w:lineRule="auto"/>
        <w:jc w:val="both"/>
        <w:rPr>
          <w:rFonts w:ascii="Arial" w:hAnsi="Arial" w:cs="Arial"/>
        </w:rPr>
      </w:pPr>
    </w:p>
    <w:p w:rsidR="001E57C0" w:rsidRPr="0003049F" w:rsidRDefault="001E57C0" w:rsidP="001E57C0">
      <w:pPr>
        <w:spacing w:line="360" w:lineRule="auto"/>
        <w:jc w:val="center"/>
        <w:rPr>
          <w:rFonts w:ascii="Arial" w:hAnsi="Arial" w:cs="Arial"/>
          <w:b/>
        </w:rPr>
      </w:pPr>
      <w:r w:rsidRPr="0003049F">
        <w:rPr>
          <w:rFonts w:ascii="Arial" w:hAnsi="Arial" w:cs="Arial"/>
          <w:b/>
        </w:rPr>
        <w:lastRenderedPageBreak/>
        <w:t>La educación como herramienta de cambio</w:t>
      </w:r>
    </w:p>
    <w:p w:rsidR="001E57C0" w:rsidRPr="0003049F" w:rsidRDefault="001E57C0" w:rsidP="007909EF">
      <w:pPr>
        <w:spacing w:line="360" w:lineRule="auto"/>
        <w:jc w:val="both"/>
        <w:rPr>
          <w:rFonts w:ascii="Arial" w:hAnsi="Arial" w:cs="Arial"/>
        </w:rPr>
      </w:pPr>
      <w:r w:rsidRPr="0003049F">
        <w:rPr>
          <w:rFonts w:ascii="Arial" w:hAnsi="Arial" w:cs="Arial"/>
        </w:rPr>
        <w:t xml:space="preserve">Yo quise enfocarme en el filósofo Aristóteles, me agrada la manera en la que pensaba sobre la educación, por que el dividía a la educación en dos partes moral e intelectual, para él, estos dos tipos de educar tenían mucho que ver entre sí para enseñar a niños desde pequeños y formar hábitos. </w:t>
      </w:r>
    </w:p>
    <w:p w:rsidR="007909EF" w:rsidRPr="0003049F" w:rsidRDefault="007909EF" w:rsidP="007909EF">
      <w:pPr>
        <w:spacing w:line="360" w:lineRule="auto"/>
        <w:jc w:val="both"/>
        <w:rPr>
          <w:rFonts w:ascii="Arial" w:hAnsi="Arial" w:cs="Arial"/>
        </w:rPr>
      </w:pPr>
    </w:p>
    <w:p w:rsidR="001E57C0" w:rsidRPr="0003049F" w:rsidRDefault="001E57C0" w:rsidP="007909EF">
      <w:pPr>
        <w:spacing w:line="360" w:lineRule="auto"/>
        <w:jc w:val="both"/>
        <w:rPr>
          <w:rFonts w:ascii="Arial" w:hAnsi="Arial" w:cs="Arial"/>
        </w:rPr>
      </w:pPr>
      <w:r w:rsidRPr="0003049F">
        <w:rPr>
          <w:rFonts w:ascii="Arial" w:hAnsi="Arial" w:cs="Arial"/>
        </w:rPr>
        <w:t xml:space="preserve">Aristóteles entiende que toda Educación es natural y comprende lo que por naturaleza es mejor para el hombre incluyendo reglas cívicas y morales. En mi opinión, la educación es lo primordial que tenemos  como seres humanos para permanecer dentro de una sociedad, o más bien es un proceso de socialización, al educarse, una persona asimila y aprende conocimientos. </w:t>
      </w:r>
    </w:p>
    <w:p w:rsidR="007909EF" w:rsidRPr="0003049F" w:rsidRDefault="007909EF" w:rsidP="007909EF">
      <w:pPr>
        <w:spacing w:line="360" w:lineRule="auto"/>
        <w:jc w:val="both"/>
        <w:rPr>
          <w:rFonts w:ascii="Arial" w:hAnsi="Arial" w:cs="Arial"/>
        </w:rPr>
      </w:pPr>
    </w:p>
    <w:p w:rsidR="001E57C0" w:rsidRPr="0003049F" w:rsidRDefault="001E57C0" w:rsidP="007909EF">
      <w:pPr>
        <w:spacing w:line="360" w:lineRule="auto"/>
        <w:jc w:val="both"/>
        <w:rPr>
          <w:rFonts w:ascii="Arial" w:hAnsi="Arial" w:cs="Arial"/>
        </w:rPr>
      </w:pPr>
      <w:r w:rsidRPr="0003049F">
        <w:rPr>
          <w:rFonts w:ascii="Arial" w:hAnsi="Arial" w:cs="Arial"/>
        </w:rPr>
        <w:t xml:space="preserve">Lo vamos fomentando poco a poco desde que nacemos,  algunas personas no tienen el privilegio de obtener educación escolarizada, pero no todo se enfoca a ello, si no educación refiere a los valores y principios que nuestros padres nos inculcan o que nosotros mismos vamos fomentando con el paso de nuestra vida. </w:t>
      </w:r>
    </w:p>
    <w:p w:rsidR="001E57C0" w:rsidRPr="0003049F" w:rsidRDefault="001E57C0" w:rsidP="007909EF">
      <w:pPr>
        <w:spacing w:line="360" w:lineRule="auto"/>
        <w:jc w:val="both"/>
        <w:rPr>
          <w:rFonts w:ascii="Arial" w:hAnsi="Arial" w:cs="Arial"/>
        </w:rPr>
      </w:pPr>
      <w:r w:rsidRPr="0003049F">
        <w:rPr>
          <w:rFonts w:ascii="Arial" w:hAnsi="Arial" w:cs="Arial"/>
        </w:rPr>
        <w:t>Hablamos de educación, desde el momento que permanecemos dentro de una sociedad y a mí en lo personal me llamó mucho la atención lo que para Aristóteles significa este concepto.</w:t>
      </w:r>
    </w:p>
    <w:p w:rsidR="007909EF" w:rsidRPr="0003049F" w:rsidRDefault="007909EF" w:rsidP="007909EF">
      <w:pPr>
        <w:spacing w:line="360" w:lineRule="auto"/>
        <w:jc w:val="both"/>
        <w:rPr>
          <w:rFonts w:ascii="Arial" w:hAnsi="Arial" w:cs="Arial"/>
        </w:rPr>
      </w:pPr>
    </w:p>
    <w:p w:rsidR="001E57C0" w:rsidRPr="0003049F" w:rsidRDefault="001E57C0" w:rsidP="007909EF">
      <w:pPr>
        <w:spacing w:line="360" w:lineRule="auto"/>
        <w:jc w:val="both"/>
        <w:rPr>
          <w:rFonts w:ascii="Arial" w:hAnsi="Arial" w:cs="Arial"/>
        </w:rPr>
      </w:pPr>
      <w:r w:rsidRPr="0003049F">
        <w:rPr>
          <w:rFonts w:ascii="Arial" w:hAnsi="Arial" w:cs="Arial"/>
        </w:rPr>
        <w:t>Para Aristóteles la educación era infinita, más concretamente decía: “</w:t>
      </w:r>
      <w:r w:rsidRPr="0003049F">
        <w:rPr>
          <w:rFonts w:ascii="Arial" w:hAnsi="Arial" w:cs="Arial"/>
          <w:i/>
          <w:iCs/>
        </w:rPr>
        <w:t>la educación nunca termina, pues es un proceso de perfeccionamiento y por tanto ese proceso nunca termina. La educación dura tanto como dura la vida de la persona</w:t>
      </w:r>
      <w:r w:rsidRPr="0003049F">
        <w:rPr>
          <w:rFonts w:ascii="Arial" w:hAnsi="Arial" w:cs="Arial"/>
        </w:rPr>
        <w:t>.” Con esta frase que él tenía, yo reflexiono que la educación en realidad la podemos obtener desde el día que nacemos y estamos participando en un entorno social.</w:t>
      </w:r>
    </w:p>
    <w:p w:rsidR="007909EF" w:rsidRPr="0003049F" w:rsidRDefault="007909EF" w:rsidP="007909EF">
      <w:pPr>
        <w:spacing w:line="360" w:lineRule="auto"/>
        <w:jc w:val="both"/>
        <w:rPr>
          <w:rFonts w:ascii="Arial" w:hAnsi="Arial" w:cs="Arial"/>
        </w:rPr>
      </w:pPr>
    </w:p>
    <w:p w:rsidR="001E57C0" w:rsidRPr="0003049F" w:rsidRDefault="001E57C0" w:rsidP="007909EF">
      <w:pPr>
        <w:spacing w:line="360" w:lineRule="auto"/>
        <w:jc w:val="both"/>
        <w:rPr>
          <w:rFonts w:ascii="Arial" w:hAnsi="Arial" w:cs="Arial"/>
        </w:rPr>
      </w:pPr>
      <w:r w:rsidRPr="0003049F">
        <w:rPr>
          <w:rFonts w:ascii="Arial" w:hAnsi="Arial" w:cs="Arial"/>
        </w:rPr>
        <w:t xml:space="preserve">En la actualidad, vivimos en un mundo donde no existe la educación, existen muchas personas que no cuentan con los recursos necesarios para tener una y fomentarla. Desde pequeños nuestros padres no han brindado el poder de estudiar y estar en una institución, tener conocimientos nuevos día con día y convivir con personas con una mentalidad distinta a la nuestra. </w:t>
      </w:r>
    </w:p>
    <w:p w:rsidR="001E57C0" w:rsidRPr="0003049F" w:rsidRDefault="001E57C0" w:rsidP="007909EF">
      <w:pPr>
        <w:spacing w:line="360" w:lineRule="auto"/>
        <w:jc w:val="both"/>
        <w:rPr>
          <w:rFonts w:ascii="Arial" w:hAnsi="Arial" w:cs="Arial"/>
        </w:rPr>
      </w:pPr>
      <w:r w:rsidRPr="0003049F">
        <w:rPr>
          <w:rFonts w:ascii="Arial" w:hAnsi="Arial" w:cs="Arial"/>
        </w:rPr>
        <w:lastRenderedPageBreak/>
        <w:t xml:space="preserve">Por ello, coincido con la postura filosófica de Aristóteles, porque nosotros todos los días vamos aprendiendo algo nuevo y nos vamos educando de acuerdo a una sociedad, misma en la que vivimos desde que nacemos, si en determinado momento cambiamos de cultura, pensamientos, es lo mismo, nos vamos educando según el lugar en el que nos encontremos, llevando de la mano los valores y principios que formemos desde pequeños. </w:t>
      </w:r>
    </w:p>
    <w:p w:rsidR="001E57C0" w:rsidRPr="0003049F" w:rsidRDefault="001E57C0" w:rsidP="007909EF">
      <w:pPr>
        <w:spacing w:line="360" w:lineRule="auto"/>
        <w:rPr>
          <w:rFonts w:ascii="Arial" w:hAnsi="Arial" w:cs="Arial"/>
        </w:rPr>
      </w:pPr>
    </w:p>
    <w:p w:rsidR="001E57C0" w:rsidRPr="0003049F" w:rsidRDefault="001E57C0" w:rsidP="00790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es-ES"/>
        </w:rPr>
      </w:pPr>
      <w:r w:rsidRPr="0003049F">
        <w:rPr>
          <w:rFonts w:ascii="Arial" w:hAnsi="Arial" w:cs="Arial"/>
          <w:color w:val="000000"/>
          <w:lang w:val="es-ES"/>
        </w:rPr>
        <w:t>¿Cómo se transformó o cómo se solidificó la postura inicial que tenías sobre los temas vistos en el curso?</w:t>
      </w:r>
    </w:p>
    <w:p w:rsidR="001E57C0" w:rsidRPr="0003049F" w:rsidRDefault="001E57C0" w:rsidP="00790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es-ES"/>
        </w:rPr>
      </w:pPr>
      <w:r w:rsidRPr="0003049F">
        <w:rPr>
          <w:rFonts w:ascii="Arial" w:hAnsi="Arial" w:cs="Arial"/>
          <w:color w:val="000000"/>
          <w:lang w:val="es-ES"/>
        </w:rPr>
        <w:t>La postura que yo tenía sobre el filósofo Aristóteles, no tuvo un cambio durante el curso, ya que es algo que me gustaría implementar en mi invest</w:t>
      </w:r>
      <w:r w:rsidR="007909EF" w:rsidRPr="0003049F">
        <w:rPr>
          <w:rFonts w:ascii="Arial" w:hAnsi="Arial" w:cs="Arial"/>
          <w:color w:val="000000"/>
          <w:lang w:val="es-ES"/>
        </w:rPr>
        <w:t>igación, para lograr titularme.</w:t>
      </w:r>
      <w:r w:rsidR="007A534F" w:rsidRPr="0003049F">
        <w:rPr>
          <w:rFonts w:ascii="Arial" w:hAnsi="Arial" w:cs="Arial"/>
          <w:color w:val="000000"/>
          <w:lang w:val="es-ES"/>
        </w:rPr>
        <w:t xml:space="preserve"> Logre investigar más sobre él y me di cuenta que lo que habla él es algo en la cual yo comparto la idea, y me gustaría que las personas conocieran mas sobre él.</w:t>
      </w:r>
    </w:p>
    <w:p w:rsidR="001E57C0" w:rsidRPr="0003049F" w:rsidRDefault="001E57C0" w:rsidP="00790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es-ES"/>
        </w:rPr>
      </w:pPr>
    </w:p>
    <w:p w:rsidR="001E57C0" w:rsidRPr="0003049F" w:rsidRDefault="001E57C0" w:rsidP="007909EF">
      <w:pPr>
        <w:spacing w:line="360" w:lineRule="auto"/>
        <w:jc w:val="both"/>
        <w:rPr>
          <w:rFonts w:ascii="Arial" w:hAnsi="Arial" w:cs="Arial"/>
          <w:color w:val="000000"/>
          <w:lang w:val="es-ES"/>
        </w:rPr>
      </w:pPr>
      <w:r w:rsidRPr="0003049F">
        <w:rPr>
          <w:rFonts w:ascii="Arial" w:hAnsi="Arial" w:cs="Arial"/>
          <w:color w:val="000000"/>
          <w:lang w:val="es-ES"/>
        </w:rPr>
        <w:t>¿Qué argumentos encontraste a favor de tu postura o si fue el caso, qué argumentos hicieron que cambiaras tu postura inicial sobre dichos temas?</w:t>
      </w:r>
    </w:p>
    <w:p w:rsidR="007A534F" w:rsidRPr="0003049F" w:rsidRDefault="007A534F" w:rsidP="007909EF">
      <w:pPr>
        <w:spacing w:line="360" w:lineRule="auto"/>
        <w:jc w:val="both"/>
        <w:rPr>
          <w:rFonts w:ascii="Arial" w:hAnsi="Arial" w:cs="Arial"/>
          <w:color w:val="000000"/>
          <w:lang w:val="es-ES"/>
        </w:rPr>
      </w:pPr>
    </w:p>
    <w:p w:rsidR="007A534F" w:rsidRPr="0003049F" w:rsidRDefault="007A534F" w:rsidP="006036DD">
      <w:pPr>
        <w:spacing w:line="360" w:lineRule="auto"/>
        <w:jc w:val="both"/>
        <w:rPr>
          <w:rStyle w:val="Textoennegrita"/>
          <w:rFonts w:ascii="Arial" w:hAnsi="Arial" w:cs="Arial"/>
          <w:b w:val="0"/>
          <w:bCs w:val="0"/>
          <w:color w:val="000000" w:themeColor="text1"/>
          <w:shd w:val="clear" w:color="auto" w:fill="FFFFFF"/>
        </w:rPr>
      </w:pPr>
      <w:r w:rsidRPr="0003049F">
        <w:rPr>
          <w:rFonts w:ascii="Arial" w:hAnsi="Arial" w:cs="Arial"/>
          <w:color w:val="000000" w:themeColor="text1"/>
          <w:shd w:val="clear" w:color="auto" w:fill="FFFFFF"/>
        </w:rPr>
        <w:t xml:space="preserve">A lo largo del curso, comprendí más argumentos que Aristóteles en cuanto a su postura tiene, hablando sobre educación, antes de llegar a ese tema, hablaba de que  </w:t>
      </w:r>
      <w:r w:rsidR="006036DD" w:rsidRPr="0003049F">
        <w:rPr>
          <w:rFonts w:ascii="Arial" w:hAnsi="Arial" w:cs="Arial"/>
          <w:color w:val="000000" w:themeColor="text1"/>
          <w:shd w:val="clear" w:color="auto" w:fill="FFFFFF"/>
        </w:rPr>
        <w:t>“</w:t>
      </w:r>
      <w:r w:rsidR="006036DD" w:rsidRPr="0003049F">
        <w:rPr>
          <w:rStyle w:val="Textoennegrita"/>
          <w:rFonts w:ascii="Arial" w:hAnsi="Arial" w:cs="Arial"/>
          <w:b w:val="0"/>
          <w:color w:val="000000" w:themeColor="text1"/>
          <w:shd w:val="clear" w:color="auto" w:fill="FFFFFF"/>
        </w:rPr>
        <w:t>La diversión está excluida de la felicidad y la vida feliz es la vida seria del esfuerzo no la vida de diversión”</w:t>
      </w:r>
    </w:p>
    <w:p w:rsidR="006036DD" w:rsidRPr="0003049F" w:rsidRDefault="007A534F" w:rsidP="007A534F">
      <w:pPr>
        <w:spacing w:line="360" w:lineRule="auto"/>
        <w:jc w:val="both"/>
        <w:rPr>
          <w:rFonts w:ascii="Arial" w:hAnsi="Arial" w:cs="Arial"/>
          <w:color w:val="000000" w:themeColor="text1"/>
          <w:shd w:val="clear" w:color="auto" w:fill="FFFFFF"/>
        </w:rPr>
      </w:pPr>
      <w:r w:rsidRPr="0003049F">
        <w:rPr>
          <w:rFonts w:ascii="Arial" w:hAnsi="Arial" w:cs="Arial"/>
          <w:color w:val="000000" w:themeColor="text1"/>
          <w:shd w:val="clear" w:color="auto" w:fill="FFFFFF"/>
        </w:rPr>
        <w:t xml:space="preserve">Coincido con Aristóteles en que la vida feliz es aquella seria y de esfuerzo, ya que es cierto que puedes ser feliz en muchas ocasiones de la vida, pero solo se es verdaderamente feliz en la vida cuando se consigue </w:t>
      </w:r>
      <w:r w:rsidR="006036DD" w:rsidRPr="0003049F">
        <w:rPr>
          <w:rFonts w:ascii="Arial" w:hAnsi="Arial" w:cs="Arial"/>
          <w:color w:val="000000" w:themeColor="text1"/>
          <w:shd w:val="clear" w:color="auto" w:fill="FFFFFF"/>
        </w:rPr>
        <w:t xml:space="preserve">algo por lo que de verdad se ha </w:t>
      </w:r>
      <w:r w:rsidRPr="0003049F">
        <w:rPr>
          <w:rFonts w:ascii="Arial" w:hAnsi="Arial" w:cs="Arial"/>
          <w:color w:val="000000" w:themeColor="text1"/>
          <w:shd w:val="clear" w:color="auto" w:fill="FFFFFF"/>
        </w:rPr>
        <w:t>tenido</w:t>
      </w:r>
      <w:r w:rsidR="006036DD" w:rsidRPr="0003049F">
        <w:rPr>
          <w:rFonts w:ascii="Arial" w:hAnsi="Arial" w:cs="Arial"/>
          <w:color w:val="000000" w:themeColor="text1"/>
          <w:shd w:val="clear" w:color="auto" w:fill="FFFFFF"/>
        </w:rPr>
        <w:t xml:space="preserve"> que luchar y que ha costado su </w:t>
      </w:r>
      <w:r w:rsidRPr="0003049F">
        <w:rPr>
          <w:rFonts w:ascii="Arial" w:hAnsi="Arial" w:cs="Arial"/>
          <w:color w:val="000000" w:themeColor="text1"/>
          <w:shd w:val="clear" w:color="auto" w:fill="FFFFFF"/>
        </w:rPr>
        <w:t>sufrimiento.</w:t>
      </w:r>
      <w:r w:rsidRPr="0003049F">
        <w:rPr>
          <w:rFonts w:ascii="Arial" w:hAnsi="Arial" w:cs="Arial"/>
          <w:color w:val="000000" w:themeColor="text1"/>
        </w:rPr>
        <w:t xml:space="preserve"> </w:t>
      </w:r>
      <w:r w:rsidR="006036DD" w:rsidRPr="0003049F">
        <w:rPr>
          <w:rFonts w:ascii="Arial" w:hAnsi="Arial" w:cs="Arial"/>
          <w:color w:val="000000" w:themeColor="text1"/>
        </w:rPr>
        <w:t xml:space="preserve"> Es aquí donde parte el pensamiento sobre la educación es moral, nos enseña a fomentarnos valores y reglas para la vida. </w:t>
      </w:r>
      <w:r w:rsidRPr="0003049F">
        <w:rPr>
          <w:rFonts w:ascii="Arial" w:hAnsi="Arial" w:cs="Arial"/>
          <w:color w:val="000000" w:themeColor="text1"/>
          <w:shd w:val="clear" w:color="auto" w:fill="FFFFFF"/>
        </w:rPr>
        <w:t>Otra de las cosas</w:t>
      </w:r>
      <w:r w:rsidR="006036DD" w:rsidRPr="0003049F">
        <w:rPr>
          <w:rFonts w:ascii="Arial" w:hAnsi="Arial" w:cs="Arial"/>
          <w:color w:val="000000" w:themeColor="text1"/>
          <w:shd w:val="clear" w:color="auto" w:fill="FFFFFF"/>
        </w:rPr>
        <w:t>, que tiene que ver con la educación moral</w:t>
      </w:r>
      <w:r w:rsidRPr="0003049F">
        <w:rPr>
          <w:rFonts w:ascii="Arial" w:hAnsi="Arial" w:cs="Arial"/>
          <w:color w:val="000000" w:themeColor="text1"/>
          <w:shd w:val="clear" w:color="auto" w:fill="FFFFFF"/>
        </w:rPr>
        <w:t xml:space="preserve"> es en que el hombre es un ser social y una prueba de eso es el lenguaje, ya que a lo largo de la existencia del ser humano, este ha tenido que ir creando una serie de lenguas, o dialectos para poder comunicarse con los demás de su raza y una </w:t>
      </w:r>
      <w:r w:rsidRPr="0003049F">
        <w:rPr>
          <w:rFonts w:ascii="Arial" w:hAnsi="Arial" w:cs="Arial"/>
          <w:color w:val="000000" w:themeColor="text1"/>
          <w:shd w:val="clear" w:color="auto" w:fill="FFFFFF"/>
        </w:rPr>
        <w:lastRenderedPageBreak/>
        <w:t>persona solo puede llegar a ser completa y virtuosa al adquirir la razón necesaria al comunicarse o interactuar con otros de su misma especie. Esto es lo que quiere decir que el ser humano necesita de otros seres humanos para poder hacer uso de la razón.</w:t>
      </w:r>
    </w:p>
    <w:p w:rsidR="007A534F" w:rsidRPr="0003049F" w:rsidRDefault="007A534F" w:rsidP="007A534F">
      <w:pPr>
        <w:spacing w:line="360" w:lineRule="auto"/>
        <w:jc w:val="both"/>
        <w:rPr>
          <w:rFonts w:ascii="Arial" w:hAnsi="Arial" w:cs="Arial"/>
          <w:color w:val="000000" w:themeColor="text1"/>
          <w:lang w:val="es-ES"/>
        </w:rPr>
      </w:pPr>
      <w:r w:rsidRPr="0003049F">
        <w:rPr>
          <w:rFonts w:ascii="Arial" w:hAnsi="Arial" w:cs="Arial"/>
          <w:color w:val="000000" w:themeColor="text1"/>
          <w:shd w:val="clear" w:color="auto" w:fill="FFFFFF"/>
        </w:rPr>
        <w:t>“El sabio no dice nunca todo lo que piensa, pero siempre piensa todo lo que dice” (Aristóteles</w:t>
      </w:r>
      <w:r w:rsidR="006036DD" w:rsidRPr="0003049F">
        <w:rPr>
          <w:rFonts w:ascii="Arial" w:hAnsi="Arial" w:cs="Arial"/>
          <w:color w:val="000000" w:themeColor="text1"/>
          <w:shd w:val="clear" w:color="auto" w:fill="FFFFFF"/>
        </w:rPr>
        <w:t>). He aquí el ejemplo para poder fomentar en los demás un pensamiento crítico en cuanto a diversas circunstancias de la vida.</w:t>
      </w:r>
    </w:p>
    <w:p w:rsidR="001E57C0" w:rsidRPr="0003049F" w:rsidRDefault="001E57C0" w:rsidP="007909EF">
      <w:pPr>
        <w:spacing w:line="360" w:lineRule="auto"/>
        <w:jc w:val="both"/>
        <w:rPr>
          <w:rFonts w:ascii="Arial" w:hAnsi="Arial" w:cs="Arial"/>
          <w:color w:val="000000"/>
          <w:lang w:val="es-ES"/>
        </w:rPr>
      </w:pPr>
    </w:p>
    <w:p w:rsidR="001E57C0" w:rsidRPr="0003049F" w:rsidRDefault="001E57C0" w:rsidP="007909EF">
      <w:pPr>
        <w:spacing w:line="360" w:lineRule="auto"/>
        <w:jc w:val="both"/>
        <w:rPr>
          <w:rFonts w:ascii="Arial" w:hAnsi="Arial" w:cs="Arial"/>
          <w:color w:val="000000"/>
          <w:lang w:val="es-ES"/>
        </w:rPr>
      </w:pPr>
      <w:r w:rsidRPr="0003049F">
        <w:rPr>
          <w:rFonts w:ascii="Arial" w:hAnsi="Arial" w:cs="Arial"/>
          <w:color w:val="000000"/>
          <w:lang w:val="es-ES"/>
        </w:rPr>
        <w:t>¿En qué medida consideras que las posturas que defiendes lograrían mejorar a la sociedad mexicana y en qué aspectos?</w:t>
      </w:r>
    </w:p>
    <w:p w:rsidR="001E57C0" w:rsidRPr="0003049F" w:rsidRDefault="006036DD" w:rsidP="007909EF">
      <w:pPr>
        <w:spacing w:line="360" w:lineRule="auto"/>
        <w:jc w:val="both"/>
        <w:rPr>
          <w:rFonts w:ascii="Arial" w:hAnsi="Arial" w:cs="Arial"/>
          <w:color w:val="000000"/>
          <w:lang w:val="es-ES"/>
        </w:rPr>
      </w:pPr>
      <w:r w:rsidRPr="0003049F">
        <w:rPr>
          <w:rFonts w:ascii="Arial" w:hAnsi="Arial" w:cs="Arial"/>
          <w:color w:val="000000"/>
          <w:lang w:val="es-ES"/>
        </w:rPr>
        <w:t>En la cual, la sociedad en la que vivimos tenga conciencia de la importancia que tienen los valores en cada u</w:t>
      </w:r>
      <w:r w:rsidR="0003049F" w:rsidRPr="0003049F">
        <w:rPr>
          <w:rFonts w:ascii="Arial" w:hAnsi="Arial" w:cs="Arial"/>
          <w:color w:val="000000"/>
          <w:lang w:val="es-ES"/>
        </w:rPr>
        <w:t>no de nosotros, para lograr tener buena comunicación  y lograr ser personas responsables. Cada uno de nosotros tenemos derecho a tener una felicidad llena y completa para poder compartirla con los demás.</w:t>
      </w:r>
    </w:p>
    <w:p w:rsidR="0003049F" w:rsidRPr="007909EF" w:rsidRDefault="0003049F" w:rsidP="007909EF">
      <w:pPr>
        <w:spacing w:line="360" w:lineRule="auto"/>
        <w:jc w:val="both"/>
        <w:rPr>
          <w:rFonts w:ascii="Arial" w:hAnsi="Arial" w:cs="Arial"/>
          <w:color w:val="000000"/>
          <w:lang w:val="es-ES"/>
        </w:rPr>
      </w:pPr>
    </w:p>
    <w:p w:rsidR="001E57C0" w:rsidRDefault="001E57C0" w:rsidP="001E57C0">
      <w:pPr>
        <w:rPr>
          <w:lang w:val="es-ES"/>
        </w:rPr>
      </w:pPr>
    </w:p>
    <w:p w:rsidR="001E57C0" w:rsidRDefault="001E57C0" w:rsidP="001E57C0">
      <w:pPr>
        <w:rPr>
          <w:lang w:val="es-ES"/>
        </w:rPr>
      </w:pPr>
    </w:p>
    <w:p w:rsidR="001E57C0" w:rsidRDefault="001E57C0" w:rsidP="001E57C0">
      <w:pPr>
        <w:rPr>
          <w:lang w:val="es-ES"/>
        </w:rPr>
      </w:pPr>
    </w:p>
    <w:p w:rsidR="001E57C0" w:rsidRDefault="001E57C0" w:rsidP="001E57C0">
      <w:pPr>
        <w:rPr>
          <w:lang w:val="es-ES"/>
        </w:rPr>
      </w:pPr>
    </w:p>
    <w:p w:rsidR="001E57C0" w:rsidRPr="001E57C0" w:rsidRDefault="001E57C0">
      <w:pPr>
        <w:rPr>
          <w:lang w:val="es-ES"/>
        </w:rPr>
      </w:pPr>
    </w:p>
    <w:sectPr w:rsidR="001E57C0" w:rsidRPr="001E57C0" w:rsidSect="009748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1E57C0"/>
    <w:rsid w:val="0003049F"/>
    <w:rsid w:val="001E57C0"/>
    <w:rsid w:val="006036DD"/>
    <w:rsid w:val="007909EF"/>
    <w:rsid w:val="007A534F"/>
    <w:rsid w:val="009748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C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534F"/>
    <w:rPr>
      <w:b/>
      <w:bCs/>
    </w:rPr>
  </w:style>
  <w:style w:type="character" w:customStyle="1" w:styleId="apple-converted-space">
    <w:name w:val="apple-converted-space"/>
    <w:basedOn w:val="Fuentedeprrafopredeter"/>
    <w:rsid w:val="007A534F"/>
  </w:style>
  <w:style w:type="paragraph" w:styleId="Prrafodelista">
    <w:name w:val="List Paragraph"/>
    <w:basedOn w:val="Normal"/>
    <w:uiPriority w:val="34"/>
    <w:qFormat/>
    <w:rsid w:val="007A534F"/>
    <w:pPr>
      <w:ind w:left="720"/>
      <w:contextualSpacing/>
    </w:pPr>
  </w:style>
  <w:style w:type="paragraph" w:styleId="Textodeglobo">
    <w:name w:val="Balloon Text"/>
    <w:basedOn w:val="Normal"/>
    <w:link w:val="TextodegloboCar"/>
    <w:uiPriority w:val="99"/>
    <w:semiHidden/>
    <w:unhideWhenUsed/>
    <w:rsid w:val="0003049F"/>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49F"/>
    <w:rPr>
      <w:rFonts w:ascii="Tahoma" w:eastAsiaTheme="minorEastAsi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2015-06-22T03:37:00Z</dcterms:created>
  <dcterms:modified xsi:type="dcterms:W3CDTF">2015-06-22T04:30:00Z</dcterms:modified>
</cp:coreProperties>
</file>