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D67" w:rsidRPr="00F27622" w:rsidRDefault="002A5D67" w:rsidP="00C36340">
      <w:pPr>
        <w:jc w:val="center"/>
        <w:rPr>
          <w:rFonts w:ascii="Arial" w:hAnsi="Arial" w:cs="Arial"/>
          <w:sz w:val="56"/>
          <w:szCs w:val="56"/>
        </w:rPr>
      </w:pPr>
      <w:r w:rsidRPr="00F27622">
        <w:rPr>
          <w:rFonts w:ascii="Arial" w:hAnsi="Arial" w:cs="Arial"/>
          <w:sz w:val="56"/>
          <w:szCs w:val="56"/>
        </w:rPr>
        <w:t>Esc. Normal de Educación</w:t>
      </w:r>
    </w:p>
    <w:p w:rsidR="002A5D67" w:rsidRPr="00F27622" w:rsidRDefault="002A5D67" w:rsidP="00C36340">
      <w:pPr>
        <w:jc w:val="center"/>
        <w:rPr>
          <w:rFonts w:ascii="Arial" w:hAnsi="Arial" w:cs="Arial"/>
          <w:sz w:val="56"/>
          <w:szCs w:val="56"/>
        </w:rPr>
      </w:pPr>
      <w:r w:rsidRPr="00F27622">
        <w:rPr>
          <w:rFonts w:ascii="Arial" w:hAnsi="Arial" w:cs="Arial"/>
          <w:sz w:val="56"/>
          <w:szCs w:val="56"/>
        </w:rPr>
        <w:t>Preescolar.</w:t>
      </w:r>
    </w:p>
    <w:p w:rsidR="002A5D67" w:rsidRPr="00F27622" w:rsidRDefault="002A5D67" w:rsidP="00C36340">
      <w:pPr>
        <w:jc w:val="center"/>
        <w:rPr>
          <w:rFonts w:ascii="Arial" w:hAnsi="Arial" w:cs="Arial"/>
          <w:sz w:val="52"/>
          <w:szCs w:val="56"/>
        </w:rPr>
      </w:pPr>
      <w:r w:rsidRPr="00F27622">
        <w:rPr>
          <w:rFonts w:ascii="Arial" w:hAnsi="Arial" w:cs="Arial"/>
          <w:noProof/>
          <w:sz w:val="56"/>
          <w:szCs w:val="56"/>
          <w:lang w:eastAsia="es-MX"/>
        </w:rPr>
        <w:drawing>
          <wp:anchor distT="0" distB="0" distL="114300" distR="114300" simplePos="0" relativeHeight="251659264" behindDoc="1" locked="0" layoutInCell="1" allowOverlap="1" wp14:anchorId="36348941" wp14:editId="18824F45">
            <wp:simplePos x="0" y="0"/>
            <wp:positionH relativeFrom="column">
              <wp:posOffset>1720215</wp:posOffset>
            </wp:positionH>
            <wp:positionV relativeFrom="paragraph">
              <wp:posOffset>108585</wp:posOffset>
            </wp:positionV>
            <wp:extent cx="1819275" cy="1352550"/>
            <wp:effectExtent l="0" t="0" r="9525" b="0"/>
            <wp:wrapNone/>
            <wp:docPr id="2" name="0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1819275" cy="1352550"/>
                    </a:xfrm>
                    <a:prstGeom prst="rect">
                      <a:avLst/>
                    </a:prstGeom>
                  </pic:spPr>
                </pic:pic>
              </a:graphicData>
            </a:graphic>
          </wp:anchor>
        </w:drawing>
      </w:r>
    </w:p>
    <w:p w:rsidR="002A5D67" w:rsidRPr="00F27622" w:rsidRDefault="002A5D67" w:rsidP="00C36340">
      <w:pPr>
        <w:jc w:val="center"/>
        <w:rPr>
          <w:rFonts w:ascii="Arial" w:hAnsi="Arial" w:cs="Arial"/>
          <w:sz w:val="52"/>
          <w:szCs w:val="56"/>
        </w:rPr>
      </w:pPr>
    </w:p>
    <w:p w:rsidR="002A5D67" w:rsidRDefault="002A5D67" w:rsidP="00C36340">
      <w:pPr>
        <w:jc w:val="center"/>
        <w:rPr>
          <w:rFonts w:ascii="Arial" w:hAnsi="Arial" w:cs="Arial"/>
          <w:sz w:val="52"/>
          <w:szCs w:val="56"/>
        </w:rPr>
      </w:pPr>
    </w:p>
    <w:p w:rsidR="002A5D67" w:rsidRDefault="002A5D67" w:rsidP="00C36340">
      <w:pPr>
        <w:jc w:val="center"/>
        <w:rPr>
          <w:rFonts w:ascii="Arial" w:hAnsi="Arial" w:cs="Arial"/>
          <w:sz w:val="52"/>
          <w:szCs w:val="56"/>
        </w:rPr>
      </w:pPr>
    </w:p>
    <w:p w:rsidR="002A5D67" w:rsidRDefault="002A5D67" w:rsidP="00C36340">
      <w:pPr>
        <w:jc w:val="center"/>
        <w:rPr>
          <w:rFonts w:ascii="Arial" w:hAnsi="Arial" w:cs="Arial"/>
          <w:sz w:val="52"/>
          <w:szCs w:val="56"/>
        </w:rPr>
      </w:pPr>
      <w:r>
        <w:rPr>
          <w:rFonts w:ascii="Arial" w:hAnsi="Arial" w:cs="Arial"/>
          <w:sz w:val="52"/>
          <w:szCs w:val="56"/>
        </w:rPr>
        <w:t>FILOSOFIA DE LA EDUCACION</w:t>
      </w:r>
    </w:p>
    <w:p w:rsidR="002A5D67" w:rsidRDefault="002A5D67" w:rsidP="005F2277">
      <w:pPr>
        <w:jc w:val="center"/>
        <w:rPr>
          <w:rFonts w:ascii="Arial" w:hAnsi="Arial" w:cs="Arial"/>
          <w:sz w:val="52"/>
          <w:szCs w:val="56"/>
        </w:rPr>
      </w:pPr>
    </w:p>
    <w:p w:rsidR="002A5D67" w:rsidRDefault="00214981" w:rsidP="005F2277">
      <w:pPr>
        <w:jc w:val="center"/>
        <w:rPr>
          <w:rFonts w:ascii="Arial" w:hAnsi="Arial" w:cs="Arial"/>
          <w:sz w:val="52"/>
          <w:szCs w:val="56"/>
        </w:rPr>
      </w:pPr>
      <w:r>
        <w:rPr>
          <w:rFonts w:ascii="Arial" w:hAnsi="Arial" w:cs="Arial"/>
          <w:sz w:val="52"/>
          <w:szCs w:val="56"/>
        </w:rPr>
        <w:t xml:space="preserve">ENSAYO FINAL </w:t>
      </w:r>
    </w:p>
    <w:p w:rsidR="002A5D67" w:rsidRDefault="002A5D67" w:rsidP="005F2277">
      <w:pPr>
        <w:jc w:val="center"/>
        <w:rPr>
          <w:rFonts w:ascii="Arial" w:hAnsi="Arial" w:cs="Arial"/>
          <w:sz w:val="48"/>
          <w:szCs w:val="56"/>
        </w:rPr>
      </w:pPr>
    </w:p>
    <w:p w:rsidR="002A5D67" w:rsidRPr="00F27622" w:rsidRDefault="002A5D67" w:rsidP="005F2277">
      <w:pPr>
        <w:jc w:val="center"/>
        <w:rPr>
          <w:rFonts w:ascii="Arial" w:hAnsi="Arial" w:cs="Arial"/>
          <w:sz w:val="48"/>
          <w:szCs w:val="56"/>
        </w:rPr>
      </w:pPr>
    </w:p>
    <w:p w:rsidR="002A5D67" w:rsidRPr="002A5D67" w:rsidRDefault="002A5D67" w:rsidP="00C36340">
      <w:pPr>
        <w:rPr>
          <w:rFonts w:ascii="Arial" w:hAnsi="Arial" w:cs="Arial"/>
          <w:sz w:val="36"/>
          <w:szCs w:val="36"/>
        </w:rPr>
      </w:pPr>
      <w:r w:rsidRPr="002A5D67">
        <w:rPr>
          <w:rFonts w:ascii="Arial" w:hAnsi="Arial" w:cs="Arial"/>
          <w:sz w:val="36"/>
          <w:szCs w:val="36"/>
        </w:rPr>
        <w:t>Alumna: Karla Cecilia Rodríguez Rodríguez.</w:t>
      </w:r>
    </w:p>
    <w:p w:rsidR="002A5D67" w:rsidRPr="002A5D67" w:rsidRDefault="002A5D67" w:rsidP="00C36340">
      <w:pPr>
        <w:rPr>
          <w:rFonts w:ascii="Arial" w:hAnsi="Arial" w:cs="Arial"/>
          <w:sz w:val="36"/>
          <w:szCs w:val="36"/>
        </w:rPr>
      </w:pPr>
      <w:r w:rsidRPr="002A5D67">
        <w:rPr>
          <w:rFonts w:ascii="Arial" w:hAnsi="Arial" w:cs="Arial"/>
          <w:sz w:val="36"/>
          <w:szCs w:val="36"/>
        </w:rPr>
        <w:t xml:space="preserve">3 </w:t>
      </w:r>
      <w:proofErr w:type="gramStart"/>
      <w:r w:rsidRPr="002A5D67">
        <w:rPr>
          <w:rFonts w:ascii="Arial" w:hAnsi="Arial" w:cs="Arial"/>
          <w:sz w:val="36"/>
          <w:szCs w:val="36"/>
        </w:rPr>
        <w:t>año</w:t>
      </w:r>
      <w:proofErr w:type="gramEnd"/>
      <w:r w:rsidRPr="002A5D67">
        <w:rPr>
          <w:rFonts w:ascii="Arial" w:hAnsi="Arial" w:cs="Arial"/>
          <w:sz w:val="36"/>
          <w:szCs w:val="36"/>
        </w:rPr>
        <w:t xml:space="preserve"> Sección A Numero: 20</w:t>
      </w:r>
    </w:p>
    <w:p w:rsidR="002A5D67" w:rsidRPr="002A5D67" w:rsidRDefault="002A5D67">
      <w:pPr>
        <w:rPr>
          <w:rFonts w:ascii="Arial" w:hAnsi="Arial" w:cs="Arial"/>
          <w:sz w:val="36"/>
          <w:szCs w:val="36"/>
        </w:rPr>
      </w:pPr>
      <w:r w:rsidRPr="002A5D67">
        <w:rPr>
          <w:rFonts w:ascii="Arial" w:hAnsi="Arial" w:cs="Arial"/>
          <w:sz w:val="36"/>
          <w:szCs w:val="36"/>
        </w:rPr>
        <w:t xml:space="preserve">Profesor: </w:t>
      </w:r>
      <w:r w:rsidR="00D71894">
        <w:rPr>
          <w:rFonts w:ascii="Arial" w:hAnsi="Arial" w:cs="Arial"/>
          <w:sz w:val="36"/>
          <w:szCs w:val="36"/>
        </w:rPr>
        <w:t>Marcia Elizabeth Jiménez</w:t>
      </w:r>
      <w:bookmarkStart w:id="0" w:name="_GoBack"/>
      <w:bookmarkEnd w:id="0"/>
      <w:r w:rsidR="00D71894">
        <w:rPr>
          <w:rFonts w:ascii="Arial" w:hAnsi="Arial" w:cs="Arial"/>
          <w:sz w:val="36"/>
          <w:szCs w:val="36"/>
        </w:rPr>
        <w:t xml:space="preserve"> H</w:t>
      </w:r>
      <w:r w:rsidR="00D71894" w:rsidRPr="002A5D67">
        <w:rPr>
          <w:rFonts w:ascii="Arial" w:hAnsi="Arial" w:cs="Arial"/>
          <w:sz w:val="36"/>
          <w:szCs w:val="36"/>
        </w:rPr>
        <w:t xml:space="preserve">oyos </w:t>
      </w:r>
    </w:p>
    <w:p w:rsidR="002A5D67" w:rsidRDefault="002A5D67" w:rsidP="001D609F">
      <w:pPr>
        <w:spacing w:line="360" w:lineRule="auto"/>
        <w:jc w:val="both"/>
        <w:rPr>
          <w:rFonts w:ascii="Arial" w:hAnsi="Arial" w:cs="Arial"/>
          <w:sz w:val="24"/>
          <w:szCs w:val="24"/>
        </w:rPr>
      </w:pPr>
    </w:p>
    <w:p w:rsidR="004963B6" w:rsidRPr="00B11612" w:rsidRDefault="008A38C4" w:rsidP="0070648A">
      <w:pPr>
        <w:spacing w:line="360" w:lineRule="auto"/>
        <w:jc w:val="both"/>
        <w:rPr>
          <w:rFonts w:ascii="Arial" w:hAnsi="Arial" w:cs="Arial"/>
          <w:bCs/>
          <w:i/>
          <w:sz w:val="24"/>
          <w:szCs w:val="24"/>
        </w:rPr>
      </w:pPr>
      <w:r w:rsidRPr="001D609F">
        <w:rPr>
          <w:rFonts w:ascii="Arial" w:hAnsi="Arial" w:cs="Arial"/>
          <w:sz w:val="24"/>
          <w:szCs w:val="24"/>
        </w:rPr>
        <w:lastRenderedPageBreak/>
        <w:t xml:space="preserve">Al comenzar con la unidad de aprendizaje I, </w:t>
      </w:r>
      <w:r w:rsidRPr="001D609F">
        <w:rPr>
          <w:rFonts w:ascii="Arial" w:hAnsi="Arial" w:cs="Arial"/>
          <w:bCs/>
          <w:i/>
          <w:sz w:val="24"/>
          <w:szCs w:val="24"/>
        </w:rPr>
        <w:t xml:space="preserve">Introducción y conceptos básicos de Filosofía de la educación, </w:t>
      </w:r>
      <w:r w:rsidRPr="001D609F">
        <w:rPr>
          <w:rFonts w:ascii="Arial" w:hAnsi="Arial" w:cs="Arial"/>
          <w:bCs/>
          <w:sz w:val="24"/>
          <w:szCs w:val="24"/>
        </w:rPr>
        <w:t xml:space="preserve">y en base a mis aprendizajes previos, </w:t>
      </w:r>
      <w:r w:rsidR="001D609F" w:rsidRPr="001D609F">
        <w:rPr>
          <w:rFonts w:ascii="Arial" w:hAnsi="Arial" w:cs="Arial"/>
          <w:bCs/>
          <w:sz w:val="24"/>
          <w:szCs w:val="24"/>
        </w:rPr>
        <w:t>definía</w:t>
      </w:r>
      <w:r w:rsidRPr="001D609F">
        <w:rPr>
          <w:rFonts w:ascii="Arial" w:hAnsi="Arial" w:cs="Arial"/>
          <w:bCs/>
          <w:sz w:val="24"/>
          <w:szCs w:val="24"/>
        </w:rPr>
        <w:t xml:space="preserve"> la educación como </w:t>
      </w:r>
      <w:r w:rsidR="001D609F" w:rsidRPr="004963B6">
        <w:rPr>
          <w:rFonts w:ascii="Arial" w:hAnsi="Arial" w:cs="Arial"/>
          <w:bCs/>
          <w:i/>
          <w:sz w:val="24"/>
          <w:szCs w:val="24"/>
        </w:rPr>
        <w:t>“la transmisión de valores, actitudes y comportamientos ideales para poder desarrollarse activamente en una sociedad.”</w:t>
      </w:r>
      <w:r w:rsidR="001D609F">
        <w:rPr>
          <w:rFonts w:ascii="Arial" w:hAnsi="Arial" w:cs="Arial"/>
          <w:bCs/>
          <w:sz w:val="24"/>
          <w:szCs w:val="24"/>
        </w:rPr>
        <w:t xml:space="preserve">  Creía lo anterior pues para mí la educación se da en la casa, como primera</w:t>
      </w:r>
      <w:r w:rsidR="004963B6">
        <w:rPr>
          <w:rFonts w:ascii="Arial" w:hAnsi="Arial" w:cs="Arial"/>
          <w:bCs/>
          <w:sz w:val="24"/>
          <w:szCs w:val="24"/>
        </w:rPr>
        <w:t xml:space="preserve"> instancia y además </w:t>
      </w:r>
      <w:r w:rsidR="001D609F">
        <w:rPr>
          <w:rFonts w:ascii="Arial" w:hAnsi="Arial" w:cs="Arial"/>
          <w:bCs/>
          <w:sz w:val="24"/>
          <w:szCs w:val="24"/>
        </w:rPr>
        <w:t xml:space="preserve"> como menciona el autor </w:t>
      </w:r>
      <w:r w:rsidR="001D609F" w:rsidRPr="001D609F">
        <w:rPr>
          <w:rFonts w:ascii="Arial" w:hAnsi="Arial" w:cs="Arial"/>
          <w:bCs/>
          <w:i/>
          <w:sz w:val="24"/>
          <w:szCs w:val="24"/>
        </w:rPr>
        <w:t>Rousseau</w:t>
      </w:r>
      <w:r w:rsidR="001D609F">
        <w:rPr>
          <w:rFonts w:ascii="Arial" w:hAnsi="Arial" w:cs="Arial"/>
          <w:bCs/>
          <w:sz w:val="24"/>
          <w:szCs w:val="24"/>
        </w:rPr>
        <w:t xml:space="preserve"> </w:t>
      </w:r>
      <w:r w:rsidR="001D609F" w:rsidRPr="001D609F">
        <w:rPr>
          <w:rFonts w:ascii="Arial" w:hAnsi="Arial" w:cs="Arial"/>
          <w:bCs/>
          <w:i/>
          <w:sz w:val="24"/>
          <w:szCs w:val="24"/>
        </w:rPr>
        <w:t>“la educación es un proceso que se da de manera innata dentro del seno materno”</w:t>
      </w:r>
      <w:r w:rsidR="001D609F">
        <w:rPr>
          <w:rFonts w:ascii="Arial" w:hAnsi="Arial" w:cs="Arial"/>
          <w:bCs/>
          <w:i/>
          <w:sz w:val="24"/>
          <w:szCs w:val="24"/>
        </w:rPr>
        <w:t xml:space="preserve"> </w:t>
      </w:r>
      <w:r w:rsidR="001D609F" w:rsidRPr="001D609F">
        <w:rPr>
          <w:rFonts w:ascii="Arial" w:hAnsi="Arial" w:cs="Arial"/>
          <w:bCs/>
          <w:sz w:val="24"/>
          <w:szCs w:val="24"/>
        </w:rPr>
        <w:t>a diferencia de la</w:t>
      </w:r>
      <w:r w:rsidR="001D609F" w:rsidRPr="001D609F">
        <w:rPr>
          <w:rFonts w:ascii="Arial" w:hAnsi="Arial" w:cs="Arial"/>
          <w:bCs/>
          <w:i/>
          <w:sz w:val="24"/>
          <w:szCs w:val="24"/>
        </w:rPr>
        <w:t xml:space="preserve"> formación</w:t>
      </w:r>
      <w:r w:rsidR="001D609F">
        <w:rPr>
          <w:rFonts w:ascii="Arial" w:hAnsi="Arial" w:cs="Arial"/>
          <w:bCs/>
          <w:sz w:val="24"/>
          <w:szCs w:val="24"/>
        </w:rPr>
        <w:t xml:space="preserve"> </w:t>
      </w:r>
      <w:r w:rsidR="001D609F" w:rsidRPr="001D609F">
        <w:rPr>
          <w:rFonts w:ascii="Arial" w:hAnsi="Arial" w:cs="Arial"/>
          <w:bCs/>
          <w:sz w:val="24"/>
          <w:szCs w:val="24"/>
        </w:rPr>
        <w:t>que se da dentro de los centros escolares</w:t>
      </w:r>
      <w:r w:rsidR="004963B6">
        <w:rPr>
          <w:rFonts w:ascii="Arial" w:hAnsi="Arial" w:cs="Arial"/>
          <w:bCs/>
          <w:sz w:val="24"/>
          <w:szCs w:val="24"/>
        </w:rPr>
        <w:t xml:space="preserve"> como menciona el autor </w:t>
      </w:r>
      <w:r w:rsidR="004963B6" w:rsidRPr="004963B6">
        <w:rPr>
          <w:rFonts w:ascii="Arial" w:hAnsi="Arial" w:cs="Arial"/>
          <w:bCs/>
          <w:i/>
          <w:sz w:val="24"/>
          <w:szCs w:val="24"/>
        </w:rPr>
        <w:t xml:space="preserve">Kant. </w:t>
      </w:r>
      <w:r w:rsidR="004963B6" w:rsidRPr="004963B6">
        <w:rPr>
          <w:rFonts w:ascii="Arial" w:hAnsi="Arial" w:cs="Arial"/>
          <w:bCs/>
          <w:sz w:val="24"/>
          <w:szCs w:val="24"/>
        </w:rPr>
        <w:t>Tras analizar varias posturas</w:t>
      </w:r>
      <w:r w:rsidR="00013077">
        <w:rPr>
          <w:rFonts w:ascii="Arial" w:hAnsi="Arial" w:cs="Arial"/>
          <w:bCs/>
          <w:sz w:val="24"/>
          <w:szCs w:val="24"/>
        </w:rPr>
        <w:t>,</w:t>
      </w:r>
      <w:r w:rsidR="00C90C77">
        <w:rPr>
          <w:rFonts w:ascii="Arial" w:hAnsi="Arial" w:cs="Arial"/>
          <w:bCs/>
          <w:sz w:val="24"/>
          <w:szCs w:val="24"/>
        </w:rPr>
        <w:t xml:space="preserve"> acerca de la concepción de educación </w:t>
      </w:r>
      <w:r w:rsidR="004963B6" w:rsidRPr="004963B6">
        <w:rPr>
          <w:rFonts w:ascii="Arial" w:hAnsi="Arial" w:cs="Arial"/>
          <w:bCs/>
          <w:sz w:val="24"/>
          <w:szCs w:val="24"/>
        </w:rPr>
        <w:t xml:space="preserve"> y como esta ha ido camb</w:t>
      </w:r>
      <w:r w:rsidR="00013077">
        <w:rPr>
          <w:rFonts w:ascii="Arial" w:hAnsi="Arial" w:cs="Arial"/>
          <w:bCs/>
          <w:sz w:val="24"/>
          <w:szCs w:val="24"/>
        </w:rPr>
        <w:t xml:space="preserve">iando a lo largo de la historia, </w:t>
      </w:r>
      <w:r w:rsidR="004963B6" w:rsidRPr="004963B6">
        <w:rPr>
          <w:rFonts w:ascii="Arial" w:hAnsi="Arial" w:cs="Arial"/>
          <w:bCs/>
          <w:sz w:val="24"/>
          <w:szCs w:val="24"/>
        </w:rPr>
        <w:t>me identifique con algunos autores</w:t>
      </w:r>
      <w:r w:rsidR="00013077">
        <w:rPr>
          <w:rFonts w:ascii="Arial" w:hAnsi="Arial" w:cs="Arial"/>
          <w:bCs/>
          <w:sz w:val="24"/>
          <w:szCs w:val="24"/>
        </w:rPr>
        <w:t>,</w:t>
      </w:r>
      <w:r w:rsidR="004963B6" w:rsidRPr="004963B6">
        <w:rPr>
          <w:rFonts w:ascii="Arial" w:hAnsi="Arial" w:cs="Arial"/>
          <w:bCs/>
          <w:sz w:val="24"/>
          <w:szCs w:val="24"/>
        </w:rPr>
        <w:t xml:space="preserve"> pues comparto sus puntos de vista acerca de cómo debe de ser la educación ideal para la formación de una sociedad equilibrada</w:t>
      </w:r>
      <w:r w:rsidR="00013077">
        <w:rPr>
          <w:rFonts w:ascii="Arial" w:hAnsi="Arial" w:cs="Arial"/>
          <w:bCs/>
          <w:sz w:val="24"/>
          <w:szCs w:val="24"/>
        </w:rPr>
        <w:t>,</w:t>
      </w:r>
      <w:r w:rsidR="004963B6" w:rsidRPr="004963B6">
        <w:rPr>
          <w:rFonts w:ascii="Arial" w:hAnsi="Arial" w:cs="Arial"/>
          <w:bCs/>
          <w:sz w:val="24"/>
          <w:szCs w:val="24"/>
        </w:rPr>
        <w:t xml:space="preserve"> tanto intelectual como cultural y </w:t>
      </w:r>
      <w:r w:rsidR="004963B6" w:rsidRPr="0070648A">
        <w:rPr>
          <w:rFonts w:ascii="Arial" w:hAnsi="Arial" w:cs="Arial"/>
          <w:bCs/>
          <w:sz w:val="24"/>
          <w:szCs w:val="24"/>
        </w:rPr>
        <w:t>socialmente.</w:t>
      </w:r>
    </w:p>
    <w:p w:rsidR="0045680E" w:rsidRPr="0045680E" w:rsidRDefault="00013077" w:rsidP="0045680E">
      <w:pPr>
        <w:pStyle w:val="Ttulo5"/>
        <w:shd w:val="clear" w:color="auto" w:fill="FFFFFF"/>
        <w:spacing w:line="360" w:lineRule="auto"/>
        <w:jc w:val="both"/>
        <w:rPr>
          <w:rFonts w:ascii="Arial" w:hAnsi="Arial" w:cs="Arial"/>
          <w:bCs w:val="0"/>
        </w:rPr>
      </w:pPr>
      <w:r w:rsidRPr="00554117">
        <w:rPr>
          <w:rFonts w:ascii="Arial" w:eastAsiaTheme="minorHAnsi" w:hAnsi="Arial" w:cs="Arial"/>
          <w:b w:val="0"/>
          <w:sz w:val="24"/>
          <w:szCs w:val="24"/>
          <w:lang w:eastAsia="en-US"/>
        </w:rPr>
        <w:t xml:space="preserve">El primero de ellos es </w:t>
      </w:r>
      <w:r w:rsidR="00554117" w:rsidRPr="00554117">
        <w:rPr>
          <w:rFonts w:ascii="Arial" w:eastAsiaTheme="minorHAnsi" w:hAnsi="Arial" w:cs="Arial"/>
          <w:sz w:val="24"/>
          <w:szCs w:val="24"/>
          <w:lang w:eastAsia="en-US"/>
        </w:rPr>
        <w:t>Iván</w:t>
      </w:r>
      <w:r w:rsidRPr="00554117">
        <w:rPr>
          <w:rFonts w:ascii="Arial" w:eastAsiaTheme="minorHAnsi" w:hAnsi="Arial" w:cs="Arial"/>
          <w:sz w:val="24"/>
          <w:szCs w:val="24"/>
          <w:lang w:eastAsia="en-US"/>
        </w:rPr>
        <w:t xml:space="preserve"> Illich</w:t>
      </w:r>
      <w:r w:rsidR="0045680E">
        <w:rPr>
          <w:rFonts w:ascii="Arial" w:eastAsiaTheme="minorHAnsi" w:hAnsi="Arial" w:cs="Arial"/>
          <w:b w:val="0"/>
          <w:sz w:val="24"/>
          <w:szCs w:val="24"/>
          <w:lang w:eastAsia="en-US"/>
        </w:rPr>
        <w:t xml:space="preserve">, </w:t>
      </w:r>
      <w:r w:rsidR="0045680E" w:rsidRPr="0045680E">
        <w:rPr>
          <w:rFonts w:ascii="Arial" w:hAnsi="Arial" w:cs="Arial"/>
          <w:b w:val="0"/>
          <w:sz w:val="24"/>
          <w:szCs w:val="24"/>
        </w:rPr>
        <w:t>el</w:t>
      </w:r>
      <w:r w:rsidR="0045680E">
        <w:rPr>
          <w:rFonts w:ascii="Arial" w:hAnsi="Arial" w:cs="Arial"/>
          <w:b w:val="0"/>
          <w:sz w:val="24"/>
          <w:szCs w:val="24"/>
        </w:rPr>
        <w:t xml:space="preserve"> </w:t>
      </w:r>
      <w:r w:rsidRPr="0045680E">
        <w:rPr>
          <w:rFonts w:ascii="Arial" w:hAnsi="Arial" w:cs="Arial"/>
          <w:b w:val="0"/>
          <w:sz w:val="24"/>
          <w:szCs w:val="24"/>
        </w:rPr>
        <w:t>considera que la educación tal y como se vive dentro de las escuelas,  se reduce al consumismo, forzando a los</w:t>
      </w:r>
      <w:r w:rsidR="00624DF6" w:rsidRPr="0045680E">
        <w:rPr>
          <w:rFonts w:ascii="Arial" w:hAnsi="Arial" w:cs="Arial"/>
          <w:b w:val="0"/>
          <w:sz w:val="24"/>
          <w:szCs w:val="24"/>
        </w:rPr>
        <w:t xml:space="preserve"> alumnos</w:t>
      </w:r>
      <w:r w:rsidRPr="0045680E">
        <w:rPr>
          <w:rFonts w:ascii="Arial" w:hAnsi="Arial" w:cs="Arial"/>
          <w:b w:val="0"/>
          <w:sz w:val="24"/>
          <w:szCs w:val="24"/>
        </w:rPr>
        <w:t xml:space="preserve"> a cursar un currículo obligatorio. De igual manera, afirma que el sistema escolar vive en la ilusión de que "la mayoría de lo que se aprende es resultado de la enseñanza", s</w:t>
      </w:r>
      <w:r w:rsidR="007D1F64" w:rsidRPr="0045680E">
        <w:rPr>
          <w:rFonts w:ascii="Arial" w:hAnsi="Arial" w:cs="Arial"/>
          <w:b w:val="0"/>
          <w:sz w:val="24"/>
          <w:szCs w:val="24"/>
        </w:rPr>
        <w:t>in embargo, al igual que McLaren</w:t>
      </w:r>
      <w:r w:rsidRPr="0045680E">
        <w:rPr>
          <w:rFonts w:ascii="Arial" w:hAnsi="Arial" w:cs="Arial"/>
          <w:b w:val="0"/>
          <w:sz w:val="24"/>
          <w:szCs w:val="24"/>
        </w:rPr>
        <w:t>, sostiene que en su mayoría, los aprendizajes se obtienen de manera casual y principalmente, fuera de la escuela.</w:t>
      </w:r>
      <w:r w:rsidR="0070648A" w:rsidRPr="0045680E">
        <w:rPr>
          <w:rFonts w:ascii="Arial" w:hAnsi="Arial" w:cs="Arial"/>
          <w:b w:val="0"/>
          <w:sz w:val="24"/>
          <w:szCs w:val="24"/>
        </w:rPr>
        <w:t xml:space="preserve"> </w:t>
      </w:r>
      <w:r w:rsidR="00B41799" w:rsidRPr="0045680E">
        <w:rPr>
          <w:rFonts w:ascii="Arial" w:hAnsi="Arial" w:cs="Arial"/>
          <w:b w:val="0"/>
          <w:sz w:val="24"/>
          <w:szCs w:val="24"/>
        </w:rPr>
        <w:t xml:space="preserve">Mencionaba que a pesar de que </w:t>
      </w:r>
      <w:r w:rsidR="0070648A" w:rsidRPr="0045680E">
        <w:rPr>
          <w:rFonts w:ascii="Arial" w:hAnsi="Arial" w:cs="Arial"/>
          <w:b w:val="0"/>
          <w:sz w:val="24"/>
          <w:szCs w:val="24"/>
        </w:rPr>
        <w:t xml:space="preserve">la escuela prometía </w:t>
      </w:r>
      <w:hyperlink r:id="rId7" w:history="1">
        <w:r w:rsidR="0070648A" w:rsidRPr="0045680E">
          <w:rPr>
            <w:rFonts w:ascii="Arial" w:hAnsi="Arial" w:cs="Arial"/>
            <w:b w:val="0"/>
            <w:sz w:val="24"/>
            <w:szCs w:val="24"/>
          </w:rPr>
          <w:t>igualdad</w:t>
        </w:r>
      </w:hyperlink>
      <w:r w:rsidR="0070648A" w:rsidRPr="0045680E">
        <w:rPr>
          <w:rFonts w:ascii="Arial" w:hAnsi="Arial" w:cs="Arial"/>
          <w:b w:val="0"/>
          <w:sz w:val="24"/>
          <w:szCs w:val="24"/>
        </w:rPr>
        <w:t xml:space="preserve"> de posibil</w:t>
      </w:r>
      <w:r w:rsidR="00B41799" w:rsidRPr="0045680E">
        <w:rPr>
          <w:rFonts w:ascii="Arial" w:hAnsi="Arial" w:cs="Arial"/>
          <w:b w:val="0"/>
          <w:sz w:val="24"/>
          <w:szCs w:val="24"/>
        </w:rPr>
        <w:t xml:space="preserve">idades de educación y </w:t>
      </w:r>
      <w:r w:rsidR="0070648A" w:rsidRPr="0045680E">
        <w:rPr>
          <w:rFonts w:ascii="Arial" w:hAnsi="Arial" w:cs="Arial"/>
          <w:b w:val="0"/>
          <w:sz w:val="24"/>
          <w:szCs w:val="24"/>
        </w:rPr>
        <w:t xml:space="preserve"> de ser educados para así garantizar una base de conocimientos que les serviría para desempeñarse en la vida</w:t>
      </w:r>
      <w:r w:rsidR="00B41799" w:rsidRPr="0045680E">
        <w:rPr>
          <w:rFonts w:ascii="Arial" w:hAnsi="Arial" w:cs="Arial"/>
          <w:b w:val="0"/>
          <w:sz w:val="24"/>
          <w:szCs w:val="24"/>
        </w:rPr>
        <w:t xml:space="preserve">, </w:t>
      </w:r>
      <w:r w:rsidR="0070648A" w:rsidRPr="0045680E">
        <w:rPr>
          <w:rFonts w:ascii="Arial" w:hAnsi="Arial" w:cs="Arial"/>
          <w:b w:val="0"/>
          <w:sz w:val="24"/>
          <w:szCs w:val="24"/>
        </w:rPr>
        <w:t xml:space="preserve">no sucedía realmente así, los pobres a pesar de la educación obligatoria, no lograban estar a la par de los de </w:t>
      </w:r>
      <w:hyperlink r:id="rId8" w:history="1">
        <w:r w:rsidR="0070648A" w:rsidRPr="0045680E">
          <w:rPr>
            <w:rFonts w:ascii="Arial" w:hAnsi="Arial" w:cs="Arial"/>
            <w:b w:val="0"/>
            <w:sz w:val="24"/>
            <w:szCs w:val="24"/>
          </w:rPr>
          <w:t>clase</w:t>
        </w:r>
      </w:hyperlink>
      <w:r w:rsidR="0070648A" w:rsidRPr="0045680E">
        <w:rPr>
          <w:rFonts w:ascii="Arial" w:hAnsi="Arial" w:cs="Arial"/>
          <w:b w:val="0"/>
          <w:sz w:val="24"/>
          <w:szCs w:val="24"/>
        </w:rPr>
        <w:t xml:space="preserve"> media o los más favorecidos y fracasaban. Diversos factores, principalmente socioeconómicos, se presentaban como determinantes en el </w:t>
      </w:r>
      <w:hyperlink r:id="rId9" w:history="1">
        <w:r w:rsidR="0070648A" w:rsidRPr="0045680E">
          <w:rPr>
            <w:rFonts w:ascii="Arial" w:hAnsi="Arial" w:cs="Arial"/>
            <w:b w:val="0"/>
            <w:sz w:val="24"/>
            <w:szCs w:val="24"/>
          </w:rPr>
          <w:t>éxito</w:t>
        </w:r>
      </w:hyperlink>
      <w:r w:rsidR="0070648A" w:rsidRPr="0045680E">
        <w:rPr>
          <w:rFonts w:ascii="Arial" w:hAnsi="Arial" w:cs="Arial"/>
          <w:b w:val="0"/>
          <w:sz w:val="24"/>
          <w:szCs w:val="24"/>
        </w:rPr>
        <w:t xml:space="preserve"> o fracaso.</w:t>
      </w:r>
      <w:r w:rsidR="0045680E">
        <w:rPr>
          <w:rFonts w:ascii="Arial" w:hAnsi="Arial" w:cs="Arial"/>
          <w:b w:val="0"/>
          <w:sz w:val="24"/>
          <w:szCs w:val="24"/>
        </w:rPr>
        <w:t xml:space="preserve"> </w:t>
      </w:r>
      <w:r w:rsidRPr="0045680E">
        <w:rPr>
          <w:rFonts w:ascii="Arial" w:hAnsi="Arial" w:cs="Arial"/>
          <w:b w:val="0"/>
          <w:sz w:val="24"/>
          <w:szCs w:val="24"/>
        </w:rPr>
        <w:t xml:space="preserve">Considero verdad lo que el autor postula, pues la educación se debe impartir de acuerdo a las necesidades de la sociedad y el contexto, no debe de ser una </w:t>
      </w:r>
      <w:r w:rsidR="007D1F64" w:rsidRPr="0045680E">
        <w:rPr>
          <w:rFonts w:ascii="Arial" w:hAnsi="Arial" w:cs="Arial"/>
          <w:b w:val="0"/>
          <w:sz w:val="24"/>
          <w:szCs w:val="24"/>
        </w:rPr>
        <w:t>práctica</w:t>
      </w:r>
      <w:r w:rsidRPr="0045680E">
        <w:rPr>
          <w:rFonts w:ascii="Arial" w:hAnsi="Arial" w:cs="Arial"/>
          <w:b w:val="0"/>
          <w:sz w:val="24"/>
          <w:szCs w:val="24"/>
        </w:rPr>
        <w:t xml:space="preserve"> institucionalizadora,  </w:t>
      </w:r>
      <w:r w:rsidR="007D1F64" w:rsidRPr="0045680E">
        <w:rPr>
          <w:rFonts w:ascii="Arial" w:hAnsi="Arial" w:cs="Arial"/>
          <w:b w:val="0"/>
          <w:sz w:val="24"/>
          <w:szCs w:val="24"/>
        </w:rPr>
        <w:t xml:space="preserve">que se imparta a individuos con necesidades diferentes por igual. </w:t>
      </w:r>
      <w:r w:rsidR="009D2D1A" w:rsidRPr="0045680E">
        <w:rPr>
          <w:rFonts w:ascii="Arial" w:hAnsi="Arial" w:cs="Arial"/>
          <w:b w:val="0"/>
          <w:sz w:val="24"/>
          <w:szCs w:val="24"/>
        </w:rPr>
        <w:t xml:space="preserve">Además siendo esta un proceso que se da de manera innata, y en base al nivel de desarrollo cognitivo de cada persona, me resulta ilógico, que dentro de las escuelas se organicen grados jerárquicos y altamente estructurados para enseñar a personas de la misma edad  y con diferentes estadios, intereses o </w:t>
      </w:r>
      <w:r w:rsidR="009D2D1A" w:rsidRPr="0045680E">
        <w:rPr>
          <w:rFonts w:ascii="Arial" w:hAnsi="Arial" w:cs="Arial"/>
          <w:b w:val="0"/>
          <w:sz w:val="24"/>
          <w:szCs w:val="24"/>
        </w:rPr>
        <w:lastRenderedPageBreak/>
        <w:t>habilidades, provocando con esto un proceso de escolarización mas no de educación</w:t>
      </w:r>
      <w:r w:rsidR="004A117E" w:rsidRPr="0045680E">
        <w:rPr>
          <w:rFonts w:ascii="Arial" w:hAnsi="Arial" w:cs="Arial"/>
          <w:b w:val="0"/>
          <w:sz w:val="24"/>
          <w:szCs w:val="24"/>
        </w:rPr>
        <w:t xml:space="preserve">, pues la educación es un proceso que puede suceder en cualquier etapa de vida de una persona. </w:t>
      </w:r>
      <w:r w:rsidR="009D2D1A" w:rsidRPr="0045680E">
        <w:rPr>
          <w:rFonts w:ascii="Arial" w:hAnsi="Arial" w:cs="Arial"/>
          <w:b w:val="0"/>
          <w:sz w:val="24"/>
          <w:szCs w:val="24"/>
        </w:rPr>
        <w:t xml:space="preserve"> </w:t>
      </w:r>
      <w:r w:rsidR="007D1F64" w:rsidRPr="0045680E">
        <w:rPr>
          <w:rFonts w:ascii="Arial" w:hAnsi="Arial" w:cs="Arial"/>
          <w:b w:val="0"/>
          <w:sz w:val="24"/>
          <w:szCs w:val="24"/>
        </w:rPr>
        <w:t>El segundo autor con el que concuerdo es</w:t>
      </w:r>
      <w:r w:rsidR="007D1F64" w:rsidRPr="0045680E">
        <w:rPr>
          <w:rFonts w:ascii="Arial" w:hAnsi="Arial" w:cs="Arial"/>
          <w:sz w:val="24"/>
          <w:szCs w:val="24"/>
        </w:rPr>
        <w:t xml:space="preserve"> Peter McLaren</w:t>
      </w:r>
      <w:r w:rsidR="0045680E" w:rsidRPr="0045680E">
        <w:rPr>
          <w:rFonts w:ascii="Arial" w:hAnsi="Arial" w:cs="Arial"/>
          <w:sz w:val="24"/>
          <w:szCs w:val="24"/>
        </w:rPr>
        <w:t xml:space="preserve"> </w:t>
      </w:r>
      <w:r w:rsidR="0045680E" w:rsidRPr="0045680E">
        <w:rPr>
          <w:rFonts w:ascii="Arial" w:hAnsi="Arial" w:cs="Arial"/>
          <w:b w:val="0"/>
          <w:sz w:val="24"/>
          <w:szCs w:val="24"/>
        </w:rPr>
        <w:t xml:space="preserve">el padre de la </w:t>
      </w:r>
      <w:r w:rsidR="008E7801" w:rsidRPr="0045680E">
        <w:rPr>
          <w:rFonts w:ascii="Arial" w:hAnsi="Arial" w:cs="Arial"/>
          <w:b w:val="0"/>
          <w:sz w:val="24"/>
          <w:szCs w:val="24"/>
        </w:rPr>
        <w:t>pedagogía crítica</w:t>
      </w:r>
      <w:r w:rsidR="0045680E" w:rsidRPr="0045680E">
        <w:rPr>
          <w:rFonts w:ascii="Arial" w:hAnsi="Arial" w:cs="Arial"/>
          <w:b w:val="0"/>
          <w:sz w:val="24"/>
          <w:szCs w:val="24"/>
        </w:rPr>
        <w:t>,</w:t>
      </w:r>
      <w:r w:rsidR="008E7801" w:rsidRPr="0045680E">
        <w:rPr>
          <w:rFonts w:ascii="Arial" w:hAnsi="Arial" w:cs="Arial"/>
          <w:b w:val="0"/>
          <w:sz w:val="24"/>
          <w:szCs w:val="24"/>
        </w:rPr>
        <w:t xml:space="preserve"> es</w:t>
      </w:r>
      <w:r w:rsidR="0045680E" w:rsidRPr="0045680E">
        <w:rPr>
          <w:rFonts w:ascii="Arial" w:hAnsi="Arial" w:cs="Arial"/>
          <w:b w:val="0"/>
          <w:sz w:val="24"/>
          <w:szCs w:val="24"/>
        </w:rPr>
        <w:t>ta es</w:t>
      </w:r>
      <w:r w:rsidR="008E7801" w:rsidRPr="0045680E">
        <w:rPr>
          <w:rFonts w:ascii="Arial" w:hAnsi="Arial" w:cs="Arial"/>
          <w:b w:val="0"/>
          <w:sz w:val="24"/>
          <w:szCs w:val="24"/>
        </w:rPr>
        <w:t xml:space="preserve"> una propuesta de </w:t>
      </w:r>
      <w:hyperlink r:id="rId10" w:tooltip="Enseñanza" w:history="1">
        <w:r w:rsidR="008E7801" w:rsidRPr="0045680E">
          <w:rPr>
            <w:rFonts w:ascii="Arial" w:hAnsi="Arial" w:cs="Arial"/>
            <w:b w:val="0"/>
            <w:sz w:val="24"/>
            <w:szCs w:val="24"/>
          </w:rPr>
          <w:t>enseñanza</w:t>
        </w:r>
      </w:hyperlink>
      <w:r w:rsidR="008E7801" w:rsidRPr="0045680E">
        <w:rPr>
          <w:rFonts w:ascii="Arial" w:hAnsi="Arial" w:cs="Arial"/>
          <w:b w:val="0"/>
          <w:sz w:val="24"/>
          <w:szCs w:val="24"/>
        </w:rPr>
        <w:t xml:space="preserve"> que intenta ayudar a los estudiantes a cuestionar además de desafiar la dominación, las creencias y prácticas que la generan. En otras palabras, es una teoría y práctica en la que los estudiantes alcanzan un </w:t>
      </w:r>
      <w:hyperlink r:id="rId11" w:tooltip="Pensamiento crítico" w:history="1">
        <w:r w:rsidR="008E7801" w:rsidRPr="0045680E">
          <w:rPr>
            <w:rFonts w:ascii="Arial" w:hAnsi="Arial" w:cs="Arial"/>
            <w:b w:val="0"/>
            <w:sz w:val="24"/>
            <w:szCs w:val="24"/>
          </w:rPr>
          <w:t>pensamiento crítico</w:t>
        </w:r>
      </w:hyperlink>
      <w:r w:rsidR="008E7801" w:rsidRPr="0045680E">
        <w:rPr>
          <w:rFonts w:ascii="Arial" w:hAnsi="Arial" w:cs="Arial"/>
          <w:b w:val="0"/>
          <w:sz w:val="24"/>
          <w:szCs w:val="24"/>
        </w:rPr>
        <w:t xml:space="preserve">. </w:t>
      </w:r>
      <w:r w:rsidR="00B11612" w:rsidRPr="0045680E">
        <w:rPr>
          <w:rFonts w:ascii="Arial" w:hAnsi="Arial" w:cs="Arial"/>
          <w:b w:val="0"/>
          <w:sz w:val="24"/>
          <w:szCs w:val="24"/>
        </w:rPr>
        <w:t>Una de las mayores tareas de la pedag</w:t>
      </w:r>
      <w:r w:rsidR="00B11612" w:rsidRPr="0045680E">
        <w:rPr>
          <w:rFonts w:ascii="Times-Roman" w:hAnsi="Times-Roman" w:cs="Times-Roman"/>
          <w:b w:val="0"/>
          <w:sz w:val="24"/>
          <w:szCs w:val="24"/>
        </w:rPr>
        <w:t>ogía crítica ha sido revelar y desafiar el papel que las escuelas desempeñan en nuestra vida cultural. Los teóricos críticos sostienen que los maestros deben comprender el papel que asume la escuela al unir el conocimiento con el poder, para aprovechar ese papel para el desarrollo de ciudadanos críticos y activos</w:t>
      </w:r>
      <w:r w:rsidR="00C21E65" w:rsidRPr="0045680E">
        <w:rPr>
          <w:rFonts w:ascii="Times-Roman" w:hAnsi="Times-Roman" w:cs="Times-Roman"/>
          <w:b w:val="0"/>
          <w:sz w:val="24"/>
          <w:szCs w:val="24"/>
        </w:rPr>
        <w:t>.</w:t>
      </w:r>
      <w:r w:rsidR="008E7801" w:rsidRPr="0045680E">
        <w:rPr>
          <w:rFonts w:ascii="Arial" w:hAnsi="Arial" w:cs="Arial"/>
          <w:b w:val="0"/>
          <w:sz w:val="24"/>
          <w:szCs w:val="24"/>
        </w:rPr>
        <w:t xml:space="preserve"> </w:t>
      </w:r>
      <w:r w:rsidR="00F7570E" w:rsidRPr="0045680E">
        <w:rPr>
          <w:rFonts w:ascii="Arial" w:hAnsi="Arial" w:cs="Arial"/>
          <w:b w:val="0"/>
          <w:sz w:val="24"/>
          <w:szCs w:val="24"/>
        </w:rPr>
        <w:t xml:space="preserve">Para mí es </w:t>
      </w:r>
      <w:r w:rsidR="008E7801" w:rsidRPr="0045680E">
        <w:rPr>
          <w:rFonts w:ascii="Arial" w:hAnsi="Arial" w:cs="Arial"/>
          <w:b w:val="0"/>
          <w:sz w:val="24"/>
          <w:szCs w:val="24"/>
        </w:rPr>
        <w:t xml:space="preserve">importante retomar la postura de McLaren pues la pedagogía crítica es fundamental para desarrollar al hombre en todos los sentidos, </w:t>
      </w:r>
      <w:r w:rsidR="00F7570E" w:rsidRPr="0045680E">
        <w:rPr>
          <w:rFonts w:ascii="Arial" w:hAnsi="Arial" w:cs="Arial"/>
          <w:b w:val="0"/>
          <w:sz w:val="24"/>
          <w:szCs w:val="24"/>
        </w:rPr>
        <w:t>para esto, la educación debe de ser liberadora, ayudando a que los alumnos</w:t>
      </w:r>
      <w:r w:rsidR="00E74A9C" w:rsidRPr="0045680E">
        <w:rPr>
          <w:rFonts w:ascii="Arial" w:hAnsi="Arial" w:cs="Arial"/>
          <w:b w:val="0"/>
          <w:sz w:val="24"/>
          <w:szCs w:val="24"/>
        </w:rPr>
        <w:t>,</w:t>
      </w:r>
      <w:r w:rsidR="00F7570E" w:rsidRPr="0045680E">
        <w:rPr>
          <w:rFonts w:ascii="Arial" w:hAnsi="Arial" w:cs="Arial"/>
          <w:b w:val="0"/>
          <w:sz w:val="24"/>
          <w:szCs w:val="24"/>
        </w:rPr>
        <w:t xml:space="preserve"> se conozcan a sí mismos primero</w:t>
      </w:r>
      <w:r w:rsidR="00E74A9C" w:rsidRPr="0045680E">
        <w:rPr>
          <w:rFonts w:ascii="Arial" w:hAnsi="Arial" w:cs="Arial"/>
          <w:b w:val="0"/>
          <w:sz w:val="24"/>
          <w:szCs w:val="24"/>
        </w:rPr>
        <w:t>,</w:t>
      </w:r>
      <w:r w:rsidR="00F7570E" w:rsidRPr="0045680E">
        <w:rPr>
          <w:rFonts w:ascii="Arial" w:hAnsi="Arial" w:cs="Arial"/>
          <w:b w:val="0"/>
          <w:sz w:val="24"/>
          <w:szCs w:val="24"/>
        </w:rPr>
        <w:t xml:space="preserve"> para poder conocer los agentes externos después, como mencionaba Aristóteles.</w:t>
      </w:r>
    </w:p>
    <w:p w:rsidR="00700973" w:rsidRDefault="006E5A71" w:rsidP="008B00DD">
      <w:pPr>
        <w:spacing w:line="360" w:lineRule="auto"/>
        <w:jc w:val="both"/>
        <w:rPr>
          <w:rFonts w:ascii="Arial" w:hAnsi="Arial" w:cs="Arial"/>
          <w:bCs/>
          <w:sz w:val="24"/>
          <w:szCs w:val="24"/>
        </w:rPr>
      </w:pPr>
      <w:r w:rsidRPr="00A309DD">
        <w:rPr>
          <w:rFonts w:ascii="Arial" w:hAnsi="Arial" w:cs="Arial"/>
          <w:bCs/>
          <w:sz w:val="24"/>
          <w:szCs w:val="24"/>
        </w:rPr>
        <w:t>Tras cursar la asignatura y conforme iba avanzando en cada lectura e investigación</w:t>
      </w:r>
      <w:r w:rsidR="00A309DD">
        <w:rPr>
          <w:rFonts w:ascii="Arial" w:hAnsi="Arial" w:cs="Arial"/>
          <w:bCs/>
          <w:sz w:val="24"/>
          <w:szCs w:val="24"/>
        </w:rPr>
        <w:t>, me familiarice mas con la filosofía de ambos  autores. La postura que tenia al inicio del curso se solidifico mas al compartir con mis compañeras de clase mediante plenarias expuestas por la maestra los puntos de vista de cada un</w:t>
      </w:r>
      <w:r w:rsidR="00075C2D">
        <w:rPr>
          <w:rFonts w:ascii="Arial" w:hAnsi="Arial" w:cs="Arial"/>
          <w:bCs/>
          <w:sz w:val="24"/>
          <w:szCs w:val="24"/>
        </w:rPr>
        <w:t xml:space="preserve">o, así como </w:t>
      </w:r>
      <w:r w:rsidR="00E845F8">
        <w:rPr>
          <w:rFonts w:ascii="Arial" w:hAnsi="Arial" w:cs="Arial"/>
          <w:bCs/>
          <w:sz w:val="24"/>
          <w:szCs w:val="24"/>
        </w:rPr>
        <w:t>los pros y contras que sus posturas ofrecen a la situación actual de la educación en México. Como un análisis de manera general los argumentos que considero más apropiados para contrastar las problemáticas sociales que</w:t>
      </w:r>
      <w:r w:rsidR="00075C2D">
        <w:rPr>
          <w:rFonts w:ascii="Arial" w:hAnsi="Arial" w:cs="Arial"/>
          <w:bCs/>
          <w:sz w:val="24"/>
          <w:szCs w:val="24"/>
        </w:rPr>
        <w:t xml:space="preserve"> se</w:t>
      </w:r>
      <w:r w:rsidR="00E845F8">
        <w:rPr>
          <w:rFonts w:ascii="Arial" w:hAnsi="Arial" w:cs="Arial"/>
          <w:bCs/>
          <w:sz w:val="24"/>
          <w:szCs w:val="24"/>
        </w:rPr>
        <w:t xml:space="preserve"> </w:t>
      </w:r>
      <w:r w:rsidR="00075C2D">
        <w:rPr>
          <w:rFonts w:ascii="Arial" w:hAnsi="Arial" w:cs="Arial"/>
          <w:bCs/>
          <w:sz w:val="24"/>
          <w:szCs w:val="24"/>
        </w:rPr>
        <w:t>enfrentan hoy en día puedo mencionar</w:t>
      </w:r>
      <w:r w:rsidR="00850686">
        <w:rPr>
          <w:rFonts w:ascii="Arial" w:hAnsi="Arial" w:cs="Arial"/>
          <w:bCs/>
          <w:sz w:val="24"/>
          <w:szCs w:val="24"/>
        </w:rPr>
        <w:t xml:space="preserve"> principales </w:t>
      </w:r>
      <w:r w:rsidR="00700973">
        <w:rPr>
          <w:rFonts w:ascii="Arial" w:hAnsi="Arial" w:cs="Arial"/>
          <w:bCs/>
          <w:sz w:val="24"/>
          <w:szCs w:val="24"/>
        </w:rPr>
        <w:t>características</w:t>
      </w:r>
      <w:r w:rsidR="00850686">
        <w:rPr>
          <w:rFonts w:ascii="Arial" w:hAnsi="Arial" w:cs="Arial"/>
          <w:bCs/>
          <w:sz w:val="24"/>
          <w:szCs w:val="24"/>
        </w:rPr>
        <w:t xml:space="preserve"> o puntos de partida como por ejemplo el de la </w:t>
      </w:r>
      <w:r w:rsidR="00700973">
        <w:rPr>
          <w:rFonts w:ascii="Arial" w:hAnsi="Arial" w:cs="Arial"/>
          <w:bCs/>
          <w:sz w:val="24"/>
          <w:szCs w:val="24"/>
        </w:rPr>
        <w:t>educación</w:t>
      </w:r>
      <w:r w:rsidR="00850686">
        <w:rPr>
          <w:rFonts w:ascii="Arial" w:hAnsi="Arial" w:cs="Arial"/>
          <w:bCs/>
          <w:sz w:val="24"/>
          <w:szCs w:val="24"/>
        </w:rPr>
        <w:t xml:space="preserve"> </w:t>
      </w:r>
      <w:r w:rsidR="00700973">
        <w:rPr>
          <w:rFonts w:ascii="Arial" w:hAnsi="Arial" w:cs="Arial"/>
          <w:bCs/>
          <w:sz w:val="24"/>
          <w:szCs w:val="24"/>
        </w:rPr>
        <w:t>desescolarizada</w:t>
      </w:r>
      <w:r w:rsidR="00850686">
        <w:rPr>
          <w:rFonts w:ascii="Arial" w:hAnsi="Arial" w:cs="Arial"/>
          <w:bCs/>
          <w:sz w:val="24"/>
          <w:szCs w:val="24"/>
        </w:rPr>
        <w:t xml:space="preserve">, considero importante este punto pues actualmente en </w:t>
      </w:r>
      <w:r w:rsidR="00700973">
        <w:rPr>
          <w:rFonts w:ascii="Arial" w:hAnsi="Arial" w:cs="Arial"/>
          <w:bCs/>
          <w:sz w:val="24"/>
          <w:szCs w:val="24"/>
        </w:rPr>
        <w:t>México</w:t>
      </w:r>
      <w:r w:rsidR="00850686">
        <w:rPr>
          <w:rFonts w:ascii="Arial" w:hAnsi="Arial" w:cs="Arial"/>
          <w:bCs/>
          <w:sz w:val="24"/>
          <w:szCs w:val="24"/>
        </w:rPr>
        <w:t xml:space="preserve">, gracias a las reformas educativas se ha creado un clima de desacuerdo social, poniendo a la </w:t>
      </w:r>
      <w:r w:rsidR="00700973">
        <w:rPr>
          <w:rFonts w:ascii="Arial" w:hAnsi="Arial" w:cs="Arial"/>
          <w:bCs/>
          <w:sz w:val="24"/>
          <w:szCs w:val="24"/>
        </w:rPr>
        <w:t>educación</w:t>
      </w:r>
      <w:r w:rsidR="00850686">
        <w:rPr>
          <w:rFonts w:ascii="Arial" w:hAnsi="Arial" w:cs="Arial"/>
          <w:bCs/>
          <w:sz w:val="24"/>
          <w:szCs w:val="24"/>
        </w:rPr>
        <w:t xml:space="preserve"> como un modelo a seguir de otros países, teniendo en cuenta que no se tienen las mismas necesidades ni los mismo recursos para poder poner en marcha dichas reformas</w:t>
      </w:r>
      <w:r w:rsidR="00B720D6">
        <w:rPr>
          <w:rFonts w:ascii="Arial" w:hAnsi="Arial" w:cs="Arial"/>
          <w:bCs/>
          <w:sz w:val="24"/>
          <w:szCs w:val="24"/>
        </w:rPr>
        <w:t xml:space="preserve">. La visión de una escuela </w:t>
      </w:r>
      <w:r w:rsidR="00700973">
        <w:rPr>
          <w:rFonts w:ascii="Arial" w:hAnsi="Arial" w:cs="Arial"/>
          <w:bCs/>
          <w:sz w:val="24"/>
          <w:szCs w:val="24"/>
        </w:rPr>
        <w:t>desescolarizada</w:t>
      </w:r>
      <w:r w:rsidR="00B720D6">
        <w:rPr>
          <w:rFonts w:ascii="Arial" w:hAnsi="Arial" w:cs="Arial"/>
          <w:bCs/>
          <w:sz w:val="24"/>
          <w:szCs w:val="24"/>
        </w:rPr>
        <w:t xml:space="preserve"> promueve, que los alumnos estén inmerso en un espacio innovador, con ayuda de las tecnologías pero sin </w:t>
      </w:r>
      <w:r w:rsidR="00B720D6">
        <w:rPr>
          <w:rFonts w:ascii="Arial" w:hAnsi="Arial" w:cs="Arial"/>
          <w:bCs/>
          <w:sz w:val="24"/>
          <w:szCs w:val="24"/>
        </w:rPr>
        <w:lastRenderedPageBreak/>
        <w:t xml:space="preserve">dejar de esa libertad que tiene el hombre por aprender </w:t>
      </w:r>
      <w:r w:rsidR="00700973">
        <w:rPr>
          <w:rFonts w:ascii="Arial" w:hAnsi="Arial" w:cs="Arial"/>
          <w:bCs/>
          <w:sz w:val="24"/>
          <w:szCs w:val="24"/>
        </w:rPr>
        <w:t xml:space="preserve">lo que ellos crean necesario pues como menciona el autor Illich, la mayor parte de los aprendizajes se dan fuera de la escuela, y es necesario que los alumnos sepan aprender y valorar solo aquellos que les serán de utilidad para lo largo de su vida. </w:t>
      </w:r>
      <w:r w:rsidR="00700973" w:rsidRPr="00700973">
        <w:rPr>
          <w:rFonts w:ascii="Arial" w:hAnsi="Arial" w:cs="Arial"/>
          <w:bCs/>
          <w:sz w:val="24"/>
          <w:szCs w:val="24"/>
        </w:rPr>
        <w:t xml:space="preserve">Illich pensaba </w:t>
      </w:r>
      <w:r w:rsidR="00700973">
        <w:rPr>
          <w:rFonts w:ascii="Arial" w:hAnsi="Arial" w:cs="Arial"/>
          <w:bCs/>
          <w:sz w:val="24"/>
          <w:szCs w:val="24"/>
        </w:rPr>
        <w:t xml:space="preserve">también </w:t>
      </w:r>
      <w:r w:rsidR="00700973" w:rsidRPr="00700973">
        <w:rPr>
          <w:rFonts w:ascii="Arial" w:hAnsi="Arial" w:cs="Arial"/>
          <w:bCs/>
          <w:sz w:val="24"/>
          <w:szCs w:val="24"/>
        </w:rPr>
        <w:t xml:space="preserve">que la escuela </w:t>
      </w:r>
      <w:r w:rsidR="00700973">
        <w:rPr>
          <w:rFonts w:ascii="Arial" w:hAnsi="Arial" w:cs="Arial"/>
          <w:bCs/>
          <w:sz w:val="24"/>
          <w:szCs w:val="24"/>
        </w:rPr>
        <w:t>vendía el saber a sus alumnos</w:t>
      </w:r>
      <w:r w:rsidR="00700973" w:rsidRPr="00700973">
        <w:rPr>
          <w:rFonts w:ascii="Arial" w:hAnsi="Arial" w:cs="Arial"/>
          <w:bCs/>
          <w:sz w:val="24"/>
          <w:szCs w:val="24"/>
        </w:rPr>
        <w:t>. Esto lo fundamentaba diciendo que “la mercancía era la escuela, la cual es venida a los padres contribuyentes y a los niños. Finalmente, un sistema de reparto de buen funcionamiento, que sería el maestro, lleva el producto elaborado a los consumidores, los alumnos”. Como conclusión, sería que Illich, creía que si el desarrollo era concebido como un crecimiento ilimitado de consumo, jamás podría conducir a la madurez humana.</w:t>
      </w:r>
      <w:r w:rsidR="00700973">
        <w:rPr>
          <w:rFonts w:ascii="Arial" w:hAnsi="Arial" w:cs="Arial"/>
          <w:bCs/>
          <w:sz w:val="24"/>
          <w:szCs w:val="24"/>
        </w:rPr>
        <w:t xml:space="preserve"> </w:t>
      </w:r>
    </w:p>
    <w:p w:rsidR="00B50540" w:rsidRDefault="00700973" w:rsidP="008B00DD">
      <w:pPr>
        <w:spacing w:line="360" w:lineRule="auto"/>
        <w:jc w:val="both"/>
        <w:rPr>
          <w:rFonts w:ascii="Arial" w:hAnsi="Arial" w:cs="Arial"/>
          <w:bCs/>
          <w:sz w:val="24"/>
          <w:szCs w:val="24"/>
        </w:rPr>
      </w:pPr>
      <w:r>
        <w:rPr>
          <w:rFonts w:ascii="Arial" w:hAnsi="Arial" w:cs="Arial"/>
          <w:bCs/>
          <w:sz w:val="24"/>
          <w:szCs w:val="24"/>
        </w:rPr>
        <w:t xml:space="preserve">Otro punto que deseo retomar y que considero que es un factor clave para contrarrestar los problemas sociales es el de la enseñanza contextualizada que menciona el autor Mc Laren, este punto habla sobre transmitir solo los saberes que estén inmersos dentro del contexto de los estudiantes, creo que es una muy acertada propuesta pues como mencione anteriormente las reformas se toman de modelos aplicados a otros países que no tienen las mismas necesidades educativas que </w:t>
      </w:r>
      <w:r w:rsidR="00B50540">
        <w:rPr>
          <w:rFonts w:ascii="Arial" w:hAnsi="Arial" w:cs="Arial"/>
          <w:bCs/>
          <w:sz w:val="24"/>
          <w:szCs w:val="24"/>
        </w:rPr>
        <w:t>México</w:t>
      </w:r>
      <w:r>
        <w:rPr>
          <w:rFonts w:ascii="Arial" w:hAnsi="Arial" w:cs="Arial"/>
          <w:bCs/>
          <w:sz w:val="24"/>
          <w:szCs w:val="24"/>
        </w:rPr>
        <w:t xml:space="preserve">,  </w:t>
      </w:r>
      <w:r w:rsidR="00B50540">
        <w:rPr>
          <w:rFonts w:ascii="Arial" w:hAnsi="Arial" w:cs="Arial"/>
          <w:bCs/>
          <w:sz w:val="24"/>
          <w:szCs w:val="24"/>
        </w:rPr>
        <w:t>además</w:t>
      </w:r>
      <w:r>
        <w:rPr>
          <w:rFonts w:ascii="Arial" w:hAnsi="Arial" w:cs="Arial"/>
          <w:bCs/>
          <w:sz w:val="24"/>
          <w:szCs w:val="24"/>
        </w:rPr>
        <w:t xml:space="preserve"> si </w:t>
      </w:r>
      <w:r w:rsidR="00B50540">
        <w:rPr>
          <w:rFonts w:ascii="Arial" w:hAnsi="Arial" w:cs="Arial"/>
          <w:bCs/>
          <w:sz w:val="24"/>
          <w:szCs w:val="24"/>
        </w:rPr>
        <w:t>así</w:t>
      </w:r>
      <w:r>
        <w:rPr>
          <w:rFonts w:ascii="Arial" w:hAnsi="Arial" w:cs="Arial"/>
          <w:bCs/>
          <w:sz w:val="24"/>
          <w:szCs w:val="24"/>
        </w:rPr>
        <w:t xml:space="preserve"> fuera, cada estado y región, tiene </w:t>
      </w:r>
      <w:r w:rsidR="00B50540">
        <w:rPr>
          <w:rFonts w:ascii="Arial" w:hAnsi="Arial" w:cs="Arial"/>
          <w:bCs/>
          <w:sz w:val="24"/>
          <w:szCs w:val="24"/>
        </w:rPr>
        <w:t>características</w:t>
      </w:r>
      <w:r>
        <w:rPr>
          <w:rFonts w:ascii="Arial" w:hAnsi="Arial" w:cs="Arial"/>
          <w:bCs/>
          <w:sz w:val="24"/>
          <w:szCs w:val="24"/>
        </w:rPr>
        <w:t xml:space="preserve"> particulares que </w:t>
      </w:r>
      <w:r w:rsidR="00B50540">
        <w:rPr>
          <w:rFonts w:ascii="Arial" w:hAnsi="Arial" w:cs="Arial"/>
          <w:bCs/>
          <w:sz w:val="24"/>
          <w:szCs w:val="24"/>
        </w:rPr>
        <w:t>deberían de tomar en cuenta al momento de impartir la enseñanza. Desde mi punto de vista considero que los alumnos deberían de tener la oportunidad de adquirir solo los conocimientos que les vayan a ser utilices para su futuro.</w:t>
      </w:r>
    </w:p>
    <w:p w:rsidR="00B50540" w:rsidRDefault="00B50540" w:rsidP="008B00DD">
      <w:pPr>
        <w:spacing w:line="360" w:lineRule="auto"/>
        <w:jc w:val="both"/>
        <w:rPr>
          <w:rFonts w:ascii="Arial" w:hAnsi="Arial" w:cs="Arial"/>
          <w:bCs/>
          <w:sz w:val="24"/>
          <w:szCs w:val="24"/>
        </w:rPr>
      </w:pPr>
      <w:r>
        <w:rPr>
          <w:rFonts w:ascii="Arial" w:hAnsi="Arial" w:cs="Arial"/>
          <w:bCs/>
          <w:sz w:val="24"/>
          <w:szCs w:val="24"/>
        </w:rPr>
        <w:t xml:space="preserve"> Aunque en este punto me encuentro en un conflicto pues si enseñáramos a los alumnos habilidades que solo podrían desarrollar en su entorno, estaríamos limitando sus aprendizajes y coartando la posibilidad de que estos alumnos algún día puedan cambiar de residencia en busca de un futuro mejor, además también se estaría poniendo en contradicción la misma postura del autor pues el menciona que la educación debe de ser un proceso igualitario para todos, pero, si esta fuera un proceso igualitario para todos se estaría promoviendo una discriminación pues cada alumno tiene un proceso y ritmo de aprendizaje particular que se debe de </w:t>
      </w:r>
      <w:r>
        <w:rPr>
          <w:rFonts w:ascii="Arial" w:hAnsi="Arial" w:cs="Arial"/>
          <w:bCs/>
          <w:sz w:val="24"/>
          <w:szCs w:val="24"/>
        </w:rPr>
        <w:lastRenderedPageBreak/>
        <w:t>tomar en cuenta para la transmisión de saberes. Como conclusión a este punto considero que al impartir la enseñanza se deben de tomar en cuenta principalmente las características del contexto, sin dejar de lado el desarrollo de competencias generales que preparen a los alumnos en todos los ámbitos, haciéndolo de una manera particular para cada caso de tal manera que se respeten las necesidades y habilidades cognitivas de cada uno.</w:t>
      </w:r>
    </w:p>
    <w:p w:rsidR="0045680E" w:rsidRDefault="00F847DC" w:rsidP="0045680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 xml:space="preserve">Y como punto final, hablare de la pedagogía </w:t>
      </w:r>
      <w:r w:rsidR="00487368">
        <w:rPr>
          <w:rFonts w:ascii="Arial" w:hAnsi="Arial" w:cs="Arial"/>
          <w:bCs/>
          <w:sz w:val="24"/>
          <w:szCs w:val="24"/>
        </w:rPr>
        <w:t>crítica</w:t>
      </w:r>
      <w:r>
        <w:rPr>
          <w:rFonts w:ascii="Arial" w:hAnsi="Arial" w:cs="Arial"/>
          <w:bCs/>
          <w:sz w:val="24"/>
          <w:szCs w:val="24"/>
        </w:rPr>
        <w:t xml:space="preserve">. </w:t>
      </w:r>
      <w:r w:rsidR="00487368">
        <w:rPr>
          <w:rFonts w:ascii="Arial" w:hAnsi="Arial" w:cs="Arial"/>
          <w:bCs/>
          <w:sz w:val="24"/>
          <w:szCs w:val="24"/>
        </w:rPr>
        <w:t xml:space="preserve">Para retomar este punto comenzare por analizar una cita textual que el autor menciono. </w:t>
      </w:r>
      <w:r w:rsidR="00487368" w:rsidRPr="00487368">
        <w:rPr>
          <w:rFonts w:ascii="Arial" w:hAnsi="Arial" w:cs="Arial"/>
          <w:bCs/>
          <w:sz w:val="24"/>
          <w:szCs w:val="24"/>
        </w:rPr>
        <w:t xml:space="preserve">“...Vivimos en un tiempo </w:t>
      </w:r>
      <w:r w:rsidR="00487368">
        <w:rPr>
          <w:rFonts w:ascii="Arial" w:hAnsi="Arial" w:cs="Arial"/>
          <w:bCs/>
          <w:sz w:val="24"/>
          <w:szCs w:val="24"/>
        </w:rPr>
        <w:t xml:space="preserve">tan brutal, tan despiadado, que </w:t>
      </w:r>
      <w:r w:rsidR="00487368" w:rsidRPr="00487368">
        <w:rPr>
          <w:rFonts w:ascii="Arial" w:hAnsi="Arial" w:cs="Arial"/>
          <w:bCs/>
          <w:sz w:val="24"/>
          <w:szCs w:val="24"/>
        </w:rPr>
        <w:t>tenemos que preguntar</w:t>
      </w:r>
      <w:r w:rsidR="00487368">
        <w:rPr>
          <w:rFonts w:ascii="Arial" w:hAnsi="Arial" w:cs="Arial"/>
          <w:bCs/>
          <w:sz w:val="24"/>
          <w:szCs w:val="24"/>
        </w:rPr>
        <w:t xml:space="preserve">nos continuamente si no estamos </w:t>
      </w:r>
      <w:r w:rsidR="00487368" w:rsidRPr="00487368">
        <w:rPr>
          <w:rFonts w:ascii="Arial" w:hAnsi="Arial" w:cs="Arial"/>
          <w:bCs/>
          <w:sz w:val="24"/>
          <w:szCs w:val="24"/>
        </w:rPr>
        <w:t>soñando. Incluso c</w:t>
      </w:r>
      <w:r w:rsidR="00487368">
        <w:rPr>
          <w:rFonts w:ascii="Arial" w:hAnsi="Arial" w:cs="Arial"/>
          <w:bCs/>
          <w:sz w:val="24"/>
          <w:szCs w:val="24"/>
        </w:rPr>
        <w:t xml:space="preserve">uando reconocemos el dolor y la </w:t>
      </w:r>
      <w:r w:rsidR="00487368" w:rsidRPr="00487368">
        <w:rPr>
          <w:rFonts w:ascii="Arial" w:hAnsi="Arial" w:cs="Arial"/>
          <w:bCs/>
          <w:sz w:val="24"/>
          <w:szCs w:val="24"/>
        </w:rPr>
        <w:t>desesperación de t</w:t>
      </w:r>
      <w:r w:rsidR="00487368">
        <w:rPr>
          <w:rFonts w:ascii="Arial" w:hAnsi="Arial" w:cs="Arial"/>
          <w:bCs/>
          <w:sz w:val="24"/>
          <w:szCs w:val="24"/>
        </w:rPr>
        <w:t xml:space="preserve">antos que viven en un estado de </w:t>
      </w:r>
      <w:r w:rsidR="00487368" w:rsidRPr="00487368">
        <w:rPr>
          <w:rFonts w:ascii="Arial" w:hAnsi="Arial" w:cs="Arial"/>
          <w:bCs/>
          <w:sz w:val="24"/>
          <w:szCs w:val="24"/>
        </w:rPr>
        <w:t>desequilibrios naciona</w:t>
      </w:r>
      <w:r w:rsidR="00487368">
        <w:rPr>
          <w:rFonts w:ascii="Arial" w:hAnsi="Arial" w:cs="Arial"/>
          <w:bCs/>
          <w:sz w:val="24"/>
          <w:szCs w:val="24"/>
        </w:rPr>
        <w:t xml:space="preserve">les e internacionales, y aunque </w:t>
      </w:r>
      <w:r w:rsidR="00487368" w:rsidRPr="00487368">
        <w:rPr>
          <w:rFonts w:ascii="Arial" w:hAnsi="Arial" w:cs="Arial"/>
          <w:bCs/>
          <w:sz w:val="24"/>
          <w:szCs w:val="24"/>
        </w:rPr>
        <w:t>nos espantamos ante el g</w:t>
      </w:r>
      <w:r w:rsidR="00487368">
        <w:rPr>
          <w:rFonts w:ascii="Arial" w:hAnsi="Arial" w:cs="Arial"/>
          <w:bCs/>
          <w:sz w:val="24"/>
          <w:szCs w:val="24"/>
        </w:rPr>
        <w:t xml:space="preserve">rado de explotación capitalista </w:t>
      </w:r>
      <w:r w:rsidR="00487368" w:rsidRPr="00487368">
        <w:rPr>
          <w:rFonts w:ascii="Arial" w:hAnsi="Arial" w:cs="Arial"/>
          <w:bCs/>
          <w:sz w:val="24"/>
          <w:szCs w:val="24"/>
        </w:rPr>
        <w:t>y la degrada</w:t>
      </w:r>
      <w:r w:rsidR="00487368">
        <w:rPr>
          <w:rFonts w:ascii="Arial" w:hAnsi="Arial" w:cs="Arial"/>
          <w:bCs/>
          <w:sz w:val="24"/>
          <w:szCs w:val="24"/>
        </w:rPr>
        <w:t xml:space="preserve">ción ambiental de nuestro mundo </w:t>
      </w:r>
      <w:r w:rsidR="00487368" w:rsidRPr="00487368">
        <w:rPr>
          <w:rFonts w:ascii="Arial" w:hAnsi="Arial" w:cs="Arial"/>
          <w:bCs/>
          <w:sz w:val="24"/>
          <w:szCs w:val="24"/>
        </w:rPr>
        <w:t>contemporáneo, permanecemos prisioneros de la ilusió</w:t>
      </w:r>
      <w:r w:rsidR="00487368">
        <w:rPr>
          <w:rFonts w:ascii="Arial" w:hAnsi="Arial" w:cs="Arial"/>
          <w:bCs/>
          <w:sz w:val="24"/>
          <w:szCs w:val="24"/>
        </w:rPr>
        <w:t xml:space="preserve">n </w:t>
      </w:r>
      <w:r w:rsidR="00487368" w:rsidRPr="00487368">
        <w:rPr>
          <w:rFonts w:ascii="Arial" w:hAnsi="Arial" w:cs="Arial"/>
          <w:bCs/>
          <w:sz w:val="24"/>
          <w:szCs w:val="24"/>
        </w:rPr>
        <w:t>de que vivimos en el mejor de los mundos posibles...”</w:t>
      </w:r>
      <w:r w:rsidR="00487368">
        <w:rPr>
          <w:rFonts w:ascii="Arial" w:hAnsi="Arial" w:cs="Arial"/>
          <w:bCs/>
          <w:sz w:val="24"/>
          <w:szCs w:val="24"/>
        </w:rPr>
        <w:t xml:space="preserve"> (Peter McLaren, 2006). Con las palabras anteriores el autor preten</w:t>
      </w:r>
      <w:r w:rsidR="000B4B5A">
        <w:rPr>
          <w:rFonts w:ascii="Arial" w:hAnsi="Arial" w:cs="Arial"/>
          <w:bCs/>
          <w:sz w:val="24"/>
          <w:szCs w:val="24"/>
        </w:rPr>
        <w:t>de dar a entender que para que d</w:t>
      </w:r>
      <w:r w:rsidR="00487368">
        <w:rPr>
          <w:rFonts w:ascii="Arial" w:hAnsi="Arial" w:cs="Arial"/>
          <w:bCs/>
          <w:sz w:val="24"/>
          <w:szCs w:val="24"/>
        </w:rPr>
        <w:t xml:space="preserve">e verdad se </w:t>
      </w:r>
      <w:r w:rsidR="000B4B5A">
        <w:rPr>
          <w:rFonts w:ascii="Arial" w:hAnsi="Arial" w:cs="Arial"/>
          <w:bCs/>
          <w:sz w:val="24"/>
          <w:szCs w:val="24"/>
        </w:rPr>
        <w:t>dé</w:t>
      </w:r>
      <w:r w:rsidR="00487368">
        <w:rPr>
          <w:rFonts w:ascii="Arial" w:hAnsi="Arial" w:cs="Arial"/>
          <w:bCs/>
          <w:sz w:val="24"/>
          <w:szCs w:val="24"/>
        </w:rPr>
        <w:t xml:space="preserve"> un cambio debemos de convertirnos en personas </w:t>
      </w:r>
      <w:r w:rsidR="00CA4B74">
        <w:rPr>
          <w:rFonts w:ascii="Arial" w:hAnsi="Arial" w:cs="Arial"/>
          <w:bCs/>
          <w:sz w:val="24"/>
          <w:szCs w:val="24"/>
        </w:rPr>
        <w:t>críticas</w:t>
      </w:r>
      <w:r w:rsidR="00487368">
        <w:rPr>
          <w:rFonts w:ascii="Arial" w:hAnsi="Arial" w:cs="Arial"/>
          <w:bCs/>
          <w:sz w:val="24"/>
          <w:szCs w:val="24"/>
        </w:rPr>
        <w:t xml:space="preserve">, desgraciadamente dentro de la sociedad actual, se vive uno de los peores momentos, y la única esperanza de contrarrestar esta situación es la </w:t>
      </w:r>
      <w:r w:rsidR="00CA4B74">
        <w:rPr>
          <w:rFonts w:ascii="Arial" w:hAnsi="Arial" w:cs="Arial"/>
          <w:bCs/>
          <w:sz w:val="24"/>
          <w:szCs w:val="24"/>
        </w:rPr>
        <w:t>educación</w:t>
      </w:r>
      <w:r w:rsidR="00487368">
        <w:rPr>
          <w:rFonts w:ascii="Arial" w:hAnsi="Arial" w:cs="Arial"/>
          <w:bCs/>
          <w:sz w:val="24"/>
          <w:szCs w:val="24"/>
        </w:rPr>
        <w:t xml:space="preserve">. La pedagogía </w:t>
      </w:r>
      <w:r w:rsidR="00CA4B74">
        <w:rPr>
          <w:rFonts w:ascii="Arial" w:hAnsi="Arial" w:cs="Arial"/>
          <w:bCs/>
          <w:sz w:val="24"/>
          <w:szCs w:val="24"/>
        </w:rPr>
        <w:t>crítica</w:t>
      </w:r>
      <w:r w:rsidR="00487368">
        <w:rPr>
          <w:rFonts w:ascii="Arial" w:hAnsi="Arial" w:cs="Arial"/>
          <w:bCs/>
          <w:sz w:val="24"/>
          <w:szCs w:val="24"/>
        </w:rPr>
        <w:t xml:space="preserve"> intenta crear en los alumnos y maestros la conciencia </w:t>
      </w:r>
      <w:r w:rsidR="000B4B5A">
        <w:rPr>
          <w:rFonts w:ascii="Arial" w:hAnsi="Arial" w:cs="Arial"/>
          <w:bCs/>
          <w:sz w:val="24"/>
          <w:szCs w:val="24"/>
        </w:rPr>
        <w:t xml:space="preserve">de </w:t>
      </w:r>
      <w:r w:rsidR="00CA4B74">
        <w:rPr>
          <w:rFonts w:ascii="Arial" w:hAnsi="Arial" w:cs="Arial"/>
          <w:bCs/>
          <w:sz w:val="24"/>
          <w:szCs w:val="24"/>
        </w:rPr>
        <w:t xml:space="preserve">diseñar aprendizajes de una manera auto reflexivo donde se involucren además de factores políticos y culturales también se promuevan relaciones donde el alumnado logre desarrollar de manera integral todos y cada uno de los aspectos dentro de la vida cotidiana. </w:t>
      </w:r>
    </w:p>
    <w:p w:rsidR="004A117E" w:rsidRDefault="0045680E" w:rsidP="0045680E">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Como conclusión c</w:t>
      </w:r>
      <w:r w:rsidR="00700973">
        <w:rPr>
          <w:rFonts w:ascii="Arial" w:hAnsi="Arial" w:cs="Arial"/>
          <w:bCs/>
          <w:sz w:val="24"/>
          <w:szCs w:val="24"/>
        </w:rPr>
        <w:t xml:space="preserve">onsidero importante retomar estos puntos pues aunque se promuevan dichas reformas para cambiar el sistema educativo mexicano, si no se </w:t>
      </w:r>
      <w:r w:rsidR="00CA4B74">
        <w:rPr>
          <w:rFonts w:ascii="Arial" w:hAnsi="Arial" w:cs="Arial"/>
          <w:bCs/>
          <w:sz w:val="24"/>
          <w:szCs w:val="24"/>
        </w:rPr>
        <w:t>tiene en cuentan las áreas de oportunidad principales no se tendrán las bases concretas para tener un punto de partida hacia la mejora de la educación en México.</w:t>
      </w:r>
    </w:p>
    <w:p w:rsidR="00CA4B74" w:rsidRDefault="00CA4B74" w:rsidP="004A117E">
      <w:pPr>
        <w:rPr>
          <w:rFonts w:ascii="Arial" w:hAnsi="Arial" w:cs="Arial"/>
          <w:bCs/>
          <w:sz w:val="24"/>
          <w:szCs w:val="24"/>
        </w:rPr>
      </w:pPr>
    </w:p>
    <w:p w:rsidR="0045680E" w:rsidRDefault="0045680E" w:rsidP="004A117E">
      <w:pPr>
        <w:rPr>
          <w:rFonts w:ascii="Arial" w:hAnsi="Arial" w:cs="Arial"/>
          <w:bCs/>
          <w:sz w:val="24"/>
          <w:szCs w:val="24"/>
        </w:rPr>
      </w:pPr>
    </w:p>
    <w:p w:rsidR="004E2454" w:rsidRPr="004A117E" w:rsidRDefault="004A117E" w:rsidP="004A117E">
      <w:pPr>
        <w:rPr>
          <w:rFonts w:ascii="Arial" w:hAnsi="Arial" w:cs="Arial"/>
          <w:bCs/>
          <w:sz w:val="24"/>
          <w:szCs w:val="24"/>
        </w:rPr>
      </w:pPr>
      <w:r w:rsidRPr="004A117E">
        <w:rPr>
          <w:rFonts w:ascii="Arial" w:hAnsi="Arial" w:cs="Arial"/>
          <w:bCs/>
          <w:sz w:val="24"/>
          <w:szCs w:val="24"/>
        </w:rPr>
        <w:lastRenderedPageBreak/>
        <w:t xml:space="preserve">Referencias bibliográficas: </w:t>
      </w:r>
    </w:p>
    <w:p w:rsidR="004A117E" w:rsidRPr="0070648A" w:rsidRDefault="0070648A" w:rsidP="004A117E">
      <w:pPr>
        <w:pStyle w:val="Prrafodelista"/>
        <w:numPr>
          <w:ilvl w:val="0"/>
          <w:numId w:val="1"/>
        </w:numPr>
        <w:spacing w:line="360" w:lineRule="auto"/>
        <w:jc w:val="both"/>
        <w:rPr>
          <w:rFonts w:ascii="Arial" w:hAnsi="Arial" w:cs="Arial"/>
          <w:bCs/>
          <w:sz w:val="24"/>
          <w:szCs w:val="24"/>
        </w:rPr>
      </w:pPr>
      <w:r w:rsidRPr="0070648A">
        <w:rPr>
          <w:rFonts w:ascii="Arial" w:hAnsi="Arial" w:cs="Arial"/>
          <w:sz w:val="24"/>
        </w:rPr>
        <w:t>Iván</w:t>
      </w:r>
      <w:r w:rsidR="004A117E" w:rsidRPr="0070648A">
        <w:rPr>
          <w:rFonts w:ascii="Arial" w:hAnsi="Arial" w:cs="Arial"/>
          <w:sz w:val="24"/>
        </w:rPr>
        <w:t xml:space="preserve"> Illich. (1985). La Sociedad desescolarizada. Mexico: </w:t>
      </w:r>
      <w:proofErr w:type="gramStart"/>
      <w:r w:rsidR="004A117E" w:rsidRPr="0070648A">
        <w:rPr>
          <w:rFonts w:ascii="Arial" w:hAnsi="Arial" w:cs="Arial"/>
          <w:sz w:val="24"/>
        </w:rPr>
        <w:t>Gbayrtan .</w:t>
      </w:r>
      <w:proofErr w:type="gramEnd"/>
    </w:p>
    <w:p w:rsidR="004A117E" w:rsidRDefault="00D71894" w:rsidP="002A5D67">
      <w:pPr>
        <w:pStyle w:val="Prrafodelista"/>
        <w:numPr>
          <w:ilvl w:val="0"/>
          <w:numId w:val="1"/>
        </w:numPr>
        <w:spacing w:line="360" w:lineRule="auto"/>
        <w:jc w:val="both"/>
        <w:rPr>
          <w:rFonts w:ascii="Arial" w:hAnsi="Arial" w:cs="Arial"/>
          <w:bCs/>
          <w:sz w:val="24"/>
          <w:szCs w:val="24"/>
        </w:rPr>
      </w:pPr>
      <w:hyperlink r:id="rId12" w:history="1">
        <w:r w:rsidR="002A5D67" w:rsidRPr="00415E93">
          <w:rPr>
            <w:rStyle w:val="Hipervnculo"/>
            <w:rFonts w:ascii="Arial" w:hAnsi="Arial" w:cs="Arial"/>
            <w:bCs/>
            <w:sz w:val="24"/>
            <w:szCs w:val="24"/>
          </w:rPr>
          <w:t>https://www.youtube.com/results?search_query=cambiando+paradigmas</w:t>
        </w:r>
      </w:hyperlink>
    </w:p>
    <w:p w:rsidR="00D53642" w:rsidRPr="002A5D67" w:rsidRDefault="00D71894" w:rsidP="002A5D67">
      <w:pPr>
        <w:pStyle w:val="Prrafodelista"/>
        <w:numPr>
          <w:ilvl w:val="0"/>
          <w:numId w:val="1"/>
        </w:numPr>
        <w:spacing w:line="360" w:lineRule="auto"/>
        <w:jc w:val="both"/>
        <w:rPr>
          <w:rFonts w:ascii="Arial" w:hAnsi="Arial" w:cs="Arial"/>
          <w:bCs/>
          <w:sz w:val="24"/>
          <w:szCs w:val="24"/>
        </w:rPr>
      </w:pPr>
      <w:hyperlink r:id="rId13" w:history="1">
        <w:r w:rsidR="002A5D67" w:rsidRPr="00415E93">
          <w:rPr>
            <w:rStyle w:val="Hipervnculo"/>
            <w:rFonts w:ascii="Arial" w:hAnsi="Arial" w:cs="Arial"/>
            <w:bCs/>
            <w:sz w:val="24"/>
            <w:szCs w:val="24"/>
          </w:rPr>
          <w:t>https://www.youtube.com/watch?v=LeZAlZJMRxs</w:t>
        </w:r>
      </w:hyperlink>
      <w:r w:rsidR="002A5D67" w:rsidRPr="002A5D67">
        <w:rPr>
          <w:rFonts w:ascii="Arial" w:hAnsi="Arial" w:cs="Arial"/>
          <w:bCs/>
          <w:sz w:val="24"/>
          <w:szCs w:val="24"/>
        </w:rPr>
        <w:t xml:space="preserve"> </w:t>
      </w:r>
    </w:p>
    <w:p w:rsidR="00D53642" w:rsidRPr="002A5D67" w:rsidRDefault="002A5D67" w:rsidP="002A5D67">
      <w:pPr>
        <w:pStyle w:val="Prrafodelista"/>
        <w:numPr>
          <w:ilvl w:val="0"/>
          <w:numId w:val="1"/>
        </w:numPr>
        <w:spacing w:line="360" w:lineRule="auto"/>
        <w:jc w:val="both"/>
        <w:rPr>
          <w:rFonts w:ascii="Arial" w:hAnsi="Arial" w:cs="Arial"/>
          <w:bCs/>
          <w:sz w:val="24"/>
          <w:szCs w:val="24"/>
        </w:rPr>
      </w:pPr>
      <w:r w:rsidRPr="002A5D67">
        <w:rPr>
          <w:rFonts w:ascii="Arial" w:hAnsi="Arial" w:cs="Arial"/>
          <w:bCs/>
          <w:sz w:val="24"/>
          <w:szCs w:val="24"/>
        </w:rPr>
        <w:t xml:space="preserve">Aristóteles:  </w:t>
      </w:r>
      <w:hyperlink r:id="rId14" w:history="1">
        <w:r w:rsidRPr="002A5D67">
          <w:rPr>
            <w:rStyle w:val="Hipervnculo"/>
            <w:rFonts w:ascii="Arial" w:hAnsi="Arial" w:cs="Arial"/>
            <w:bCs/>
            <w:sz w:val="24"/>
            <w:szCs w:val="24"/>
          </w:rPr>
          <w:t>http://es.slideshare.net/hugoa2010/educacin-segn-socrates-platn-y-aristteles-4950561</w:t>
        </w:r>
      </w:hyperlink>
      <w:r w:rsidRPr="002A5D67">
        <w:rPr>
          <w:rFonts w:ascii="Arial" w:hAnsi="Arial" w:cs="Arial"/>
          <w:bCs/>
          <w:sz w:val="24"/>
          <w:szCs w:val="24"/>
        </w:rPr>
        <w:t xml:space="preserve"> </w:t>
      </w:r>
    </w:p>
    <w:p w:rsidR="00D53642" w:rsidRPr="002A5D67" w:rsidRDefault="002A5D67" w:rsidP="002A5D67">
      <w:pPr>
        <w:pStyle w:val="Prrafodelista"/>
        <w:numPr>
          <w:ilvl w:val="0"/>
          <w:numId w:val="1"/>
        </w:numPr>
        <w:spacing w:line="360" w:lineRule="auto"/>
        <w:jc w:val="both"/>
        <w:rPr>
          <w:rFonts w:ascii="Arial" w:hAnsi="Arial" w:cs="Arial"/>
          <w:bCs/>
          <w:sz w:val="24"/>
          <w:szCs w:val="24"/>
          <w:lang w:val="en-US"/>
        </w:rPr>
      </w:pPr>
      <w:r w:rsidRPr="002A5D67">
        <w:rPr>
          <w:rFonts w:ascii="Arial" w:hAnsi="Arial" w:cs="Arial"/>
          <w:bCs/>
          <w:sz w:val="24"/>
          <w:szCs w:val="24"/>
          <w:lang w:val="en-US"/>
        </w:rPr>
        <w:t xml:space="preserve">Rousseau: </w:t>
      </w:r>
      <w:hyperlink r:id="rId15" w:history="1">
        <w:r w:rsidRPr="002A5D67">
          <w:rPr>
            <w:rStyle w:val="Hipervnculo"/>
            <w:rFonts w:ascii="Arial" w:hAnsi="Arial" w:cs="Arial"/>
            <w:bCs/>
            <w:sz w:val="24"/>
            <w:szCs w:val="24"/>
            <w:lang w:val="en-US"/>
          </w:rPr>
          <w:t>http://peducativas.blogspot.mx/2011/08/concepto-de-educacion-de-rousseau.html</w:t>
        </w:r>
      </w:hyperlink>
      <w:r w:rsidRPr="002A5D67">
        <w:rPr>
          <w:rFonts w:ascii="Arial" w:hAnsi="Arial" w:cs="Arial"/>
          <w:bCs/>
          <w:sz w:val="24"/>
          <w:szCs w:val="24"/>
          <w:lang w:val="en-US"/>
        </w:rPr>
        <w:t xml:space="preserve"> </w:t>
      </w:r>
    </w:p>
    <w:p w:rsidR="00D53642" w:rsidRPr="002A5D67" w:rsidRDefault="002A5D67" w:rsidP="002A5D67">
      <w:pPr>
        <w:pStyle w:val="Prrafodelista"/>
        <w:numPr>
          <w:ilvl w:val="0"/>
          <w:numId w:val="1"/>
        </w:numPr>
        <w:spacing w:line="360" w:lineRule="auto"/>
        <w:jc w:val="both"/>
        <w:rPr>
          <w:rFonts w:ascii="Arial" w:hAnsi="Arial" w:cs="Arial"/>
          <w:bCs/>
          <w:sz w:val="24"/>
          <w:szCs w:val="24"/>
        </w:rPr>
      </w:pPr>
      <w:r w:rsidRPr="002A5D67">
        <w:rPr>
          <w:rFonts w:ascii="Arial" w:hAnsi="Arial" w:cs="Arial"/>
          <w:bCs/>
          <w:sz w:val="24"/>
          <w:szCs w:val="24"/>
        </w:rPr>
        <w:t xml:space="preserve">Kant: Libro </w:t>
      </w:r>
      <w:r w:rsidRPr="002A5D67">
        <w:rPr>
          <w:rFonts w:ascii="Arial" w:hAnsi="Arial" w:cs="Arial"/>
          <w:bCs/>
          <w:i/>
          <w:iCs/>
          <w:sz w:val="24"/>
          <w:szCs w:val="24"/>
        </w:rPr>
        <w:t>Pedagogía</w:t>
      </w:r>
      <w:r>
        <w:rPr>
          <w:rFonts w:ascii="Arial" w:hAnsi="Arial" w:cs="Arial"/>
          <w:bCs/>
          <w:sz w:val="24"/>
          <w:szCs w:val="24"/>
        </w:rPr>
        <w:t xml:space="preserve"> obtenido de:</w:t>
      </w:r>
      <w:hyperlink r:id="rId16" w:history="1">
        <w:r w:rsidRPr="00415E93">
          <w:rPr>
            <w:rStyle w:val="Hipervnculo"/>
            <w:rFonts w:ascii="Arial" w:hAnsi="Arial" w:cs="Arial"/>
            <w:bCs/>
            <w:sz w:val="24"/>
            <w:szCs w:val="24"/>
          </w:rPr>
          <w:t>http://filo-edu.blogspot.mx/2007/12/kant-y-la-educacion.html</w:t>
        </w:r>
      </w:hyperlink>
      <w:r w:rsidRPr="002A5D67">
        <w:rPr>
          <w:rFonts w:ascii="Arial" w:hAnsi="Arial" w:cs="Arial"/>
          <w:bCs/>
          <w:sz w:val="24"/>
          <w:szCs w:val="24"/>
        </w:rPr>
        <w:t xml:space="preserve">  </w:t>
      </w:r>
    </w:p>
    <w:p w:rsidR="00D53642" w:rsidRPr="0070648A" w:rsidRDefault="002A5D67" w:rsidP="002A5D67">
      <w:pPr>
        <w:pStyle w:val="Prrafodelista"/>
        <w:numPr>
          <w:ilvl w:val="0"/>
          <w:numId w:val="1"/>
        </w:numPr>
        <w:spacing w:line="360" w:lineRule="auto"/>
        <w:jc w:val="both"/>
        <w:rPr>
          <w:rStyle w:val="Hipervnculo"/>
          <w:rFonts w:ascii="Arial" w:hAnsi="Arial" w:cs="Arial"/>
          <w:bCs/>
          <w:color w:val="auto"/>
          <w:sz w:val="24"/>
          <w:szCs w:val="24"/>
          <w:u w:val="none"/>
          <w:lang w:val="en-US"/>
        </w:rPr>
      </w:pPr>
      <w:r>
        <w:rPr>
          <w:rFonts w:ascii="Arial" w:hAnsi="Arial" w:cs="Arial"/>
          <w:bCs/>
          <w:sz w:val="24"/>
          <w:szCs w:val="24"/>
          <w:lang w:val="en-US"/>
        </w:rPr>
        <w:t>Ilich:</w:t>
      </w:r>
      <w:r w:rsidRPr="002A5D67">
        <w:rPr>
          <w:rFonts w:ascii="Arial" w:hAnsi="Arial" w:cs="Arial"/>
          <w:bCs/>
          <w:sz w:val="24"/>
          <w:szCs w:val="24"/>
          <w:lang w:val="en-US"/>
        </w:rPr>
        <w:t xml:space="preserve"> </w:t>
      </w:r>
      <w:hyperlink r:id="rId17" w:history="1">
        <w:r w:rsidRPr="002A5D67">
          <w:rPr>
            <w:rStyle w:val="Hipervnculo"/>
            <w:rFonts w:ascii="Arial" w:hAnsi="Arial" w:cs="Arial"/>
            <w:bCs/>
            <w:sz w:val="24"/>
            <w:szCs w:val="24"/>
            <w:lang w:val="en-US"/>
          </w:rPr>
          <w:t>http</w:t>
        </w:r>
      </w:hyperlink>
      <w:hyperlink r:id="rId18" w:history="1">
        <w:r w:rsidRPr="002A5D67">
          <w:rPr>
            <w:rStyle w:val="Hipervnculo"/>
            <w:rFonts w:ascii="Arial" w:hAnsi="Arial" w:cs="Arial"/>
            <w:bCs/>
            <w:sz w:val="24"/>
            <w:szCs w:val="24"/>
            <w:lang w:val="en-US"/>
          </w:rPr>
          <w:t>://</w:t>
        </w:r>
      </w:hyperlink>
      <w:hyperlink r:id="rId19" w:history="1">
        <w:r w:rsidRPr="002A5D67">
          <w:rPr>
            <w:rStyle w:val="Hipervnculo"/>
            <w:rFonts w:ascii="Arial" w:hAnsi="Arial" w:cs="Arial"/>
            <w:bCs/>
            <w:sz w:val="24"/>
            <w:szCs w:val="24"/>
            <w:lang w:val="en-US"/>
          </w:rPr>
          <w:t>peducativas.blogspot.mx/2011/08/concepto-de-educacion-de-ivan-illich.html</w:t>
        </w:r>
      </w:hyperlink>
    </w:p>
    <w:p w:rsidR="0070648A" w:rsidRPr="002A5D67" w:rsidRDefault="00D71894" w:rsidP="0070648A">
      <w:pPr>
        <w:pStyle w:val="Prrafodelista"/>
        <w:numPr>
          <w:ilvl w:val="0"/>
          <w:numId w:val="1"/>
        </w:numPr>
        <w:spacing w:line="360" w:lineRule="auto"/>
        <w:jc w:val="both"/>
        <w:rPr>
          <w:rFonts w:ascii="Arial" w:hAnsi="Arial" w:cs="Arial"/>
          <w:bCs/>
          <w:sz w:val="24"/>
          <w:szCs w:val="24"/>
          <w:lang w:val="en-US"/>
        </w:rPr>
      </w:pPr>
      <w:hyperlink r:id="rId20" w:history="1">
        <w:r w:rsidR="0070648A" w:rsidRPr="00CE1EA8">
          <w:rPr>
            <w:rStyle w:val="Hipervnculo"/>
            <w:rFonts w:ascii="Arial" w:hAnsi="Arial" w:cs="Arial"/>
            <w:bCs/>
            <w:sz w:val="24"/>
            <w:szCs w:val="24"/>
            <w:lang w:val="en-US"/>
          </w:rPr>
          <w:t>http://www.monografias.com/trabajos71/rousseau-illich-freire-aportes-educacion/rousseau-illich-freire-aportes-educacion2.shtml</w:t>
        </w:r>
      </w:hyperlink>
      <w:r w:rsidR="0070648A">
        <w:rPr>
          <w:rFonts w:ascii="Arial" w:hAnsi="Arial" w:cs="Arial"/>
          <w:bCs/>
          <w:sz w:val="24"/>
          <w:szCs w:val="24"/>
          <w:lang w:val="en-US"/>
        </w:rPr>
        <w:t xml:space="preserve">  </w:t>
      </w:r>
    </w:p>
    <w:p w:rsidR="00E74A9C" w:rsidRPr="002440EB" w:rsidRDefault="002A5D67" w:rsidP="002A5D67">
      <w:pPr>
        <w:pStyle w:val="Prrafodelista"/>
        <w:numPr>
          <w:ilvl w:val="0"/>
          <w:numId w:val="1"/>
        </w:numPr>
        <w:spacing w:line="360" w:lineRule="auto"/>
        <w:jc w:val="both"/>
        <w:rPr>
          <w:rStyle w:val="Hipervnculo"/>
          <w:rFonts w:ascii="Arial" w:hAnsi="Arial" w:cs="Arial"/>
          <w:bCs/>
          <w:color w:val="auto"/>
          <w:sz w:val="24"/>
          <w:szCs w:val="24"/>
          <w:u w:val="none"/>
          <w:lang w:val="en-US"/>
        </w:rPr>
      </w:pPr>
      <w:r w:rsidRPr="002A5D67">
        <w:rPr>
          <w:rFonts w:ascii="Arial" w:hAnsi="Arial" w:cs="Arial"/>
          <w:bCs/>
          <w:sz w:val="24"/>
          <w:szCs w:val="24"/>
          <w:lang w:val="en-US"/>
        </w:rPr>
        <w:t>Maclaren:</w:t>
      </w:r>
      <w:hyperlink r:id="rId21" w:history="1">
        <w:r w:rsidRPr="002A5D67">
          <w:rPr>
            <w:rStyle w:val="Hipervnculo"/>
            <w:rFonts w:ascii="Arial" w:hAnsi="Arial" w:cs="Arial"/>
            <w:bCs/>
            <w:sz w:val="24"/>
            <w:szCs w:val="24"/>
            <w:lang w:val="en-US"/>
          </w:rPr>
          <w:t>http://www.apunteseideas.com/2010/07/11/peter-mclaren-la-educacion-debe-proveer-lenguajes-criticos-para-construir-alternativas</w:t>
        </w:r>
      </w:hyperlink>
      <w:hyperlink r:id="rId22" w:history="1">
        <w:r w:rsidRPr="002A5D67">
          <w:rPr>
            <w:rStyle w:val="Hipervnculo"/>
            <w:rFonts w:ascii="Arial" w:hAnsi="Arial" w:cs="Arial"/>
            <w:bCs/>
            <w:sz w:val="24"/>
            <w:szCs w:val="24"/>
            <w:lang w:val="en-US"/>
          </w:rPr>
          <w:t>/</w:t>
        </w:r>
      </w:hyperlink>
    </w:p>
    <w:p w:rsidR="002440EB" w:rsidRDefault="002440EB" w:rsidP="002440EB">
      <w:pPr>
        <w:spacing w:line="360" w:lineRule="auto"/>
        <w:jc w:val="both"/>
        <w:rPr>
          <w:rFonts w:ascii="Arial" w:hAnsi="Arial" w:cs="Arial"/>
          <w:bCs/>
          <w:sz w:val="24"/>
          <w:szCs w:val="24"/>
          <w:lang w:val="en-US"/>
        </w:rPr>
      </w:pPr>
    </w:p>
    <w:p w:rsidR="002440EB" w:rsidRPr="0045680E" w:rsidRDefault="002440EB" w:rsidP="002440EB">
      <w:pPr>
        <w:rPr>
          <w:rFonts w:ascii="Arial" w:hAnsi="Arial" w:cs="Arial"/>
          <w:sz w:val="24"/>
          <w:szCs w:val="24"/>
          <w:lang w:val="en-US"/>
        </w:rPr>
      </w:pPr>
    </w:p>
    <w:sectPr w:rsidR="002440EB" w:rsidRPr="004568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4DF8"/>
    <w:multiLevelType w:val="hybridMultilevel"/>
    <w:tmpl w:val="BC48B230"/>
    <w:lvl w:ilvl="0" w:tplc="59D240D6">
      <w:start w:val="1"/>
      <w:numFmt w:val="bullet"/>
      <w:lvlText w:val="•"/>
      <w:lvlJc w:val="left"/>
      <w:pPr>
        <w:tabs>
          <w:tab w:val="num" w:pos="720"/>
        </w:tabs>
        <w:ind w:left="720" w:hanging="360"/>
      </w:pPr>
      <w:rPr>
        <w:rFonts w:ascii="Arial" w:hAnsi="Arial" w:hint="default"/>
      </w:rPr>
    </w:lvl>
    <w:lvl w:ilvl="1" w:tplc="A08A3C2A" w:tentative="1">
      <w:start w:val="1"/>
      <w:numFmt w:val="bullet"/>
      <w:lvlText w:val="•"/>
      <w:lvlJc w:val="left"/>
      <w:pPr>
        <w:tabs>
          <w:tab w:val="num" w:pos="1440"/>
        </w:tabs>
        <w:ind w:left="1440" w:hanging="360"/>
      </w:pPr>
      <w:rPr>
        <w:rFonts w:ascii="Arial" w:hAnsi="Arial" w:hint="default"/>
      </w:rPr>
    </w:lvl>
    <w:lvl w:ilvl="2" w:tplc="ABFA3BD6" w:tentative="1">
      <w:start w:val="1"/>
      <w:numFmt w:val="bullet"/>
      <w:lvlText w:val="•"/>
      <w:lvlJc w:val="left"/>
      <w:pPr>
        <w:tabs>
          <w:tab w:val="num" w:pos="2160"/>
        </w:tabs>
        <w:ind w:left="2160" w:hanging="360"/>
      </w:pPr>
      <w:rPr>
        <w:rFonts w:ascii="Arial" w:hAnsi="Arial" w:hint="default"/>
      </w:rPr>
    </w:lvl>
    <w:lvl w:ilvl="3" w:tplc="089E1966" w:tentative="1">
      <w:start w:val="1"/>
      <w:numFmt w:val="bullet"/>
      <w:lvlText w:val="•"/>
      <w:lvlJc w:val="left"/>
      <w:pPr>
        <w:tabs>
          <w:tab w:val="num" w:pos="2880"/>
        </w:tabs>
        <w:ind w:left="2880" w:hanging="360"/>
      </w:pPr>
      <w:rPr>
        <w:rFonts w:ascii="Arial" w:hAnsi="Arial" w:hint="default"/>
      </w:rPr>
    </w:lvl>
    <w:lvl w:ilvl="4" w:tplc="9D2AF4AC" w:tentative="1">
      <w:start w:val="1"/>
      <w:numFmt w:val="bullet"/>
      <w:lvlText w:val="•"/>
      <w:lvlJc w:val="left"/>
      <w:pPr>
        <w:tabs>
          <w:tab w:val="num" w:pos="3600"/>
        </w:tabs>
        <w:ind w:left="3600" w:hanging="360"/>
      </w:pPr>
      <w:rPr>
        <w:rFonts w:ascii="Arial" w:hAnsi="Arial" w:hint="default"/>
      </w:rPr>
    </w:lvl>
    <w:lvl w:ilvl="5" w:tplc="F8B28D66" w:tentative="1">
      <w:start w:val="1"/>
      <w:numFmt w:val="bullet"/>
      <w:lvlText w:val="•"/>
      <w:lvlJc w:val="left"/>
      <w:pPr>
        <w:tabs>
          <w:tab w:val="num" w:pos="4320"/>
        </w:tabs>
        <w:ind w:left="4320" w:hanging="360"/>
      </w:pPr>
      <w:rPr>
        <w:rFonts w:ascii="Arial" w:hAnsi="Arial" w:hint="default"/>
      </w:rPr>
    </w:lvl>
    <w:lvl w:ilvl="6" w:tplc="1B12D8C4" w:tentative="1">
      <w:start w:val="1"/>
      <w:numFmt w:val="bullet"/>
      <w:lvlText w:val="•"/>
      <w:lvlJc w:val="left"/>
      <w:pPr>
        <w:tabs>
          <w:tab w:val="num" w:pos="5040"/>
        </w:tabs>
        <w:ind w:left="5040" w:hanging="360"/>
      </w:pPr>
      <w:rPr>
        <w:rFonts w:ascii="Arial" w:hAnsi="Arial" w:hint="default"/>
      </w:rPr>
    </w:lvl>
    <w:lvl w:ilvl="7" w:tplc="96B294B4" w:tentative="1">
      <w:start w:val="1"/>
      <w:numFmt w:val="bullet"/>
      <w:lvlText w:val="•"/>
      <w:lvlJc w:val="left"/>
      <w:pPr>
        <w:tabs>
          <w:tab w:val="num" w:pos="5760"/>
        </w:tabs>
        <w:ind w:left="5760" w:hanging="360"/>
      </w:pPr>
      <w:rPr>
        <w:rFonts w:ascii="Arial" w:hAnsi="Arial" w:hint="default"/>
      </w:rPr>
    </w:lvl>
    <w:lvl w:ilvl="8" w:tplc="20D8420E" w:tentative="1">
      <w:start w:val="1"/>
      <w:numFmt w:val="bullet"/>
      <w:lvlText w:val="•"/>
      <w:lvlJc w:val="left"/>
      <w:pPr>
        <w:tabs>
          <w:tab w:val="num" w:pos="6480"/>
        </w:tabs>
        <w:ind w:left="6480" w:hanging="360"/>
      </w:pPr>
      <w:rPr>
        <w:rFonts w:ascii="Arial" w:hAnsi="Arial" w:hint="default"/>
      </w:rPr>
    </w:lvl>
  </w:abstractNum>
  <w:abstractNum w:abstractNumId="1">
    <w:nsid w:val="4DDB0522"/>
    <w:multiLevelType w:val="hybridMultilevel"/>
    <w:tmpl w:val="FDA8E058"/>
    <w:lvl w:ilvl="0" w:tplc="12580ED2">
      <w:numFmt w:val="bullet"/>
      <w:lvlText w:val="-"/>
      <w:lvlJc w:val="left"/>
      <w:pPr>
        <w:ind w:left="720" w:hanging="360"/>
      </w:pPr>
      <w:rPr>
        <w:rFonts w:ascii="Calibri" w:eastAsiaTheme="minorHAnsi" w:hAnsi="Calibri"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8C4"/>
    <w:rsid w:val="00013077"/>
    <w:rsid w:val="00075C2D"/>
    <w:rsid w:val="000B4B5A"/>
    <w:rsid w:val="001C27ED"/>
    <w:rsid w:val="001D609F"/>
    <w:rsid w:val="00214981"/>
    <w:rsid w:val="002440EB"/>
    <w:rsid w:val="002A5D67"/>
    <w:rsid w:val="0045680E"/>
    <w:rsid w:val="00487368"/>
    <w:rsid w:val="004963B6"/>
    <w:rsid w:val="004A117E"/>
    <w:rsid w:val="004C68B7"/>
    <w:rsid w:val="004D1FC7"/>
    <w:rsid w:val="004E2454"/>
    <w:rsid w:val="004F0118"/>
    <w:rsid w:val="00554117"/>
    <w:rsid w:val="005859D3"/>
    <w:rsid w:val="0061503C"/>
    <w:rsid w:val="00624DF6"/>
    <w:rsid w:val="006E5A71"/>
    <w:rsid w:val="00700973"/>
    <w:rsid w:val="0070648A"/>
    <w:rsid w:val="007C532D"/>
    <w:rsid w:val="007D1F64"/>
    <w:rsid w:val="00850686"/>
    <w:rsid w:val="008A38C4"/>
    <w:rsid w:val="008B00DD"/>
    <w:rsid w:val="008E7801"/>
    <w:rsid w:val="009175A8"/>
    <w:rsid w:val="00945402"/>
    <w:rsid w:val="0097247E"/>
    <w:rsid w:val="009D2D1A"/>
    <w:rsid w:val="009F028A"/>
    <w:rsid w:val="00A309DD"/>
    <w:rsid w:val="00A53E62"/>
    <w:rsid w:val="00B11612"/>
    <w:rsid w:val="00B41799"/>
    <w:rsid w:val="00B50540"/>
    <w:rsid w:val="00B720D6"/>
    <w:rsid w:val="00C21E65"/>
    <w:rsid w:val="00C90C77"/>
    <w:rsid w:val="00CA4B74"/>
    <w:rsid w:val="00D53642"/>
    <w:rsid w:val="00D71894"/>
    <w:rsid w:val="00E74A9C"/>
    <w:rsid w:val="00E845F8"/>
    <w:rsid w:val="00EC57FE"/>
    <w:rsid w:val="00F7570E"/>
    <w:rsid w:val="00F847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55411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3077"/>
    <w:rPr>
      <w:color w:val="0000FF"/>
      <w:u w:val="single"/>
    </w:rPr>
  </w:style>
  <w:style w:type="character" w:customStyle="1" w:styleId="corchete-llamada1">
    <w:name w:val="corchete-llamada1"/>
    <w:basedOn w:val="Fuentedeprrafopredeter"/>
    <w:rsid w:val="004D1FC7"/>
    <w:rPr>
      <w:vanish/>
      <w:webHidden w:val="0"/>
      <w:specVanish w:val="0"/>
    </w:rPr>
  </w:style>
  <w:style w:type="paragraph" w:styleId="Prrafodelista">
    <w:name w:val="List Paragraph"/>
    <w:basedOn w:val="Normal"/>
    <w:uiPriority w:val="34"/>
    <w:qFormat/>
    <w:rsid w:val="004A117E"/>
    <w:pPr>
      <w:ind w:left="720"/>
      <w:contextualSpacing/>
    </w:pPr>
  </w:style>
  <w:style w:type="character" w:styleId="nfasis">
    <w:name w:val="Emphasis"/>
    <w:basedOn w:val="Fuentedeprrafopredeter"/>
    <w:uiPriority w:val="20"/>
    <w:qFormat/>
    <w:rsid w:val="0070648A"/>
    <w:rPr>
      <w:i/>
      <w:iCs/>
    </w:rPr>
  </w:style>
  <w:style w:type="paragraph" w:styleId="NormalWeb">
    <w:name w:val="Normal (Web)"/>
    <w:basedOn w:val="Normal"/>
    <w:uiPriority w:val="99"/>
    <w:unhideWhenUsed/>
    <w:rsid w:val="0070648A"/>
    <w:pPr>
      <w:spacing w:after="0"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554117"/>
    <w:rPr>
      <w:rFonts w:ascii="Times New Roman" w:eastAsia="Times New Roman" w:hAnsi="Times New Roman" w:cs="Times New Roman"/>
      <w:b/>
      <w:bCs/>
      <w:sz w:val="20"/>
      <w:szCs w:val="20"/>
      <w:lang w:eastAsia="es-MX"/>
    </w:rPr>
  </w:style>
  <w:style w:type="character" w:customStyle="1" w:styleId="ya-q-full-text">
    <w:name w:val="ya-q-full-text"/>
    <w:basedOn w:val="Fuentedeprrafopredeter"/>
    <w:rsid w:val="0097247E"/>
  </w:style>
  <w:style w:type="paragraph" w:styleId="Textodeglobo">
    <w:name w:val="Balloon Text"/>
    <w:basedOn w:val="Normal"/>
    <w:link w:val="TextodegloboCar"/>
    <w:uiPriority w:val="99"/>
    <w:semiHidden/>
    <w:unhideWhenUsed/>
    <w:rsid w:val="00244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ar"/>
    <w:uiPriority w:val="9"/>
    <w:qFormat/>
    <w:rsid w:val="00554117"/>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3077"/>
    <w:rPr>
      <w:color w:val="0000FF"/>
      <w:u w:val="single"/>
    </w:rPr>
  </w:style>
  <w:style w:type="character" w:customStyle="1" w:styleId="corchete-llamada1">
    <w:name w:val="corchete-llamada1"/>
    <w:basedOn w:val="Fuentedeprrafopredeter"/>
    <w:rsid w:val="004D1FC7"/>
    <w:rPr>
      <w:vanish/>
      <w:webHidden w:val="0"/>
      <w:specVanish w:val="0"/>
    </w:rPr>
  </w:style>
  <w:style w:type="paragraph" w:styleId="Prrafodelista">
    <w:name w:val="List Paragraph"/>
    <w:basedOn w:val="Normal"/>
    <w:uiPriority w:val="34"/>
    <w:qFormat/>
    <w:rsid w:val="004A117E"/>
    <w:pPr>
      <w:ind w:left="720"/>
      <w:contextualSpacing/>
    </w:pPr>
  </w:style>
  <w:style w:type="character" w:styleId="nfasis">
    <w:name w:val="Emphasis"/>
    <w:basedOn w:val="Fuentedeprrafopredeter"/>
    <w:uiPriority w:val="20"/>
    <w:qFormat/>
    <w:rsid w:val="0070648A"/>
    <w:rPr>
      <w:i/>
      <w:iCs/>
    </w:rPr>
  </w:style>
  <w:style w:type="paragraph" w:styleId="NormalWeb">
    <w:name w:val="Normal (Web)"/>
    <w:basedOn w:val="Normal"/>
    <w:uiPriority w:val="99"/>
    <w:unhideWhenUsed/>
    <w:rsid w:val="0070648A"/>
    <w:pPr>
      <w:spacing w:after="0"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554117"/>
    <w:rPr>
      <w:rFonts w:ascii="Times New Roman" w:eastAsia="Times New Roman" w:hAnsi="Times New Roman" w:cs="Times New Roman"/>
      <w:b/>
      <w:bCs/>
      <w:sz w:val="20"/>
      <w:szCs w:val="20"/>
      <w:lang w:eastAsia="es-MX"/>
    </w:rPr>
  </w:style>
  <w:style w:type="character" w:customStyle="1" w:styleId="ya-q-full-text">
    <w:name w:val="ya-q-full-text"/>
    <w:basedOn w:val="Fuentedeprrafopredeter"/>
    <w:rsid w:val="0097247E"/>
  </w:style>
  <w:style w:type="paragraph" w:styleId="Textodeglobo">
    <w:name w:val="Balloon Text"/>
    <w:basedOn w:val="Normal"/>
    <w:link w:val="TextodegloboCar"/>
    <w:uiPriority w:val="99"/>
    <w:semiHidden/>
    <w:unhideWhenUsed/>
    <w:rsid w:val="002440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40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4944">
      <w:bodyDiv w:val="1"/>
      <w:marLeft w:val="0"/>
      <w:marRight w:val="0"/>
      <w:marTop w:val="0"/>
      <w:marBottom w:val="0"/>
      <w:divBdr>
        <w:top w:val="none" w:sz="0" w:space="0" w:color="auto"/>
        <w:left w:val="none" w:sz="0" w:space="0" w:color="auto"/>
        <w:bottom w:val="none" w:sz="0" w:space="0" w:color="auto"/>
        <w:right w:val="none" w:sz="0" w:space="0" w:color="auto"/>
      </w:divBdr>
      <w:divsChild>
        <w:div w:id="1705521779">
          <w:marLeft w:val="0"/>
          <w:marRight w:val="0"/>
          <w:marTop w:val="435"/>
          <w:marBottom w:val="0"/>
          <w:divBdr>
            <w:top w:val="none" w:sz="0" w:space="0" w:color="auto"/>
            <w:left w:val="none" w:sz="0" w:space="0" w:color="auto"/>
            <w:bottom w:val="none" w:sz="0" w:space="0" w:color="auto"/>
            <w:right w:val="none" w:sz="0" w:space="0" w:color="auto"/>
          </w:divBdr>
          <w:divsChild>
            <w:div w:id="1695158009">
              <w:marLeft w:val="0"/>
              <w:marRight w:val="0"/>
              <w:marTop w:val="0"/>
              <w:marBottom w:val="0"/>
              <w:divBdr>
                <w:top w:val="none" w:sz="0" w:space="0" w:color="auto"/>
                <w:left w:val="none" w:sz="0" w:space="0" w:color="auto"/>
                <w:bottom w:val="none" w:sz="0" w:space="0" w:color="auto"/>
                <w:right w:val="none" w:sz="0" w:space="0" w:color="auto"/>
              </w:divBdr>
              <w:divsChild>
                <w:div w:id="1753039846">
                  <w:marLeft w:val="75"/>
                  <w:marRight w:val="75"/>
                  <w:marTop w:val="0"/>
                  <w:marBottom w:val="0"/>
                  <w:divBdr>
                    <w:top w:val="none" w:sz="0" w:space="0" w:color="auto"/>
                    <w:left w:val="none" w:sz="0" w:space="0" w:color="auto"/>
                    <w:bottom w:val="none" w:sz="0" w:space="0" w:color="auto"/>
                    <w:right w:val="none" w:sz="0" w:space="0" w:color="auto"/>
                  </w:divBdr>
                  <w:divsChild>
                    <w:div w:id="379861035">
                      <w:marLeft w:val="0"/>
                      <w:marRight w:val="0"/>
                      <w:marTop w:val="0"/>
                      <w:marBottom w:val="0"/>
                      <w:divBdr>
                        <w:top w:val="none" w:sz="0" w:space="0" w:color="auto"/>
                        <w:left w:val="none" w:sz="0" w:space="0" w:color="auto"/>
                        <w:bottom w:val="none" w:sz="0" w:space="0" w:color="auto"/>
                        <w:right w:val="none" w:sz="0" w:space="0" w:color="auto"/>
                      </w:divBdr>
                      <w:divsChild>
                        <w:div w:id="629868735">
                          <w:marLeft w:val="0"/>
                          <w:marRight w:val="0"/>
                          <w:marTop w:val="0"/>
                          <w:marBottom w:val="0"/>
                          <w:divBdr>
                            <w:top w:val="none" w:sz="0" w:space="0" w:color="auto"/>
                            <w:left w:val="none" w:sz="0" w:space="0" w:color="auto"/>
                            <w:bottom w:val="none" w:sz="0" w:space="0" w:color="auto"/>
                            <w:right w:val="none" w:sz="0" w:space="0" w:color="auto"/>
                          </w:divBdr>
                          <w:divsChild>
                            <w:div w:id="1390884508">
                              <w:marLeft w:val="0"/>
                              <w:marRight w:val="0"/>
                              <w:marTop w:val="0"/>
                              <w:marBottom w:val="0"/>
                              <w:divBdr>
                                <w:top w:val="none" w:sz="0" w:space="0" w:color="auto"/>
                                <w:left w:val="none" w:sz="0" w:space="0" w:color="auto"/>
                                <w:bottom w:val="none" w:sz="0" w:space="0" w:color="auto"/>
                                <w:right w:val="none" w:sz="0" w:space="0" w:color="auto"/>
                              </w:divBdr>
                              <w:divsChild>
                                <w:div w:id="1875002265">
                                  <w:marLeft w:val="0"/>
                                  <w:marRight w:val="0"/>
                                  <w:marTop w:val="0"/>
                                  <w:marBottom w:val="0"/>
                                  <w:divBdr>
                                    <w:top w:val="none" w:sz="0" w:space="0" w:color="auto"/>
                                    <w:left w:val="none" w:sz="0" w:space="0" w:color="auto"/>
                                    <w:bottom w:val="none" w:sz="0" w:space="0" w:color="auto"/>
                                    <w:right w:val="none" w:sz="0" w:space="0" w:color="auto"/>
                                  </w:divBdr>
                                  <w:divsChild>
                                    <w:div w:id="425855893">
                                      <w:marLeft w:val="0"/>
                                      <w:marRight w:val="0"/>
                                      <w:marTop w:val="0"/>
                                      <w:marBottom w:val="0"/>
                                      <w:divBdr>
                                        <w:top w:val="none" w:sz="0" w:space="0" w:color="auto"/>
                                        <w:left w:val="none" w:sz="0" w:space="0" w:color="auto"/>
                                        <w:bottom w:val="none" w:sz="0" w:space="0" w:color="auto"/>
                                        <w:right w:val="none" w:sz="0" w:space="0" w:color="auto"/>
                                      </w:divBdr>
                                      <w:divsChild>
                                        <w:div w:id="1081948765">
                                          <w:marLeft w:val="0"/>
                                          <w:marRight w:val="870"/>
                                          <w:marTop w:val="0"/>
                                          <w:marBottom w:val="0"/>
                                          <w:divBdr>
                                            <w:top w:val="none" w:sz="0" w:space="0" w:color="auto"/>
                                            <w:left w:val="none" w:sz="0" w:space="0" w:color="auto"/>
                                            <w:bottom w:val="none" w:sz="0" w:space="0" w:color="auto"/>
                                            <w:right w:val="none" w:sz="0" w:space="0" w:color="auto"/>
                                          </w:divBdr>
                                          <w:divsChild>
                                            <w:div w:id="306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964754">
      <w:bodyDiv w:val="1"/>
      <w:marLeft w:val="0"/>
      <w:marRight w:val="0"/>
      <w:marTop w:val="0"/>
      <w:marBottom w:val="0"/>
      <w:divBdr>
        <w:top w:val="none" w:sz="0" w:space="0" w:color="auto"/>
        <w:left w:val="none" w:sz="0" w:space="0" w:color="auto"/>
        <w:bottom w:val="none" w:sz="0" w:space="0" w:color="auto"/>
        <w:right w:val="none" w:sz="0" w:space="0" w:color="auto"/>
      </w:divBdr>
    </w:div>
    <w:div w:id="1870221971">
      <w:bodyDiv w:val="1"/>
      <w:marLeft w:val="0"/>
      <w:marRight w:val="0"/>
      <w:marTop w:val="0"/>
      <w:marBottom w:val="0"/>
      <w:divBdr>
        <w:top w:val="none" w:sz="0" w:space="0" w:color="auto"/>
        <w:left w:val="none" w:sz="0" w:space="0" w:color="auto"/>
        <w:bottom w:val="none" w:sz="0" w:space="0" w:color="auto"/>
        <w:right w:val="none" w:sz="0" w:space="0" w:color="auto"/>
      </w:divBdr>
      <w:divsChild>
        <w:div w:id="907574099">
          <w:marLeft w:val="547"/>
          <w:marRight w:val="0"/>
          <w:marTop w:val="62"/>
          <w:marBottom w:val="0"/>
          <w:divBdr>
            <w:top w:val="none" w:sz="0" w:space="0" w:color="auto"/>
            <w:left w:val="none" w:sz="0" w:space="0" w:color="auto"/>
            <w:bottom w:val="none" w:sz="0" w:space="0" w:color="auto"/>
            <w:right w:val="none" w:sz="0" w:space="0" w:color="auto"/>
          </w:divBdr>
        </w:div>
        <w:div w:id="1458259371">
          <w:marLeft w:val="547"/>
          <w:marRight w:val="0"/>
          <w:marTop w:val="62"/>
          <w:marBottom w:val="0"/>
          <w:divBdr>
            <w:top w:val="none" w:sz="0" w:space="0" w:color="auto"/>
            <w:left w:val="none" w:sz="0" w:space="0" w:color="auto"/>
            <w:bottom w:val="none" w:sz="0" w:space="0" w:color="auto"/>
            <w:right w:val="none" w:sz="0" w:space="0" w:color="auto"/>
          </w:divBdr>
        </w:div>
        <w:div w:id="286743167">
          <w:marLeft w:val="547"/>
          <w:marRight w:val="0"/>
          <w:marTop w:val="62"/>
          <w:marBottom w:val="0"/>
          <w:divBdr>
            <w:top w:val="none" w:sz="0" w:space="0" w:color="auto"/>
            <w:left w:val="none" w:sz="0" w:space="0" w:color="auto"/>
            <w:bottom w:val="none" w:sz="0" w:space="0" w:color="auto"/>
            <w:right w:val="none" w:sz="0" w:space="0" w:color="auto"/>
          </w:divBdr>
        </w:div>
        <w:div w:id="1266041173">
          <w:marLeft w:val="547"/>
          <w:marRight w:val="0"/>
          <w:marTop w:val="62"/>
          <w:marBottom w:val="0"/>
          <w:divBdr>
            <w:top w:val="none" w:sz="0" w:space="0" w:color="auto"/>
            <w:left w:val="none" w:sz="0" w:space="0" w:color="auto"/>
            <w:bottom w:val="none" w:sz="0" w:space="0" w:color="auto"/>
            <w:right w:val="none" w:sz="0" w:space="0" w:color="auto"/>
          </w:divBdr>
        </w:div>
        <w:div w:id="442842700">
          <w:marLeft w:val="547"/>
          <w:marRight w:val="0"/>
          <w:marTop w:val="62"/>
          <w:marBottom w:val="0"/>
          <w:divBdr>
            <w:top w:val="none" w:sz="0" w:space="0" w:color="auto"/>
            <w:left w:val="none" w:sz="0" w:space="0" w:color="auto"/>
            <w:bottom w:val="none" w:sz="0" w:space="0" w:color="auto"/>
            <w:right w:val="none" w:sz="0" w:space="0" w:color="auto"/>
          </w:divBdr>
        </w:div>
        <w:div w:id="978848044">
          <w:marLeft w:val="547"/>
          <w:marRight w:val="0"/>
          <w:marTop w:val="62"/>
          <w:marBottom w:val="0"/>
          <w:divBdr>
            <w:top w:val="none" w:sz="0" w:space="0" w:color="auto"/>
            <w:left w:val="none" w:sz="0" w:space="0" w:color="auto"/>
            <w:bottom w:val="none" w:sz="0" w:space="0" w:color="auto"/>
            <w:right w:val="none" w:sz="0" w:space="0" w:color="auto"/>
          </w:divBdr>
        </w:div>
        <w:div w:id="1111240425">
          <w:marLeft w:val="547"/>
          <w:marRight w:val="0"/>
          <w:marTop w:val="62"/>
          <w:marBottom w:val="0"/>
          <w:divBdr>
            <w:top w:val="none" w:sz="0" w:space="0" w:color="auto"/>
            <w:left w:val="none" w:sz="0" w:space="0" w:color="auto"/>
            <w:bottom w:val="none" w:sz="0" w:space="0" w:color="auto"/>
            <w:right w:val="none" w:sz="0" w:space="0" w:color="auto"/>
          </w:divBdr>
        </w:div>
        <w:div w:id="213278100">
          <w:marLeft w:val="547"/>
          <w:marRight w:val="0"/>
          <w:marTop w:val="62"/>
          <w:marBottom w:val="0"/>
          <w:divBdr>
            <w:top w:val="none" w:sz="0" w:space="0" w:color="auto"/>
            <w:left w:val="none" w:sz="0" w:space="0" w:color="auto"/>
            <w:bottom w:val="none" w:sz="0" w:space="0" w:color="auto"/>
            <w:right w:val="none" w:sz="0" w:space="0" w:color="auto"/>
          </w:divBdr>
        </w:div>
        <w:div w:id="1186559790">
          <w:marLeft w:val="547"/>
          <w:marRight w:val="0"/>
          <w:marTop w:val="62"/>
          <w:marBottom w:val="0"/>
          <w:divBdr>
            <w:top w:val="none" w:sz="0" w:space="0" w:color="auto"/>
            <w:left w:val="none" w:sz="0" w:space="0" w:color="auto"/>
            <w:bottom w:val="none" w:sz="0" w:space="0" w:color="auto"/>
            <w:right w:val="none" w:sz="0" w:space="0" w:color="auto"/>
          </w:divBdr>
        </w:div>
        <w:div w:id="2136172297">
          <w:marLeft w:val="547"/>
          <w:marRight w:val="0"/>
          <w:marTop w:val="62"/>
          <w:marBottom w:val="0"/>
          <w:divBdr>
            <w:top w:val="none" w:sz="0" w:space="0" w:color="auto"/>
            <w:left w:val="none" w:sz="0" w:space="0" w:color="auto"/>
            <w:bottom w:val="none" w:sz="0" w:space="0" w:color="auto"/>
            <w:right w:val="none" w:sz="0" w:space="0" w:color="auto"/>
          </w:divBdr>
        </w:div>
        <w:div w:id="1806973087">
          <w:marLeft w:val="547"/>
          <w:marRight w:val="0"/>
          <w:marTop w:val="62"/>
          <w:marBottom w:val="0"/>
          <w:divBdr>
            <w:top w:val="none" w:sz="0" w:space="0" w:color="auto"/>
            <w:left w:val="none" w:sz="0" w:space="0" w:color="auto"/>
            <w:bottom w:val="none" w:sz="0" w:space="0" w:color="auto"/>
            <w:right w:val="none" w:sz="0" w:space="0" w:color="auto"/>
          </w:divBdr>
        </w:div>
        <w:div w:id="245648772">
          <w:marLeft w:val="547"/>
          <w:marRight w:val="0"/>
          <w:marTop w:val="62"/>
          <w:marBottom w:val="0"/>
          <w:divBdr>
            <w:top w:val="none" w:sz="0" w:space="0" w:color="auto"/>
            <w:left w:val="none" w:sz="0" w:space="0" w:color="auto"/>
            <w:bottom w:val="none" w:sz="0" w:space="0" w:color="auto"/>
            <w:right w:val="none" w:sz="0" w:space="0" w:color="auto"/>
          </w:divBdr>
        </w:div>
        <w:div w:id="269822048">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901/debate-multicultural-etnia-clase-nacion/debate-multicultural-etnia-clase-nacion.shtml" TargetMode="External"/><Relationship Id="rId13" Type="http://schemas.openxmlformats.org/officeDocument/2006/relationships/hyperlink" Target="https://www.youtube.com/watch?v=LeZAlZJMRxs" TargetMode="External"/><Relationship Id="rId18" Type="http://schemas.openxmlformats.org/officeDocument/2006/relationships/hyperlink" Target="http://peducativas.blogspot.mx/2011/08/concepto-de-educacion-de-ivan-illich.html" TargetMode="External"/><Relationship Id="rId3" Type="http://schemas.microsoft.com/office/2007/relationships/stylesWithEffects" Target="stylesWithEffects.xml"/><Relationship Id="rId21" Type="http://schemas.openxmlformats.org/officeDocument/2006/relationships/hyperlink" Target="http://www.apunteseideas.com/2010/07/11/peter-mclaren-la-educacion-debe-proveer-lenguajes-criticos-para-construir-alternativas/" TargetMode="External"/><Relationship Id="rId7" Type="http://schemas.openxmlformats.org/officeDocument/2006/relationships/hyperlink" Target="http://www.monografias.com/trabajos/discriminacion/discriminacion.shtml" TargetMode="External"/><Relationship Id="rId12" Type="http://schemas.openxmlformats.org/officeDocument/2006/relationships/hyperlink" Target="https://www.youtube.com/results?search_query=cambiando+paradigmas" TargetMode="External"/><Relationship Id="rId17" Type="http://schemas.openxmlformats.org/officeDocument/2006/relationships/hyperlink" Target="http://peducativas.blogspot.mx/2011/08/concepto-de-educacion-de-ivan-illich.html" TargetMode="External"/><Relationship Id="rId2" Type="http://schemas.openxmlformats.org/officeDocument/2006/relationships/styles" Target="styles.xml"/><Relationship Id="rId16" Type="http://schemas.openxmlformats.org/officeDocument/2006/relationships/hyperlink" Target="http://filo-edu.blogspot.mx/2007/12/kant-y-la-educacion.html" TargetMode="External"/><Relationship Id="rId20" Type="http://schemas.openxmlformats.org/officeDocument/2006/relationships/hyperlink" Target="http://www.monografias.com/trabajos71/rousseau-illich-freire-aportes-educacion/rousseau-illich-freire-aportes-educacion2.s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s.wikipedia.org/wiki/Pensamiento_cr%C3%ADti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educativas.blogspot.mx/2011/08/concepto-de-educacion-de-rousseau.html" TargetMode="External"/><Relationship Id="rId23" Type="http://schemas.openxmlformats.org/officeDocument/2006/relationships/fontTable" Target="fontTable.xml"/><Relationship Id="rId10" Type="http://schemas.openxmlformats.org/officeDocument/2006/relationships/hyperlink" Target="http://es.wikipedia.org/wiki/Ense%C3%B1anza" TargetMode="External"/><Relationship Id="rId19" Type="http://schemas.openxmlformats.org/officeDocument/2006/relationships/hyperlink" Target="http://peducativas.blogspot.mx/2011/08/concepto-de-educacion-de-ivan-illich.html" TargetMode="External"/><Relationship Id="rId4" Type="http://schemas.openxmlformats.org/officeDocument/2006/relationships/settings" Target="settings.xml"/><Relationship Id="rId9" Type="http://schemas.openxmlformats.org/officeDocument/2006/relationships/hyperlink" Target="http://www.monografias.com/trabajos15/llave-exito/llave-exito.shtml" TargetMode="External"/><Relationship Id="rId14" Type="http://schemas.openxmlformats.org/officeDocument/2006/relationships/hyperlink" Target="http://es.slideshare.net/hugoa2010/educacin-segn-socrates-platn-y-aristteles-4950561" TargetMode="External"/><Relationship Id="rId22" Type="http://schemas.openxmlformats.org/officeDocument/2006/relationships/hyperlink" Target="http://www.apunteseideas.com/2010/07/11/peter-mclaren-la-educacion-debe-proveer-lenguajes-criticos-para-construir-alternativ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6</Pages>
  <Words>1804</Words>
  <Characters>9923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Rodz</dc:creator>
  <cp:lastModifiedBy>Karla Rodz</cp:lastModifiedBy>
  <cp:revision>11</cp:revision>
  <dcterms:created xsi:type="dcterms:W3CDTF">2015-03-07T00:23:00Z</dcterms:created>
  <dcterms:modified xsi:type="dcterms:W3CDTF">2015-06-20T23:15:00Z</dcterms:modified>
</cp:coreProperties>
</file>