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E6" w:rsidRPr="00C434E0" w:rsidRDefault="00C816E6" w:rsidP="00C816E6">
      <w:pPr>
        <w:jc w:val="center"/>
        <w:rPr>
          <w:rFonts w:ascii="Arial" w:hAnsi="Arial" w:cs="Arial"/>
          <w:b/>
          <w:sz w:val="24"/>
          <w:szCs w:val="24"/>
          <w:lang w:val="es-ES_tradnl"/>
        </w:rPr>
      </w:pPr>
      <w:r w:rsidRPr="00C434E0">
        <w:rPr>
          <w:rFonts w:ascii="Arial" w:hAnsi="Arial" w:cs="Arial"/>
          <w:b/>
          <w:sz w:val="24"/>
          <w:szCs w:val="24"/>
          <w:lang w:val="es-ES_tradnl"/>
        </w:rPr>
        <w:t>Expectativas futuras.</w:t>
      </w:r>
    </w:p>
    <w:p w:rsidR="00C816E6" w:rsidRPr="00C434E0" w:rsidRDefault="00C816E6" w:rsidP="00C434E0">
      <w:pPr>
        <w:jc w:val="both"/>
        <w:rPr>
          <w:rFonts w:ascii="Arial" w:hAnsi="Arial" w:cs="Arial"/>
          <w:b/>
          <w:sz w:val="24"/>
          <w:szCs w:val="24"/>
          <w:lang w:val="es-ES_tradnl"/>
        </w:rPr>
      </w:pPr>
      <w:r w:rsidRPr="00C434E0">
        <w:rPr>
          <w:rFonts w:ascii="Arial" w:hAnsi="Arial" w:cs="Arial"/>
          <w:b/>
          <w:sz w:val="24"/>
          <w:szCs w:val="24"/>
          <w:lang w:val="es-ES_tradnl"/>
        </w:rPr>
        <w:t>Objetivos didácticos:</w:t>
      </w:r>
    </w:p>
    <w:p w:rsidR="00C816E6" w:rsidRDefault="00C816E6" w:rsidP="00C434E0">
      <w:pPr>
        <w:pStyle w:val="Prrafodelista"/>
        <w:numPr>
          <w:ilvl w:val="0"/>
          <w:numId w:val="1"/>
        </w:numPr>
        <w:jc w:val="both"/>
        <w:rPr>
          <w:rFonts w:ascii="Arial" w:hAnsi="Arial" w:cs="Arial"/>
          <w:sz w:val="24"/>
          <w:szCs w:val="24"/>
          <w:lang w:val="es-ES_tradnl"/>
        </w:rPr>
      </w:pPr>
      <w:r>
        <w:rPr>
          <w:rFonts w:ascii="Arial" w:hAnsi="Arial" w:cs="Arial"/>
          <w:sz w:val="24"/>
          <w:szCs w:val="24"/>
          <w:lang w:val="es-ES_tradnl"/>
        </w:rPr>
        <w:t>Explicar la forma de planear actividades.</w:t>
      </w:r>
    </w:p>
    <w:p w:rsidR="00C816E6" w:rsidRDefault="00C816E6" w:rsidP="00C434E0">
      <w:pPr>
        <w:pStyle w:val="Prrafodelista"/>
        <w:numPr>
          <w:ilvl w:val="0"/>
          <w:numId w:val="1"/>
        </w:numPr>
        <w:jc w:val="both"/>
        <w:rPr>
          <w:rFonts w:ascii="Arial" w:hAnsi="Arial" w:cs="Arial"/>
          <w:sz w:val="24"/>
          <w:szCs w:val="24"/>
          <w:lang w:val="es-ES_tradnl"/>
        </w:rPr>
      </w:pPr>
      <w:r>
        <w:rPr>
          <w:rFonts w:ascii="Arial" w:hAnsi="Arial" w:cs="Arial"/>
          <w:sz w:val="24"/>
          <w:szCs w:val="24"/>
          <w:lang w:val="es-ES_tradnl"/>
        </w:rPr>
        <w:t>Argumentar la importancia de planear las actividades cotidianas.</w:t>
      </w:r>
    </w:p>
    <w:p w:rsidR="00C816E6" w:rsidRDefault="00C816E6" w:rsidP="00C434E0">
      <w:pPr>
        <w:pStyle w:val="Prrafodelista"/>
        <w:numPr>
          <w:ilvl w:val="0"/>
          <w:numId w:val="1"/>
        </w:numPr>
        <w:jc w:val="both"/>
        <w:rPr>
          <w:rFonts w:ascii="Arial" w:hAnsi="Arial" w:cs="Arial"/>
          <w:sz w:val="24"/>
          <w:szCs w:val="24"/>
          <w:lang w:val="es-ES_tradnl"/>
        </w:rPr>
      </w:pPr>
      <w:r>
        <w:rPr>
          <w:rFonts w:ascii="Arial" w:hAnsi="Arial" w:cs="Arial"/>
          <w:sz w:val="24"/>
          <w:szCs w:val="24"/>
          <w:lang w:val="es-ES_tradnl"/>
        </w:rPr>
        <w:t>Concluir el curso satisfactoriamente.</w:t>
      </w:r>
    </w:p>
    <w:p w:rsidR="00C816E6" w:rsidRPr="00C434E0" w:rsidRDefault="00C816E6" w:rsidP="00C434E0">
      <w:pPr>
        <w:jc w:val="both"/>
        <w:rPr>
          <w:rFonts w:ascii="Arial" w:hAnsi="Arial" w:cs="Arial"/>
          <w:b/>
          <w:sz w:val="24"/>
          <w:szCs w:val="24"/>
          <w:lang w:val="es-ES_tradnl"/>
        </w:rPr>
      </w:pPr>
      <w:r w:rsidRPr="00C434E0">
        <w:rPr>
          <w:rFonts w:ascii="Arial" w:hAnsi="Arial" w:cs="Arial"/>
          <w:b/>
          <w:sz w:val="24"/>
          <w:szCs w:val="24"/>
          <w:lang w:val="es-ES_tradnl"/>
        </w:rPr>
        <w:t>Objetivos de aprendizaje:</w:t>
      </w:r>
    </w:p>
    <w:p w:rsidR="00C816E6" w:rsidRDefault="00C816E6" w:rsidP="00C434E0">
      <w:pPr>
        <w:jc w:val="both"/>
        <w:rPr>
          <w:rFonts w:ascii="Arial" w:hAnsi="Arial" w:cs="Arial"/>
          <w:sz w:val="24"/>
          <w:szCs w:val="24"/>
          <w:lang w:val="es-ES_tradnl"/>
        </w:rPr>
      </w:pPr>
      <w:r>
        <w:rPr>
          <w:rFonts w:ascii="Arial" w:hAnsi="Arial" w:cs="Arial"/>
          <w:sz w:val="24"/>
          <w:szCs w:val="24"/>
          <w:lang w:val="es-ES_tradnl"/>
        </w:rPr>
        <w:t>Al finalizar la sesión los alumnos serán capaces de:</w:t>
      </w:r>
    </w:p>
    <w:p w:rsidR="00C816E6" w:rsidRDefault="00C816E6" w:rsidP="00C434E0">
      <w:pPr>
        <w:pStyle w:val="Prrafodelista"/>
        <w:numPr>
          <w:ilvl w:val="0"/>
          <w:numId w:val="1"/>
        </w:numPr>
        <w:jc w:val="both"/>
        <w:rPr>
          <w:rFonts w:ascii="Arial" w:hAnsi="Arial" w:cs="Arial"/>
          <w:sz w:val="24"/>
          <w:szCs w:val="24"/>
          <w:lang w:val="es-ES_tradnl"/>
        </w:rPr>
      </w:pPr>
      <w:r>
        <w:rPr>
          <w:rFonts w:ascii="Arial" w:hAnsi="Arial" w:cs="Arial"/>
          <w:sz w:val="24"/>
          <w:szCs w:val="24"/>
          <w:lang w:val="es-ES_tradnl"/>
        </w:rPr>
        <w:t>Desarrollar su plan de vida.</w:t>
      </w:r>
    </w:p>
    <w:p w:rsidR="00620EE1" w:rsidRDefault="00620EE1" w:rsidP="00C434E0">
      <w:pPr>
        <w:jc w:val="both"/>
        <w:rPr>
          <w:rFonts w:ascii="Arial" w:hAnsi="Arial" w:cs="Arial"/>
          <w:b/>
          <w:sz w:val="24"/>
          <w:szCs w:val="24"/>
          <w:lang w:val="es-ES_tradnl"/>
        </w:rPr>
      </w:pPr>
    </w:p>
    <w:p w:rsidR="00C816E6" w:rsidRPr="00C434E0" w:rsidRDefault="00C816E6" w:rsidP="00C434E0">
      <w:pPr>
        <w:jc w:val="both"/>
        <w:rPr>
          <w:rFonts w:ascii="Arial" w:hAnsi="Arial" w:cs="Arial"/>
          <w:b/>
          <w:sz w:val="24"/>
          <w:szCs w:val="24"/>
          <w:lang w:val="es-ES_tradnl"/>
        </w:rPr>
      </w:pPr>
      <w:r w:rsidRPr="00C434E0">
        <w:rPr>
          <w:rFonts w:ascii="Arial" w:hAnsi="Arial" w:cs="Arial"/>
          <w:b/>
          <w:sz w:val="24"/>
          <w:szCs w:val="24"/>
          <w:lang w:val="es-ES_tradnl"/>
        </w:rPr>
        <w:t>Premisas y contenido.</w:t>
      </w:r>
    </w:p>
    <w:p w:rsidR="00C816E6" w:rsidRDefault="00C816E6" w:rsidP="006F2E50">
      <w:pPr>
        <w:spacing w:after="0"/>
        <w:jc w:val="both"/>
        <w:rPr>
          <w:rFonts w:ascii="Arial" w:hAnsi="Arial" w:cs="Arial"/>
          <w:sz w:val="24"/>
          <w:szCs w:val="24"/>
          <w:lang w:val="es-ES_tradnl"/>
        </w:rPr>
      </w:pPr>
      <w:r>
        <w:rPr>
          <w:rFonts w:ascii="Arial" w:hAnsi="Arial" w:cs="Arial"/>
          <w:sz w:val="24"/>
          <w:szCs w:val="24"/>
          <w:lang w:val="es-ES_tradnl"/>
        </w:rPr>
        <w:t>Los estudios sobre los temas de uso del alcohol, tabaco y droga y sobre sexo y anticoncepción en la adolescencia</w:t>
      </w:r>
      <w:r w:rsidR="00C434E0">
        <w:rPr>
          <w:rFonts w:ascii="Arial" w:hAnsi="Arial" w:cs="Arial"/>
          <w:sz w:val="24"/>
          <w:szCs w:val="24"/>
          <w:lang w:val="es-ES_tradnl"/>
        </w:rPr>
        <w:t>, han mostrado una relación entre las aspiraciones y metas que el adolescente tiene para su futuro, con su conducta en estas áreas. Aquellos con expectativas más altas tienen relaciones sexuales por vez primera a edades más tardías, tienen una mayor probabilidad de usar anticonceptivos y una menor probabilidad de hacer uso de sustancias psicoactivas. Asimismo, se ha encontrado que el embarazo en la adolescencia está relacionado con un bajo nivel de aspiraciones.</w:t>
      </w:r>
    </w:p>
    <w:p w:rsidR="00620EE1" w:rsidRDefault="000830F1" w:rsidP="006F2E50">
      <w:pPr>
        <w:spacing w:after="0"/>
        <w:jc w:val="both"/>
        <w:rPr>
          <w:rFonts w:ascii="Arial" w:hAnsi="Arial" w:cs="Arial"/>
          <w:sz w:val="24"/>
          <w:szCs w:val="24"/>
          <w:lang w:val="es-ES_tradnl"/>
        </w:rPr>
      </w:pPr>
      <w:r>
        <w:rPr>
          <w:rFonts w:ascii="Arial" w:hAnsi="Arial" w:cs="Arial"/>
          <w:sz w:val="24"/>
          <w:szCs w:val="24"/>
          <w:lang w:val="es-ES_tradnl"/>
        </w:rPr>
        <w:t xml:space="preserve">   </w:t>
      </w:r>
    </w:p>
    <w:p w:rsidR="006F2E50" w:rsidRDefault="006F2E50" w:rsidP="006F2E50">
      <w:pPr>
        <w:spacing w:after="0"/>
        <w:jc w:val="both"/>
        <w:rPr>
          <w:rFonts w:ascii="Arial" w:hAnsi="Arial" w:cs="Arial"/>
          <w:sz w:val="24"/>
          <w:szCs w:val="24"/>
          <w:lang w:val="es-ES_tradnl"/>
        </w:rPr>
      </w:pPr>
      <w:r>
        <w:rPr>
          <w:rFonts w:ascii="Arial" w:hAnsi="Arial" w:cs="Arial"/>
          <w:sz w:val="24"/>
          <w:szCs w:val="24"/>
          <w:lang w:val="es-ES_tradnl"/>
        </w:rPr>
        <w:t xml:space="preserve">El curso </w:t>
      </w:r>
      <w:r w:rsidRPr="006F2E50">
        <w:rPr>
          <w:rFonts w:ascii="Arial" w:hAnsi="Arial" w:cs="Arial"/>
          <w:i/>
          <w:sz w:val="24"/>
          <w:szCs w:val="24"/>
          <w:lang w:val="es-ES_tradnl"/>
        </w:rPr>
        <w:t>Planeando tu vid</w:t>
      </w:r>
      <w:r w:rsidR="00A8397B">
        <w:rPr>
          <w:rFonts w:ascii="Arial" w:hAnsi="Arial" w:cs="Arial"/>
          <w:i/>
          <w:sz w:val="24"/>
          <w:szCs w:val="24"/>
          <w:lang w:val="es-ES_tradnl"/>
        </w:rPr>
        <w:t>a</w:t>
      </w:r>
      <w:r>
        <w:rPr>
          <w:rFonts w:ascii="Arial" w:hAnsi="Arial" w:cs="Arial"/>
          <w:i/>
          <w:sz w:val="24"/>
          <w:szCs w:val="24"/>
          <w:lang w:val="es-ES_tradnl"/>
        </w:rPr>
        <w:t>,</w:t>
      </w:r>
      <w:r>
        <w:rPr>
          <w:rFonts w:ascii="Arial" w:hAnsi="Arial" w:cs="Arial"/>
          <w:sz w:val="24"/>
          <w:szCs w:val="24"/>
          <w:lang w:val="es-ES_tradnl"/>
        </w:rPr>
        <w:t xml:space="preserve"> obviamente, no puede resolver por sí solo toda la problemática sexual, de uso de sustancias psicoactivas y de planeación de vida, pero su limitada acción puede contribuir a que los jóvenes ubiquen en forma más clara sus posibilidades de vida dentro de un contexto real, para que su conducta sexual y reproductiva, lejos de ser un obstáculo más, se dé oportunamente dentro de un panorama más claro del futuro y para que no se presente el uso de sustancias psicoactivas.</w:t>
      </w:r>
    </w:p>
    <w:p w:rsidR="00620EE1" w:rsidRDefault="000830F1" w:rsidP="006F2E50">
      <w:pPr>
        <w:spacing w:after="0"/>
        <w:jc w:val="both"/>
        <w:rPr>
          <w:rFonts w:ascii="Arial" w:hAnsi="Arial" w:cs="Arial"/>
          <w:sz w:val="24"/>
          <w:szCs w:val="24"/>
          <w:lang w:val="es-ES_tradnl"/>
        </w:rPr>
      </w:pPr>
      <w:r>
        <w:rPr>
          <w:rFonts w:ascii="Arial" w:hAnsi="Arial" w:cs="Arial"/>
          <w:sz w:val="24"/>
          <w:szCs w:val="24"/>
          <w:lang w:val="es-ES_tradnl"/>
        </w:rPr>
        <w:t xml:space="preserve">   </w:t>
      </w:r>
    </w:p>
    <w:p w:rsidR="006F2E50" w:rsidRDefault="006F2E50" w:rsidP="006F2E50">
      <w:pPr>
        <w:spacing w:after="0"/>
        <w:jc w:val="both"/>
        <w:rPr>
          <w:rFonts w:ascii="Arial" w:hAnsi="Arial" w:cs="Arial"/>
          <w:sz w:val="24"/>
          <w:szCs w:val="24"/>
          <w:lang w:val="es-ES_tradnl"/>
        </w:rPr>
      </w:pPr>
      <w:r>
        <w:rPr>
          <w:rFonts w:ascii="Arial" w:hAnsi="Arial" w:cs="Arial"/>
          <w:sz w:val="24"/>
          <w:szCs w:val="24"/>
          <w:lang w:val="es-ES_tradnl"/>
        </w:rPr>
        <w:t xml:space="preserve">Como parte de este curso se han dado elementos relacionados </w:t>
      </w:r>
      <w:r w:rsidR="00D33205">
        <w:rPr>
          <w:rFonts w:ascii="Arial" w:hAnsi="Arial" w:cs="Arial"/>
          <w:sz w:val="24"/>
          <w:szCs w:val="24"/>
          <w:lang w:val="es-ES_tradnl"/>
        </w:rPr>
        <w:t>con la toma de decisiones, la aser</w:t>
      </w:r>
      <w:r>
        <w:rPr>
          <w:rFonts w:ascii="Arial" w:hAnsi="Arial" w:cs="Arial"/>
          <w:sz w:val="24"/>
          <w:szCs w:val="24"/>
          <w:lang w:val="es-ES_tradnl"/>
        </w:rPr>
        <w:t>tividad, los valores y la autoestima, entre otros. Tales elementos, si son comprendidos e integrados como parte de la estructura psicosocial del alumno, pueden contribuir a que éste pueda precisar su nivel de aspiraciones y a poder cumplir con ellas.</w:t>
      </w:r>
    </w:p>
    <w:p w:rsidR="00620EE1" w:rsidRDefault="000830F1" w:rsidP="006F2E50">
      <w:pPr>
        <w:spacing w:after="0"/>
        <w:jc w:val="both"/>
        <w:rPr>
          <w:rFonts w:ascii="Arial" w:hAnsi="Arial" w:cs="Arial"/>
          <w:sz w:val="24"/>
          <w:szCs w:val="24"/>
          <w:lang w:val="es-ES_tradnl"/>
        </w:rPr>
      </w:pPr>
      <w:r>
        <w:rPr>
          <w:rFonts w:ascii="Arial" w:hAnsi="Arial" w:cs="Arial"/>
          <w:sz w:val="24"/>
          <w:szCs w:val="24"/>
          <w:lang w:val="es-ES_tradnl"/>
        </w:rPr>
        <w:t xml:space="preserve">  </w:t>
      </w:r>
    </w:p>
    <w:p w:rsidR="004E1E14" w:rsidRDefault="00D33205" w:rsidP="006F2E50">
      <w:pPr>
        <w:spacing w:after="0"/>
        <w:jc w:val="both"/>
        <w:rPr>
          <w:rFonts w:ascii="Arial" w:hAnsi="Arial" w:cs="Arial"/>
          <w:sz w:val="24"/>
          <w:szCs w:val="24"/>
          <w:lang w:val="es-ES_tradnl"/>
        </w:rPr>
      </w:pPr>
      <w:r>
        <w:rPr>
          <w:rFonts w:ascii="Arial" w:hAnsi="Arial" w:cs="Arial"/>
          <w:sz w:val="24"/>
          <w:szCs w:val="24"/>
          <w:lang w:val="es-ES_tradnl"/>
        </w:rPr>
        <w:t>El alumno que tiene un alto grado de autoestima, que tiene clara una jerarquía de valores en la cual incluye altas aspiraciones por sí mismo y que está en posición de decir qué quiere y qué necesita para llevarlas a cabo, tendrá mayores posibilidades de no hacer uso de sustancias que dañen su bienestar</w:t>
      </w:r>
      <w:r w:rsidR="004E1E14">
        <w:rPr>
          <w:rFonts w:ascii="Arial" w:hAnsi="Arial" w:cs="Arial"/>
          <w:sz w:val="24"/>
          <w:szCs w:val="24"/>
          <w:lang w:val="es-ES_tradnl"/>
        </w:rPr>
        <w:t xml:space="preserve">, de no anticipar su iniciación sexual y de tener la necesidad de madurar y </w:t>
      </w:r>
      <w:r w:rsidR="004E1E14">
        <w:rPr>
          <w:rFonts w:ascii="Arial" w:hAnsi="Arial" w:cs="Arial"/>
          <w:sz w:val="24"/>
          <w:szCs w:val="24"/>
          <w:lang w:val="es-ES_tradnl"/>
        </w:rPr>
        <w:lastRenderedPageBreak/>
        <w:t>fortalecerse a sí mismo, antes de involucrarse en la responsabilidad que implica la relación con una pareja y un hijo.</w:t>
      </w:r>
    </w:p>
    <w:p w:rsidR="00620EE1" w:rsidRDefault="00620EE1" w:rsidP="006F2E50">
      <w:pPr>
        <w:spacing w:after="0"/>
        <w:jc w:val="both"/>
        <w:rPr>
          <w:rFonts w:ascii="Arial" w:hAnsi="Arial" w:cs="Arial"/>
          <w:sz w:val="24"/>
          <w:szCs w:val="24"/>
          <w:lang w:val="es-ES_tradnl"/>
        </w:rPr>
      </w:pPr>
    </w:p>
    <w:p w:rsidR="004E1E14" w:rsidRDefault="004E1E14" w:rsidP="006F2E50">
      <w:pPr>
        <w:spacing w:after="0"/>
        <w:jc w:val="both"/>
        <w:rPr>
          <w:rFonts w:ascii="Arial" w:hAnsi="Arial" w:cs="Arial"/>
          <w:sz w:val="24"/>
          <w:szCs w:val="24"/>
          <w:lang w:val="es-ES_tradnl"/>
        </w:rPr>
      </w:pPr>
      <w:r>
        <w:rPr>
          <w:rFonts w:ascii="Arial" w:hAnsi="Arial" w:cs="Arial"/>
          <w:sz w:val="24"/>
          <w:szCs w:val="24"/>
          <w:lang w:val="es-ES_tradnl"/>
        </w:rPr>
        <w:t>Llegar al final de la vida satisfechos de haberla vivido plena y adecuadamente es una a de las metas principales del ser humano, en tal medida que la vida misma se va en este esfuerzo. Una de las formas en que se puede ayudar a obtener satisfacción de vivir, consiste en planear nuestra vida. Mientras más temprana sea la planeación, mayores posibilidades se tendrán  de alcanzar las metas que se deseen.</w:t>
      </w:r>
    </w:p>
    <w:p w:rsidR="00620EE1" w:rsidRDefault="00620EE1" w:rsidP="006F2E50">
      <w:pPr>
        <w:spacing w:after="0"/>
        <w:jc w:val="both"/>
        <w:rPr>
          <w:rFonts w:ascii="Arial" w:hAnsi="Arial" w:cs="Arial"/>
          <w:sz w:val="24"/>
          <w:szCs w:val="24"/>
          <w:lang w:val="es-ES_tradnl"/>
        </w:rPr>
      </w:pPr>
    </w:p>
    <w:p w:rsidR="00D33205" w:rsidRPr="00D31BEF" w:rsidRDefault="004E1E14" w:rsidP="006F2E50">
      <w:pPr>
        <w:spacing w:after="0"/>
        <w:jc w:val="both"/>
        <w:rPr>
          <w:rFonts w:ascii="Arial" w:hAnsi="Arial" w:cs="Arial"/>
          <w:sz w:val="24"/>
          <w:szCs w:val="24"/>
          <w:lang w:val="es-ES_tradnl"/>
        </w:rPr>
      </w:pPr>
      <w:r w:rsidRPr="00D31BEF">
        <w:rPr>
          <w:rFonts w:ascii="Arial" w:hAnsi="Arial" w:cs="Arial"/>
          <w:sz w:val="24"/>
          <w:szCs w:val="24"/>
          <w:lang w:val="es-ES_tradnl"/>
        </w:rPr>
        <w:t>Saber planear el futuro, fijarse metas concretas y programar actividades específicas consecuentes con ellas es algo que se aprende a hacer.</w:t>
      </w:r>
      <w:r w:rsidR="00D33205" w:rsidRPr="00D31BEF">
        <w:rPr>
          <w:rFonts w:ascii="Arial" w:hAnsi="Arial" w:cs="Arial"/>
          <w:sz w:val="24"/>
          <w:szCs w:val="24"/>
          <w:lang w:val="es-ES_tradnl"/>
        </w:rPr>
        <w:t xml:space="preserve"> </w:t>
      </w:r>
      <w:r w:rsidR="00B47560" w:rsidRPr="00D31BEF">
        <w:rPr>
          <w:rFonts w:ascii="Arial" w:hAnsi="Arial" w:cs="Arial"/>
          <w:sz w:val="24"/>
          <w:szCs w:val="24"/>
          <w:lang w:val="es-ES_tradnl"/>
        </w:rPr>
        <w:t>Esto supone un proceso de reflexión objetiva, en que se analizan las capacidades y aptitudes propias, los valores y autoestima que se poseen, las posibilidades socioeconómicas con las que se cuenta y las motivaciones personales a las que se responde.</w:t>
      </w:r>
    </w:p>
    <w:p w:rsidR="00620EE1" w:rsidRDefault="00620EE1" w:rsidP="006F2E50">
      <w:pPr>
        <w:spacing w:after="0"/>
        <w:jc w:val="both"/>
        <w:rPr>
          <w:rFonts w:ascii="Arial" w:hAnsi="Arial" w:cs="Arial"/>
          <w:sz w:val="24"/>
          <w:szCs w:val="24"/>
          <w:lang w:val="es-ES_tradnl"/>
        </w:rPr>
      </w:pPr>
    </w:p>
    <w:p w:rsidR="00B47560" w:rsidRDefault="00B47560" w:rsidP="006F2E50">
      <w:pPr>
        <w:spacing w:after="0"/>
        <w:jc w:val="both"/>
        <w:rPr>
          <w:rFonts w:ascii="Arial" w:hAnsi="Arial" w:cs="Arial"/>
          <w:sz w:val="24"/>
          <w:szCs w:val="24"/>
          <w:lang w:val="es-ES_tradnl"/>
        </w:rPr>
      </w:pPr>
      <w:r>
        <w:rPr>
          <w:rFonts w:ascii="Arial" w:hAnsi="Arial" w:cs="Arial"/>
          <w:sz w:val="24"/>
          <w:szCs w:val="24"/>
          <w:lang w:val="es-ES_tradnl"/>
        </w:rPr>
        <w:t>Para planear la vida hay que considerar factores importantes. Por principio, hay que fijarse metas claras, objetivas y específicas. Existen tantas clases de metas como áreas de desarrollo en nuestras vidas. Por ejemplo, entre las áreas más comunes en la juventud se encuentran el estudio, el deporte, el trabajo, las relaciones sociales y familiares.</w:t>
      </w:r>
      <w:r w:rsidR="00A8397B">
        <w:rPr>
          <w:rFonts w:ascii="Arial" w:hAnsi="Arial" w:cs="Arial"/>
          <w:sz w:val="24"/>
          <w:szCs w:val="24"/>
          <w:lang w:val="es-ES_tradnl"/>
        </w:rPr>
        <w:t xml:space="preserve"> En la medida en la que el alumno</w:t>
      </w:r>
      <w:r>
        <w:rPr>
          <w:rFonts w:ascii="Arial" w:hAnsi="Arial" w:cs="Arial"/>
          <w:sz w:val="24"/>
          <w:szCs w:val="24"/>
          <w:lang w:val="es-ES_tradnl"/>
        </w:rPr>
        <w:t xml:space="preserve"> vaya proponiéndose alcanzar nuevas metas, cumpliendo las expectativas que posee dentro de cada área, enriquecerá su vida con experiencias nuevas.</w:t>
      </w:r>
    </w:p>
    <w:p w:rsidR="00620EE1" w:rsidRDefault="00620EE1" w:rsidP="006F2E50">
      <w:pPr>
        <w:spacing w:after="0"/>
        <w:jc w:val="both"/>
        <w:rPr>
          <w:rFonts w:ascii="Arial" w:hAnsi="Arial" w:cs="Arial"/>
          <w:sz w:val="24"/>
          <w:szCs w:val="24"/>
          <w:lang w:val="es-ES_tradnl"/>
        </w:rPr>
      </w:pPr>
    </w:p>
    <w:p w:rsidR="00B47560" w:rsidRDefault="00B47560" w:rsidP="006F2E50">
      <w:pPr>
        <w:spacing w:after="0"/>
        <w:jc w:val="both"/>
        <w:rPr>
          <w:rFonts w:ascii="Arial" w:hAnsi="Arial" w:cs="Arial"/>
          <w:sz w:val="24"/>
          <w:szCs w:val="24"/>
          <w:lang w:val="es-ES_tradnl"/>
        </w:rPr>
      </w:pPr>
      <w:r>
        <w:rPr>
          <w:rFonts w:ascii="Arial" w:hAnsi="Arial" w:cs="Arial"/>
          <w:sz w:val="24"/>
          <w:szCs w:val="24"/>
          <w:lang w:val="es-ES_tradnl"/>
        </w:rPr>
        <w:t xml:space="preserve">Al proyectar sus metas u </w:t>
      </w:r>
      <w:r w:rsidR="00A8397B">
        <w:rPr>
          <w:rFonts w:ascii="Arial" w:hAnsi="Arial" w:cs="Arial"/>
          <w:sz w:val="24"/>
          <w:szCs w:val="24"/>
          <w:lang w:val="es-ES_tradnl"/>
        </w:rPr>
        <w:t>objetivos de vida, el alumno</w:t>
      </w:r>
      <w:r>
        <w:rPr>
          <w:rFonts w:ascii="Arial" w:hAnsi="Arial" w:cs="Arial"/>
          <w:sz w:val="24"/>
          <w:szCs w:val="24"/>
          <w:lang w:val="es-ES_tradnl"/>
        </w:rPr>
        <w:t xml:space="preserve"> debe especificar las conductas, condiciones y tiempos en que realizará las actividades asociadas con las metas que se propuso; para ello es conveniente que las metas proyectadas sean tanto generales como específicas, programadas en plazos inmediatos, intermedios y largos. </w:t>
      </w:r>
      <w:r w:rsidR="00312AA9">
        <w:rPr>
          <w:rFonts w:ascii="Arial" w:hAnsi="Arial" w:cs="Arial"/>
          <w:sz w:val="24"/>
          <w:szCs w:val="24"/>
          <w:lang w:val="es-ES_tradnl"/>
        </w:rPr>
        <w:t>Mientras más claras y desglosadas sean las metas, mayor probabilidad tendrá de cubrirlas.</w:t>
      </w:r>
    </w:p>
    <w:p w:rsidR="00620EE1" w:rsidRDefault="00620EE1" w:rsidP="006F2E50">
      <w:pPr>
        <w:spacing w:after="0"/>
        <w:jc w:val="both"/>
        <w:rPr>
          <w:rFonts w:ascii="Arial" w:hAnsi="Arial" w:cs="Arial"/>
          <w:sz w:val="24"/>
          <w:szCs w:val="24"/>
          <w:lang w:val="es-ES_tradnl"/>
        </w:rPr>
      </w:pPr>
    </w:p>
    <w:p w:rsidR="00312AA9" w:rsidRDefault="00312AA9" w:rsidP="006F2E50">
      <w:pPr>
        <w:spacing w:after="0"/>
        <w:jc w:val="both"/>
        <w:rPr>
          <w:rFonts w:ascii="Arial" w:hAnsi="Arial" w:cs="Arial"/>
          <w:sz w:val="24"/>
          <w:szCs w:val="24"/>
          <w:lang w:val="es-ES_tradnl"/>
        </w:rPr>
      </w:pPr>
      <w:r>
        <w:rPr>
          <w:rFonts w:ascii="Arial" w:hAnsi="Arial" w:cs="Arial"/>
          <w:sz w:val="24"/>
          <w:szCs w:val="24"/>
          <w:lang w:val="es-ES_tradnl"/>
        </w:rPr>
        <w:t>Por ejemplo, una meta general de vida dentro del área de estudios puede ser terminar una carrera técnica. A esta meta general están asociadas una serie de actividades a realizar como terminar la secundaria. Esta actividad constituye una meta específica a cumplir y tener asociada también una serie de actividades particulares que pueden programarse en diferentes tiempos.</w:t>
      </w:r>
      <w:r w:rsidR="00A8397B">
        <w:rPr>
          <w:rFonts w:ascii="Arial" w:hAnsi="Arial" w:cs="Arial"/>
          <w:sz w:val="24"/>
          <w:szCs w:val="24"/>
          <w:lang w:val="es-ES_tradnl"/>
        </w:rPr>
        <w:t xml:space="preserve"> </w:t>
      </w:r>
      <w:r>
        <w:rPr>
          <w:rFonts w:ascii="Arial" w:hAnsi="Arial" w:cs="Arial"/>
          <w:sz w:val="24"/>
          <w:szCs w:val="24"/>
          <w:lang w:val="es-ES_tradnl"/>
        </w:rPr>
        <w:t>Por ello, el tie</w:t>
      </w:r>
      <w:r w:rsidR="004232CB">
        <w:rPr>
          <w:rFonts w:ascii="Arial" w:hAnsi="Arial" w:cs="Arial"/>
          <w:sz w:val="24"/>
          <w:szCs w:val="24"/>
          <w:lang w:val="es-ES_tradnl"/>
        </w:rPr>
        <w:t>m</w:t>
      </w:r>
      <w:r>
        <w:rPr>
          <w:rFonts w:ascii="Arial" w:hAnsi="Arial" w:cs="Arial"/>
          <w:sz w:val="24"/>
          <w:szCs w:val="24"/>
          <w:lang w:val="es-ES_tradnl"/>
        </w:rPr>
        <w:t xml:space="preserve">po es otro de los elementos esenciales en la planeación de vida. </w:t>
      </w:r>
      <w:r w:rsidR="005D1F41">
        <w:rPr>
          <w:rFonts w:ascii="Arial" w:hAnsi="Arial" w:cs="Arial"/>
          <w:sz w:val="24"/>
          <w:szCs w:val="24"/>
          <w:lang w:val="es-ES_tradnl"/>
        </w:rPr>
        <w:t xml:space="preserve">El </w:t>
      </w:r>
      <w:r>
        <w:rPr>
          <w:rFonts w:ascii="Arial" w:hAnsi="Arial" w:cs="Arial"/>
          <w:sz w:val="24"/>
          <w:szCs w:val="24"/>
          <w:lang w:val="es-ES_tradnl"/>
        </w:rPr>
        <w:t>empleo inteligente del tiempo es fundamental para garantizar la realización de metas futuras. La energía y tiempo libre del estudiante pueden canalizarse además del estudio hacia actividades constructivas mediante la convivencia social, cultural y recreativa.</w:t>
      </w:r>
    </w:p>
    <w:p w:rsidR="00620EE1" w:rsidRDefault="00620EE1" w:rsidP="006F2E50">
      <w:pPr>
        <w:spacing w:after="0"/>
        <w:jc w:val="both"/>
        <w:rPr>
          <w:rFonts w:ascii="Arial" w:hAnsi="Arial" w:cs="Arial"/>
          <w:sz w:val="24"/>
          <w:szCs w:val="24"/>
          <w:lang w:val="es-ES_tradnl"/>
        </w:rPr>
      </w:pPr>
    </w:p>
    <w:p w:rsidR="00312AA9" w:rsidRDefault="00312AA9" w:rsidP="006F2E50">
      <w:pPr>
        <w:spacing w:after="0"/>
        <w:jc w:val="both"/>
        <w:rPr>
          <w:rFonts w:ascii="Arial" w:hAnsi="Arial" w:cs="Arial"/>
          <w:sz w:val="24"/>
          <w:szCs w:val="24"/>
          <w:lang w:val="es-ES_tradnl"/>
        </w:rPr>
      </w:pPr>
      <w:r>
        <w:rPr>
          <w:rFonts w:ascii="Arial" w:hAnsi="Arial" w:cs="Arial"/>
          <w:sz w:val="24"/>
          <w:szCs w:val="24"/>
          <w:lang w:val="es-ES_tradnl"/>
        </w:rPr>
        <w:lastRenderedPageBreak/>
        <w:t>Hacer de cada evento una ocasión para aprender y afinar el conocimiento de sí mismo es una forma de disciplina que si se desarrolla desde la adolescencia hace más fácil el logro del triunfo y el gozo de la vida en la edad adulta. Por ejemplo, antes de inscribirse en la escuela, o conseguir un trabajo (meta a largo pla</w:t>
      </w:r>
      <w:r w:rsidR="004232CB">
        <w:rPr>
          <w:rFonts w:ascii="Arial" w:hAnsi="Arial" w:cs="Arial"/>
          <w:sz w:val="24"/>
          <w:szCs w:val="24"/>
          <w:lang w:val="es-ES_tradnl"/>
        </w:rPr>
        <w:t>zo) el alumno</w:t>
      </w:r>
      <w:r>
        <w:rPr>
          <w:rFonts w:ascii="Arial" w:hAnsi="Arial" w:cs="Arial"/>
          <w:sz w:val="24"/>
          <w:szCs w:val="24"/>
          <w:lang w:val="es-ES_tradnl"/>
        </w:rPr>
        <w:t xml:space="preserve"> puede aprender una habilidad técnica como escribir rápido y bien a máquina, saber manejar una computadora, etc. (meta a mediano plazo), manteniendo un promedio escolar decoroso (meta acorto plazo).</w:t>
      </w:r>
    </w:p>
    <w:p w:rsidR="00620EE1" w:rsidRDefault="00620EE1" w:rsidP="006F2E50">
      <w:pPr>
        <w:spacing w:after="0"/>
        <w:jc w:val="both"/>
        <w:rPr>
          <w:rFonts w:ascii="Arial" w:hAnsi="Arial" w:cs="Arial"/>
          <w:sz w:val="24"/>
          <w:szCs w:val="24"/>
          <w:lang w:val="es-ES_tradnl"/>
        </w:rPr>
      </w:pPr>
    </w:p>
    <w:p w:rsidR="006F2E50" w:rsidRDefault="004232CB" w:rsidP="006F2E50">
      <w:pPr>
        <w:spacing w:after="0"/>
        <w:jc w:val="both"/>
        <w:rPr>
          <w:rFonts w:ascii="Arial" w:hAnsi="Arial" w:cs="Arial"/>
          <w:sz w:val="24"/>
          <w:szCs w:val="24"/>
          <w:lang w:val="es-ES_tradnl"/>
        </w:rPr>
      </w:pPr>
      <w:r>
        <w:rPr>
          <w:rFonts w:ascii="Arial" w:hAnsi="Arial" w:cs="Arial"/>
          <w:sz w:val="24"/>
          <w:szCs w:val="24"/>
          <w:lang w:val="es-ES_tradnl"/>
        </w:rPr>
        <w:t>Finalmente, otro componente importante para planear la vida es la motivación para triunfar que posea y mantenga el alumno. Tanto hombres como mujeres tienen derecho y posibilidad en la vida. Para triunfar hay que querer hacerlo, no tener miedo del triunfo y ser perseverantes en las actividades que nos conducen a alcanzar las metas que nos proponemos. Muchas veces, durante la adolescencia e incluso en la edad adulta el temor de fracasar o hacer el ridículo es más fuerte que la motivación para alcanzar la meta propuesta y es entonces cuando se evitan los riesgos constructivos y se propone la realización de actividades. Esto es, el mismo individuo adolescente o adulto se bloque su posibilidad de triunfo.</w:t>
      </w:r>
    </w:p>
    <w:p w:rsidR="00620EE1" w:rsidRDefault="00A8397B" w:rsidP="006F2E50">
      <w:pPr>
        <w:spacing w:after="0"/>
        <w:jc w:val="both"/>
        <w:rPr>
          <w:rFonts w:ascii="Arial" w:hAnsi="Arial" w:cs="Arial"/>
          <w:sz w:val="24"/>
          <w:szCs w:val="24"/>
          <w:lang w:val="es-ES_tradnl"/>
        </w:rPr>
      </w:pPr>
      <w:r>
        <w:rPr>
          <w:rFonts w:ascii="Arial" w:hAnsi="Arial" w:cs="Arial"/>
          <w:sz w:val="24"/>
          <w:szCs w:val="24"/>
          <w:lang w:val="es-ES_tradnl"/>
        </w:rPr>
        <w:t xml:space="preserve">   </w:t>
      </w:r>
    </w:p>
    <w:p w:rsidR="004232CB" w:rsidRDefault="004232CB" w:rsidP="006F2E50">
      <w:pPr>
        <w:spacing w:after="0"/>
        <w:jc w:val="both"/>
        <w:rPr>
          <w:rFonts w:ascii="Arial" w:hAnsi="Arial" w:cs="Arial"/>
          <w:sz w:val="24"/>
          <w:szCs w:val="24"/>
          <w:lang w:val="es-ES_tradnl"/>
        </w:rPr>
      </w:pPr>
      <w:r>
        <w:rPr>
          <w:rFonts w:ascii="Arial" w:hAnsi="Arial" w:cs="Arial"/>
          <w:sz w:val="24"/>
          <w:szCs w:val="24"/>
          <w:lang w:val="es-ES_tradnl"/>
        </w:rPr>
        <w:t>Cuando una persona se siente segura de sí misma, con control sobre las cosas que le suceden con un nivel alto de autoestima y con clara conciencia de los valores personales que posee, su motivación de logro y de triunfo será alta. Es decir, tenderá a hacer las cosas invirtiendo su mayor esfuerzo tratando de hacerlo tan rápidamente y tan bien como le sea posible.</w:t>
      </w:r>
    </w:p>
    <w:p w:rsidR="00620EE1" w:rsidRDefault="00A8397B" w:rsidP="0003527F">
      <w:pPr>
        <w:pBdr>
          <w:bottom w:val="single" w:sz="12" w:space="3" w:color="auto"/>
        </w:pBdr>
        <w:spacing w:after="0"/>
        <w:jc w:val="both"/>
        <w:rPr>
          <w:rFonts w:ascii="Arial" w:hAnsi="Arial" w:cs="Arial"/>
          <w:sz w:val="24"/>
          <w:szCs w:val="24"/>
          <w:lang w:val="es-ES_tradnl"/>
        </w:rPr>
      </w:pPr>
      <w:r>
        <w:rPr>
          <w:rFonts w:ascii="Arial" w:hAnsi="Arial" w:cs="Arial"/>
          <w:sz w:val="24"/>
          <w:szCs w:val="24"/>
          <w:lang w:val="es-ES_tradnl"/>
        </w:rPr>
        <w:t xml:space="preserve">   </w:t>
      </w:r>
    </w:p>
    <w:p w:rsidR="004232CB" w:rsidRDefault="004232CB" w:rsidP="0003527F">
      <w:pPr>
        <w:pBdr>
          <w:bottom w:val="single" w:sz="12" w:space="3" w:color="auto"/>
        </w:pBdr>
        <w:spacing w:after="0"/>
        <w:jc w:val="both"/>
        <w:rPr>
          <w:rFonts w:ascii="Arial" w:hAnsi="Arial" w:cs="Arial"/>
          <w:sz w:val="24"/>
          <w:szCs w:val="24"/>
          <w:lang w:val="es-ES_tradnl"/>
        </w:rPr>
      </w:pPr>
      <w:r>
        <w:rPr>
          <w:rFonts w:ascii="Arial" w:hAnsi="Arial" w:cs="Arial"/>
          <w:sz w:val="24"/>
          <w:szCs w:val="24"/>
          <w:lang w:val="es-ES_tradnl"/>
        </w:rPr>
        <w:t>El alumno sabrá que realmente está planeando su vida cuando de manera asertiva establezca y desarrolle una c</w:t>
      </w:r>
      <w:r w:rsidR="00D31BEF">
        <w:rPr>
          <w:rFonts w:ascii="Arial" w:hAnsi="Arial" w:cs="Arial"/>
          <w:sz w:val="24"/>
          <w:szCs w:val="24"/>
          <w:lang w:val="es-ES_tradnl"/>
        </w:rPr>
        <w:t>omunicación con quienes le rodeen, actúe con base en valores que haya hecho suyos, fortalezca su autoestima tomando decisiones racionales sobre las metas que a corto, mediano y largo plazo haya decidido, de manera consciente que dirigirán su vida.</w:t>
      </w:r>
    </w:p>
    <w:p w:rsidR="0003527F" w:rsidRDefault="0003527F" w:rsidP="0003527F">
      <w:pPr>
        <w:spacing w:after="120"/>
        <w:jc w:val="both"/>
        <w:rPr>
          <w:rFonts w:ascii="Arial" w:hAnsi="Arial" w:cs="Arial"/>
          <w:sz w:val="24"/>
          <w:szCs w:val="24"/>
          <w:lang w:val="es-ES_tradnl"/>
        </w:rPr>
      </w:pPr>
    </w:p>
    <w:p w:rsidR="0003527F" w:rsidRDefault="00D8691D" w:rsidP="0003527F">
      <w:pPr>
        <w:spacing w:after="120"/>
        <w:jc w:val="both"/>
        <w:rPr>
          <w:rFonts w:ascii="Arial" w:hAnsi="Arial" w:cs="Arial"/>
          <w:b/>
          <w:sz w:val="24"/>
          <w:szCs w:val="24"/>
          <w:lang w:val="es-ES_tradnl"/>
        </w:rPr>
      </w:pPr>
      <w:r w:rsidRPr="00D8691D">
        <w:rPr>
          <w:rFonts w:ascii="Arial" w:hAnsi="Arial" w:cs="Arial"/>
          <w:b/>
          <w:sz w:val="24"/>
          <w:szCs w:val="24"/>
          <w:lang w:val="es-ES_tradnl"/>
        </w:rPr>
        <w:t xml:space="preserve">Material de apoyo </w:t>
      </w:r>
    </w:p>
    <w:p w:rsidR="00D8691D" w:rsidRPr="00D8691D" w:rsidRDefault="00620EE1" w:rsidP="00D8691D">
      <w:pPr>
        <w:pStyle w:val="Prrafodelista"/>
        <w:numPr>
          <w:ilvl w:val="0"/>
          <w:numId w:val="2"/>
        </w:numPr>
        <w:spacing w:after="0"/>
        <w:jc w:val="both"/>
        <w:rPr>
          <w:rFonts w:ascii="Arial" w:hAnsi="Arial" w:cs="Arial"/>
          <w:sz w:val="24"/>
          <w:szCs w:val="24"/>
          <w:lang w:val="es-ES_tradnl"/>
        </w:rPr>
      </w:pPr>
      <w:proofErr w:type="spellStart"/>
      <w:r>
        <w:rPr>
          <w:rFonts w:ascii="Arial" w:hAnsi="Arial" w:cs="Arial"/>
          <w:sz w:val="24"/>
          <w:szCs w:val="24"/>
          <w:lang w:val="es-ES_tradnl"/>
        </w:rPr>
        <w:t>Pintarron</w:t>
      </w:r>
      <w:proofErr w:type="spellEnd"/>
      <w:r w:rsidR="00D8691D">
        <w:rPr>
          <w:rFonts w:ascii="Arial" w:hAnsi="Arial" w:cs="Arial"/>
          <w:sz w:val="24"/>
          <w:szCs w:val="24"/>
          <w:lang w:val="es-ES_tradnl"/>
        </w:rPr>
        <w:t>, hojas en blanco y lápices</w:t>
      </w:r>
    </w:p>
    <w:p w:rsidR="00D8691D" w:rsidRDefault="00D8691D" w:rsidP="00D8691D">
      <w:pPr>
        <w:pStyle w:val="Prrafodelista"/>
        <w:numPr>
          <w:ilvl w:val="0"/>
          <w:numId w:val="2"/>
        </w:numPr>
        <w:spacing w:after="0"/>
        <w:jc w:val="both"/>
        <w:rPr>
          <w:rFonts w:ascii="Arial" w:hAnsi="Arial" w:cs="Arial"/>
          <w:sz w:val="24"/>
          <w:szCs w:val="24"/>
          <w:lang w:val="es-ES_tradnl"/>
        </w:rPr>
      </w:pPr>
      <w:r>
        <w:rPr>
          <w:rFonts w:ascii="Arial" w:hAnsi="Arial" w:cs="Arial"/>
          <w:sz w:val="24"/>
          <w:szCs w:val="24"/>
          <w:lang w:val="es-ES_tradnl"/>
        </w:rPr>
        <w:t>Ejercicios:</w:t>
      </w:r>
    </w:p>
    <w:p w:rsidR="00D8691D" w:rsidRDefault="00D8691D" w:rsidP="00DB409F">
      <w:pPr>
        <w:pStyle w:val="Prrafodelista"/>
        <w:spacing w:after="0"/>
        <w:ind w:left="0"/>
        <w:jc w:val="both"/>
        <w:rPr>
          <w:rFonts w:ascii="Arial" w:hAnsi="Arial" w:cs="Arial"/>
          <w:sz w:val="24"/>
          <w:szCs w:val="24"/>
          <w:lang w:val="es-ES_tradnl"/>
        </w:rPr>
      </w:pPr>
      <w:r>
        <w:rPr>
          <w:rFonts w:ascii="Arial" w:hAnsi="Arial" w:cs="Arial"/>
          <w:sz w:val="24"/>
          <w:szCs w:val="24"/>
          <w:lang w:val="es-ES_tradnl"/>
        </w:rPr>
        <w:t xml:space="preserve">                 </w:t>
      </w:r>
      <w:r w:rsidR="00DB409F">
        <w:rPr>
          <w:rFonts w:ascii="Arial" w:hAnsi="Arial" w:cs="Arial"/>
          <w:sz w:val="24"/>
          <w:szCs w:val="24"/>
          <w:lang w:val="es-ES_tradnl"/>
        </w:rPr>
        <w:t xml:space="preserve">  </w:t>
      </w:r>
      <w:r>
        <w:rPr>
          <w:rFonts w:ascii="Arial" w:hAnsi="Arial" w:cs="Arial"/>
          <w:sz w:val="24"/>
          <w:szCs w:val="24"/>
          <w:lang w:val="es-ES_tradnl"/>
        </w:rPr>
        <w:t xml:space="preserve"> La ruta de mi vida</w:t>
      </w:r>
    </w:p>
    <w:p w:rsidR="00DB409F" w:rsidRDefault="00DB409F" w:rsidP="00DB409F">
      <w:pPr>
        <w:pStyle w:val="Prrafodelista"/>
        <w:numPr>
          <w:ilvl w:val="0"/>
          <w:numId w:val="6"/>
        </w:numPr>
        <w:spacing w:after="0"/>
        <w:jc w:val="both"/>
        <w:rPr>
          <w:rFonts w:ascii="Arial" w:hAnsi="Arial" w:cs="Arial"/>
          <w:sz w:val="24"/>
          <w:szCs w:val="24"/>
          <w:lang w:val="es-ES_tradnl"/>
        </w:rPr>
      </w:pPr>
      <w:r>
        <w:rPr>
          <w:rFonts w:ascii="Arial" w:hAnsi="Arial" w:cs="Arial"/>
          <w:sz w:val="24"/>
          <w:szCs w:val="24"/>
          <w:lang w:val="es-ES_tradnl"/>
        </w:rPr>
        <w:t>Ejercicios opcionales</w:t>
      </w:r>
    </w:p>
    <w:p w:rsidR="00DB409F" w:rsidRPr="00DB409F" w:rsidRDefault="00DB409F" w:rsidP="00DB409F">
      <w:pPr>
        <w:spacing w:after="0"/>
        <w:ind w:left="1416"/>
        <w:jc w:val="both"/>
        <w:rPr>
          <w:rFonts w:ascii="Arial" w:hAnsi="Arial" w:cs="Arial"/>
          <w:sz w:val="24"/>
          <w:szCs w:val="24"/>
          <w:lang w:val="es-ES_tradnl"/>
        </w:rPr>
      </w:pPr>
      <w:r>
        <w:rPr>
          <w:rFonts w:ascii="Arial" w:hAnsi="Arial" w:cs="Arial"/>
          <w:sz w:val="24"/>
          <w:szCs w:val="24"/>
          <w:lang w:val="es-ES_tradnl"/>
        </w:rPr>
        <w:t>Ruta crítica de la semana</w:t>
      </w:r>
    </w:p>
    <w:p w:rsidR="00D8691D" w:rsidRDefault="00D8691D" w:rsidP="00D8691D">
      <w:pPr>
        <w:pStyle w:val="Prrafodelista"/>
        <w:numPr>
          <w:ilvl w:val="0"/>
          <w:numId w:val="2"/>
        </w:numPr>
        <w:spacing w:after="0"/>
        <w:jc w:val="both"/>
        <w:rPr>
          <w:rFonts w:ascii="Arial" w:hAnsi="Arial" w:cs="Arial"/>
          <w:sz w:val="24"/>
          <w:szCs w:val="24"/>
          <w:lang w:val="es-ES_tradnl"/>
        </w:rPr>
      </w:pPr>
      <w:r>
        <w:rPr>
          <w:rFonts w:ascii="Arial" w:hAnsi="Arial" w:cs="Arial"/>
          <w:sz w:val="24"/>
          <w:szCs w:val="24"/>
          <w:lang w:val="es-ES_tradnl"/>
        </w:rPr>
        <w:t>Sección de apoyo didáctico</w:t>
      </w:r>
    </w:p>
    <w:p w:rsidR="00D8691D" w:rsidRPr="00D8691D" w:rsidRDefault="00D8691D" w:rsidP="00584AFD">
      <w:pPr>
        <w:pStyle w:val="Prrafodelista"/>
        <w:spacing w:after="0"/>
        <w:jc w:val="both"/>
        <w:rPr>
          <w:rFonts w:ascii="Arial" w:hAnsi="Arial" w:cs="Arial"/>
          <w:sz w:val="24"/>
          <w:szCs w:val="24"/>
          <w:lang w:val="es-ES_tradnl"/>
        </w:rPr>
      </w:pPr>
    </w:p>
    <w:p w:rsidR="00D8691D" w:rsidRPr="00D8691D" w:rsidRDefault="00D8691D" w:rsidP="00D8691D">
      <w:pPr>
        <w:spacing w:after="0"/>
        <w:jc w:val="both"/>
        <w:rPr>
          <w:rFonts w:ascii="Arial" w:hAnsi="Arial" w:cs="Arial"/>
          <w:b/>
          <w:sz w:val="24"/>
          <w:szCs w:val="24"/>
          <w:lang w:val="es-ES_tradnl"/>
        </w:rPr>
      </w:pPr>
      <w:r w:rsidRPr="00D8691D">
        <w:rPr>
          <w:rFonts w:ascii="Arial" w:hAnsi="Arial" w:cs="Arial"/>
          <w:b/>
          <w:sz w:val="24"/>
          <w:szCs w:val="24"/>
          <w:lang w:val="es-ES_tradnl"/>
        </w:rPr>
        <w:t>_______________________________________________________________</w:t>
      </w:r>
    </w:p>
    <w:p w:rsidR="0003527F" w:rsidRPr="00D8691D" w:rsidRDefault="0003527F" w:rsidP="006F2E50">
      <w:pPr>
        <w:spacing w:after="0"/>
        <w:jc w:val="both"/>
        <w:rPr>
          <w:rFonts w:ascii="Arial" w:hAnsi="Arial" w:cs="Arial"/>
          <w:b/>
          <w:sz w:val="24"/>
          <w:szCs w:val="24"/>
          <w:lang w:val="es-ES_tradnl"/>
        </w:rPr>
      </w:pPr>
    </w:p>
    <w:p w:rsidR="00D8691D" w:rsidRDefault="00D8691D" w:rsidP="006F2E50">
      <w:pPr>
        <w:spacing w:after="0"/>
        <w:jc w:val="both"/>
        <w:rPr>
          <w:rFonts w:ascii="Arial" w:hAnsi="Arial" w:cs="Arial"/>
          <w:sz w:val="24"/>
          <w:szCs w:val="24"/>
          <w:lang w:val="es-ES_tradnl"/>
        </w:rPr>
      </w:pPr>
    </w:p>
    <w:p w:rsidR="00D31BEF" w:rsidRDefault="00A8397B" w:rsidP="006F2E50">
      <w:pPr>
        <w:spacing w:after="0"/>
        <w:jc w:val="both"/>
        <w:rPr>
          <w:rFonts w:ascii="Arial" w:hAnsi="Arial" w:cs="Arial"/>
          <w:b/>
          <w:sz w:val="24"/>
          <w:szCs w:val="24"/>
          <w:lang w:val="es-ES_tradnl"/>
        </w:rPr>
      </w:pPr>
      <w:r w:rsidRPr="00A8397B">
        <w:rPr>
          <w:rFonts w:ascii="Arial" w:hAnsi="Arial" w:cs="Arial"/>
          <w:b/>
          <w:sz w:val="24"/>
          <w:szCs w:val="24"/>
          <w:lang w:val="es-ES_tradnl"/>
        </w:rPr>
        <w:lastRenderedPageBreak/>
        <w:t>Procedimiento</w:t>
      </w:r>
    </w:p>
    <w:p w:rsidR="00A8397B" w:rsidRDefault="00584AFD" w:rsidP="00A8397B">
      <w:pPr>
        <w:pStyle w:val="Prrafodelista"/>
        <w:numPr>
          <w:ilvl w:val="0"/>
          <w:numId w:val="3"/>
        </w:numPr>
        <w:spacing w:after="0"/>
        <w:jc w:val="both"/>
        <w:rPr>
          <w:rFonts w:ascii="Arial" w:hAnsi="Arial" w:cs="Arial"/>
          <w:sz w:val="24"/>
          <w:szCs w:val="24"/>
          <w:lang w:val="es-ES_tradnl"/>
        </w:rPr>
      </w:pPr>
      <w:r>
        <w:rPr>
          <w:rFonts w:ascii="Arial" w:hAnsi="Arial" w:cs="Arial"/>
          <w:sz w:val="24"/>
          <w:szCs w:val="24"/>
          <w:lang w:val="es-ES_tradnl"/>
        </w:rPr>
        <w:t xml:space="preserve">Evidenciar </w:t>
      </w:r>
      <w:r w:rsidR="00A8397B">
        <w:rPr>
          <w:rFonts w:ascii="Arial" w:hAnsi="Arial" w:cs="Arial"/>
          <w:sz w:val="24"/>
          <w:szCs w:val="24"/>
          <w:lang w:val="es-ES_tradnl"/>
        </w:rPr>
        <w:t>la importancia de tener Expectativas futuras elevadas desde la adolescencia para dar mayor significado a la vida adulta; puede apoyarse en la selección de premisas y contenido.</w:t>
      </w:r>
    </w:p>
    <w:p w:rsidR="00A8397B" w:rsidRPr="00A8397B" w:rsidRDefault="00A8397B" w:rsidP="00A8397B">
      <w:pPr>
        <w:pStyle w:val="Prrafodelista"/>
        <w:numPr>
          <w:ilvl w:val="0"/>
          <w:numId w:val="3"/>
        </w:numPr>
        <w:spacing w:after="0"/>
        <w:jc w:val="both"/>
        <w:rPr>
          <w:rFonts w:ascii="Arial" w:hAnsi="Arial" w:cs="Arial"/>
          <w:sz w:val="24"/>
          <w:szCs w:val="24"/>
          <w:lang w:val="es-ES_tradnl"/>
        </w:rPr>
      </w:pPr>
      <w:r>
        <w:rPr>
          <w:rFonts w:ascii="Arial" w:hAnsi="Arial" w:cs="Arial"/>
          <w:sz w:val="24"/>
          <w:szCs w:val="24"/>
          <w:lang w:val="es-ES_tradnl"/>
        </w:rPr>
        <w:t xml:space="preserve">Realizar el ejercicio </w:t>
      </w:r>
      <w:r w:rsidRPr="00D8691D">
        <w:rPr>
          <w:rFonts w:ascii="Arial" w:hAnsi="Arial" w:cs="Arial"/>
          <w:i/>
          <w:sz w:val="24"/>
          <w:szCs w:val="24"/>
          <w:lang w:val="es-ES_tradnl"/>
        </w:rPr>
        <w:t>La ruta de la vida.</w:t>
      </w:r>
    </w:p>
    <w:p w:rsidR="00A8397B" w:rsidRDefault="00A8397B" w:rsidP="00A8397B">
      <w:pPr>
        <w:pStyle w:val="Prrafodelista"/>
        <w:spacing w:after="0"/>
        <w:jc w:val="both"/>
        <w:rPr>
          <w:rFonts w:ascii="Arial" w:hAnsi="Arial" w:cs="Arial"/>
          <w:i/>
          <w:sz w:val="24"/>
          <w:szCs w:val="24"/>
          <w:lang w:val="es-ES_tradnl"/>
        </w:rPr>
      </w:pPr>
    </w:p>
    <w:p w:rsidR="00A8397B" w:rsidRPr="00A8397B" w:rsidRDefault="00A8397B" w:rsidP="00A8397B">
      <w:pPr>
        <w:pStyle w:val="Prrafodelista"/>
        <w:spacing w:after="0"/>
        <w:jc w:val="both"/>
        <w:rPr>
          <w:rFonts w:ascii="Arial" w:hAnsi="Arial" w:cs="Arial"/>
          <w:b/>
          <w:sz w:val="24"/>
          <w:szCs w:val="24"/>
          <w:lang w:val="es-ES_tradnl"/>
        </w:rPr>
      </w:pPr>
      <w:r w:rsidRPr="00A8397B">
        <w:rPr>
          <w:rFonts w:ascii="Arial" w:hAnsi="Arial" w:cs="Arial"/>
          <w:b/>
          <w:i/>
          <w:sz w:val="24"/>
          <w:szCs w:val="24"/>
          <w:lang w:val="es-ES_tradnl"/>
        </w:rPr>
        <w:t xml:space="preserve">                    </w:t>
      </w:r>
      <w:r w:rsidRPr="00A8397B">
        <w:rPr>
          <w:rFonts w:ascii="Arial" w:hAnsi="Arial" w:cs="Arial"/>
          <w:b/>
          <w:sz w:val="24"/>
          <w:szCs w:val="24"/>
          <w:lang w:val="es-ES_tradnl"/>
        </w:rPr>
        <w:t xml:space="preserve">                                 </w:t>
      </w:r>
      <w:r w:rsidRPr="00A8397B">
        <w:rPr>
          <w:rFonts w:ascii="Arial" w:hAnsi="Arial" w:cs="Arial"/>
          <w:b/>
          <w:i/>
          <w:sz w:val="24"/>
          <w:szCs w:val="24"/>
          <w:lang w:val="es-ES_tradnl"/>
        </w:rPr>
        <w:t xml:space="preserve">                                     </w:t>
      </w:r>
      <w:r w:rsidRPr="00A8397B">
        <w:rPr>
          <w:rFonts w:ascii="Arial" w:hAnsi="Arial" w:cs="Arial"/>
          <w:b/>
          <w:sz w:val="24"/>
          <w:szCs w:val="24"/>
          <w:lang w:val="es-ES_tradnl"/>
        </w:rPr>
        <w:t xml:space="preserve">        </w:t>
      </w:r>
    </w:p>
    <w:p w:rsidR="00D31BEF" w:rsidRPr="00A8397B" w:rsidRDefault="00D31BEF" w:rsidP="006F2E50">
      <w:pPr>
        <w:spacing w:after="0"/>
        <w:jc w:val="both"/>
        <w:rPr>
          <w:rFonts w:ascii="Arial" w:hAnsi="Arial" w:cs="Arial"/>
          <w:b/>
          <w:sz w:val="24"/>
          <w:szCs w:val="24"/>
          <w:u w:val="single"/>
          <w:lang w:val="es-ES_tradnl"/>
        </w:rPr>
      </w:pPr>
      <w:r w:rsidRPr="00A8397B">
        <w:rPr>
          <w:rFonts w:ascii="Arial" w:hAnsi="Arial" w:cs="Arial"/>
          <w:b/>
          <w:sz w:val="24"/>
          <w:szCs w:val="24"/>
          <w:u w:val="single"/>
          <w:lang w:val="es-ES_tradnl"/>
        </w:rPr>
        <w:t>EJERCICIOS</w:t>
      </w:r>
      <w:r w:rsidR="00A8397B" w:rsidRPr="00A8397B">
        <w:rPr>
          <w:rFonts w:ascii="Arial" w:hAnsi="Arial" w:cs="Arial"/>
          <w:b/>
          <w:sz w:val="24"/>
          <w:szCs w:val="24"/>
          <w:u w:val="single"/>
          <w:lang w:val="es-ES_tradnl"/>
        </w:rPr>
        <w:t>____________________________________________________</w:t>
      </w:r>
    </w:p>
    <w:p w:rsidR="00D31BEF" w:rsidRPr="00A8397B" w:rsidRDefault="00D31BEF" w:rsidP="0003527F">
      <w:pPr>
        <w:spacing w:after="0"/>
        <w:jc w:val="right"/>
        <w:rPr>
          <w:rFonts w:ascii="Arial" w:hAnsi="Arial" w:cs="Arial"/>
          <w:b/>
          <w:sz w:val="24"/>
          <w:szCs w:val="24"/>
          <w:lang w:val="es-ES_tradnl"/>
        </w:rPr>
      </w:pPr>
      <w:r w:rsidRPr="00A8397B">
        <w:rPr>
          <w:rFonts w:ascii="Arial" w:hAnsi="Arial" w:cs="Arial"/>
          <w:b/>
          <w:sz w:val="24"/>
          <w:szCs w:val="24"/>
          <w:lang w:val="es-ES_tradnl"/>
        </w:rPr>
        <w:t xml:space="preserve">La </w:t>
      </w:r>
      <w:r w:rsidR="0003527F" w:rsidRPr="00A8397B">
        <w:rPr>
          <w:rFonts w:ascii="Arial" w:hAnsi="Arial" w:cs="Arial"/>
          <w:b/>
          <w:sz w:val="24"/>
          <w:szCs w:val="24"/>
          <w:lang w:val="es-ES_tradnl"/>
        </w:rPr>
        <w:t>ruta de mi vida</w:t>
      </w:r>
    </w:p>
    <w:p w:rsidR="0003527F" w:rsidRDefault="0003527F" w:rsidP="000830F1">
      <w:pPr>
        <w:spacing w:after="0"/>
        <w:jc w:val="both"/>
        <w:rPr>
          <w:rFonts w:ascii="Arial" w:hAnsi="Arial" w:cs="Arial"/>
          <w:sz w:val="24"/>
          <w:szCs w:val="24"/>
          <w:lang w:val="es-ES_tradnl"/>
        </w:rPr>
      </w:pPr>
      <w:r>
        <w:rPr>
          <w:rFonts w:ascii="Arial" w:hAnsi="Arial" w:cs="Arial"/>
          <w:sz w:val="24"/>
          <w:szCs w:val="24"/>
          <w:lang w:val="es-ES_tradnl"/>
        </w:rPr>
        <w:t>Objetivo:</w:t>
      </w:r>
    </w:p>
    <w:p w:rsidR="0003527F" w:rsidRDefault="002E64B9" w:rsidP="000830F1">
      <w:pPr>
        <w:spacing w:after="0"/>
        <w:jc w:val="both"/>
        <w:rPr>
          <w:rFonts w:ascii="Arial" w:hAnsi="Arial" w:cs="Arial"/>
          <w:sz w:val="24"/>
          <w:szCs w:val="24"/>
          <w:lang w:val="es-ES_tradnl"/>
        </w:rPr>
      </w:pPr>
      <w:r w:rsidRPr="002E64B9">
        <w:rPr>
          <w:rFonts w:ascii="Arial" w:hAnsi="Arial" w:cs="Arial"/>
          <w:noProof/>
          <w:sz w:val="24"/>
          <w:szCs w:val="24"/>
          <w:lang w:val="es-ES_tradnl"/>
        </w:rPr>
        <w:pict>
          <v:shapetype id="_x0000_t202" coordsize="21600,21600" o:spt="202" path="m,l,21600r21600,l21600,xe">
            <v:stroke joinstyle="miter"/>
            <v:path gradientshapeok="t" o:connecttype="rect"/>
          </v:shapetype>
          <v:shape id="_x0000_s1026" type="#_x0000_t202" style="position:absolute;left:0;text-align:left;margin-left:288.95pt;margin-top:17.2pt;width:128.15pt;height:95.15pt;z-index:251660288;mso-width-relative:margin;mso-height-relative:margin">
            <v:textbox>
              <w:txbxContent>
                <w:p w:rsidR="00E80933" w:rsidRDefault="00E80933">
                  <w:r w:rsidRPr="00E80933">
                    <w:rPr>
                      <w:noProof/>
                      <w:lang w:eastAsia="es-ES"/>
                    </w:rPr>
                    <w:drawing>
                      <wp:inline distT="0" distB="0" distL="0" distR="0">
                        <wp:extent cx="1705857" cy="1174537"/>
                        <wp:effectExtent l="19050" t="0" r="8643" b="0"/>
                        <wp:docPr id="9" name="Imagen 1" descr="https://lh6.googleusercontent.com/-VStIidvaknw/TW3Rh12JpVI/AAAAAAAAH0s/X0_4M_wZxks/s800/m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StIidvaknw/TW3Rh12JpVI/AAAAAAAAH0s/X0_4M_wZxks/s800/meta.png"/>
                                <pic:cNvPicPr>
                                  <a:picLocks noChangeAspect="1" noChangeArrowheads="1"/>
                                </pic:cNvPicPr>
                              </pic:nvPicPr>
                              <pic:blipFill>
                                <a:blip r:embed="rId6"/>
                                <a:srcRect/>
                                <a:stretch>
                                  <a:fillRect/>
                                </a:stretch>
                              </pic:blipFill>
                              <pic:spPr bwMode="auto">
                                <a:xfrm>
                                  <a:off x="0" y="0"/>
                                  <a:ext cx="1716632" cy="1181956"/>
                                </a:xfrm>
                                <a:prstGeom prst="rect">
                                  <a:avLst/>
                                </a:prstGeom>
                                <a:noFill/>
                                <a:ln w="9525">
                                  <a:noFill/>
                                  <a:miter lim="800000"/>
                                  <a:headEnd/>
                                  <a:tailEnd/>
                                </a:ln>
                              </pic:spPr>
                            </pic:pic>
                          </a:graphicData>
                        </a:graphic>
                      </wp:inline>
                    </w:drawing>
                  </w:r>
                </w:p>
              </w:txbxContent>
            </v:textbox>
          </v:shape>
        </w:pict>
      </w:r>
      <w:r w:rsidR="0003527F">
        <w:rPr>
          <w:rFonts w:ascii="Arial" w:hAnsi="Arial" w:cs="Arial"/>
          <w:sz w:val="24"/>
          <w:szCs w:val="24"/>
          <w:lang w:val="es-ES_tradnl"/>
        </w:rPr>
        <w:t>Aplicar los conocimientos adquiridos durante el curso, en la programación de actividades y metas a futuro  a corto y largo plazo.</w:t>
      </w:r>
    </w:p>
    <w:p w:rsidR="0003527F" w:rsidRDefault="0003527F" w:rsidP="000830F1">
      <w:pPr>
        <w:spacing w:after="0"/>
        <w:jc w:val="both"/>
        <w:rPr>
          <w:rFonts w:ascii="Arial" w:hAnsi="Arial" w:cs="Arial"/>
          <w:sz w:val="24"/>
          <w:szCs w:val="24"/>
          <w:lang w:val="es-ES_tradnl"/>
        </w:rPr>
      </w:pPr>
      <w:r>
        <w:rPr>
          <w:rFonts w:ascii="Arial" w:hAnsi="Arial" w:cs="Arial"/>
          <w:sz w:val="24"/>
          <w:szCs w:val="24"/>
          <w:lang w:val="es-ES_tradnl"/>
        </w:rPr>
        <w:t xml:space="preserve">Duración: </w:t>
      </w:r>
      <w:r w:rsidR="00E80933">
        <w:rPr>
          <w:rFonts w:ascii="Arial" w:hAnsi="Arial" w:cs="Arial"/>
          <w:sz w:val="24"/>
          <w:szCs w:val="24"/>
          <w:lang w:val="es-ES_tradnl"/>
        </w:rPr>
        <w:t xml:space="preserve">                                                                           </w:t>
      </w:r>
    </w:p>
    <w:p w:rsidR="0003527F" w:rsidRPr="00E80933" w:rsidRDefault="0003527F" w:rsidP="000830F1">
      <w:pPr>
        <w:spacing w:after="0"/>
        <w:jc w:val="both"/>
        <w:rPr>
          <w:rFonts w:ascii="Arial" w:hAnsi="Arial" w:cs="Arial"/>
          <w:sz w:val="24"/>
          <w:szCs w:val="24"/>
          <w:lang w:val="es-MX"/>
        </w:rPr>
      </w:pPr>
      <w:r>
        <w:rPr>
          <w:rFonts w:ascii="Arial" w:hAnsi="Arial" w:cs="Arial"/>
          <w:sz w:val="24"/>
          <w:szCs w:val="24"/>
          <w:lang w:val="es-ES_tradnl"/>
        </w:rPr>
        <w:t>40 minutos</w:t>
      </w:r>
    </w:p>
    <w:p w:rsidR="0003527F" w:rsidRDefault="0003527F" w:rsidP="000830F1">
      <w:pPr>
        <w:spacing w:after="0"/>
        <w:jc w:val="both"/>
        <w:rPr>
          <w:rFonts w:ascii="Arial" w:hAnsi="Arial" w:cs="Arial"/>
          <w:sz w:val="24"/>
          <w:szCs w:val="24"/>
          <w:lang w:val="es-ES_tradnl"/>
        </w:rPr>
      </w:pPr>
      <w:r>
        <w:rPr>
          <w:rFonts w:ascii="Arial" w:hAnsi="Arial" w:cs="Arial"/>
          <w:sz w:val="24"/>
          <w:szCs w:val="24"/>
          <w:lang w:val="es-ES_tradnl"/>
        </w:rPr>
        <w:t xml:space="preserve">Material: </w:t>
      </w:r>
    </w:p>
    <w:p w:rsidR="0003527F" w:rsidRDefault="0003527F" w:rsidP="000830F1">
      <w:pPr>
        <w:spacing w:after="0"/>
        <w:jc w:val="both"/>
        <w:rPr>
          <w:rFonts w:ascii="Arial" w:hAnsi="Arial" w:cs="Arial"/>
          <w:sz w:val="24"/>
          <w:szCs w:val="24"/>
          <w:lang w:val="es-ES_tradnl"/>
        </w:rPr>
      </w:pPr>
      <w:r>
        <w:rPr>
          <w:rFonts w:ascii="Arial" w:hAnsi="Arial" w:cs="Arial"/>
          <w:sz w:val="24"/>
          <w:szCs w:val="24"/>
          <w:lang w:val="es-ES_tradnl"/>
        </w:rPr>
        <w:t xml:space="preserve">Hojas de papel blancas y lápices </w:t>
      </w:r>
    </w:p>
    <w:p w:rsidR="0003527F" w:rsidRDefault="0003527F" w:rsidP="000830F1">
      <w:pPr>
        <w:spacing w:after="120"/>
        <w:jc w:val="both"/>
        <w:rPr>
          <w:rFonts w:ascii="Arial" w:hAnsi="Arial" w:cs="Arial"/>
          <w:sz w:val="24"/>
          <w:szCs w:val="24"/>
          <w:lang w:val="es-ES_tradnl"/>
        </w:rPr>
      </w:pPr>
      <w:r>
        <w:rPr>
          <w:rFonts w:ascii="Arial" w:hAnsi="Arial" w:cs="Arial"/>
          <w:sz w:val="24"/>
          <w:szCs w:val="24"/>
          <w:lang w:val="es-ES_tradnl"/>
        </w:rPr>
        <w:t>Selección de apoyo didáctico</w:t>
      </w:r>
    </w:p>
    <w:p w:rsidR="0003527F" w:rsidRPr="000830F1" w:rsidRDefault="0003527F" w:rsidP="0003527F">
      <w:pPr>
        <w:spacing w:after="120"/>
        <w:rPr>
          <w:rFonts w:ascii="Arial" w:hAnsi="Arial" w:cs="Arial"/>
          <w:b/>
          <w:sz w:val="24"/>
          <w:szCs w:val="24"/>
          <w:u w:val="single"/>
          <w:lang w:val="es-ES_tradnl"/>
        </w:rPr>
      </w:pPr>
      <w:r w:rsidRPr="000830F1">
        <w:rPr>
          <w:rFonts w:ascii="Arial" w:hAnsi="Arial" w:cs="Arial"/>
          <w:b/>
          <w:sz w:val="24"/>
          <w:szCs w:val="24"/>
          <w:u w:val="single"/>
          <w:lang w:val="es-ES_tradnl"/>
        </w:rPr>
        <w:t>Desarrollo</w:t>
      </w:r>
      <w:r w:rsidR="000830F1" w:rsidRPr="000830F1">
        <w:rPr>
          <w:rFonts w:ascii="Arial" w:hAnsi="Arial" w:cs="Arial"/>
          <w:b/>
          <w:sz w:val="24"/>
          <w:szCs w:val="24"/>
          <w:u w:val="single"/>
          <w:lang w:val="es-ES_tradnl"/>
        </w:rPr>
        <w:t>_______________________</w:t>
      </w:r>
      <w:r w:rsidR="000830F1">
        <w:rPr>
          <w:rFonts w:ascii="Arial" w:hAnsi="Arial" w:cs="Arial"/>
          <w:b/>
          <w:sz w:val="24"/>
          <w:szCs w:val="24"/>
          <w:u w:val="single"/>
          <w:lang w:val="es-ES_tradnl"/>
        </w:rPr>
        <w:t>_______________________________</w:t>
      </w:r>
    </w:p>
    <w:p w:rsidR="0003527F" w:rsidRDefault="000830F1" w:rsidP="003F0CCB">
      <w:pPr>
        <w:pStyle w:val="Prrafodelista"/>
        <w:numPr>
          <w:ilvl w:val="0"/>
          <w:numId w:val="1"/>
        </w:numPr>
        <w:spacing w:after="0"/>
        <w:jc w:val="both"/>
        <w:rPr>
          <w:rFonts w:ascii="Arial" w:hAnsi="Arial" w:cs="Arial"/>
          <w:sz w:val="24"/>
          <w:szCs w:val="24"/>
          <w:lang w:val="es-ES_tradnl"/>
        </w:rPr>
      </w:pPr>
      <w:r>
        <w:rPr>
          <w:rFonts w:ascii="Arial" w:hAnsi="Arial" w:cs="Arial"/>
          <w:sz w:val="24"/>
          <w:szCs w:val="24"/>
          <w:lang w:val="es-ES_tradnl"/>
        </w:rPr>
        <w:t>Distribuir entre los alumnos hojas de papel en blanco y lápices.</w:t>
      </w:r>
    </w:p>
    <w:p w:rsidR="000830F1" w:rsidRDefault="000830F1" w:rsidP="003F0CCB">
      <w:pPr>
        <w:pStyle w:val="Prrafodelista"/>
        <w:numPr>
          <w:ilvl w:val="0"/>
          <w:numId w:val="1"/>
        </w:numPr>
        <w:spacing w:after="0"/>
        <w:jc w:val="both"/>
        <w:rPr>
          <w:rFonts w:ascii="Arial" w:hAnsi="Arial" w:cs="Arial"/>
          <w:sz w:val="24"/>
          <w:szCs w:val="24"/>
          <w:lang w:val="es-ES_tradnl"/>
        </w:rPr>
      </w:pPr>
      <w:r>
        <w:rPr>
          <w:rFonts w:ascii="Arial" w:hAnsi="Arial" w:cs="Arial"/>
          <w:sz w:val="24"/>
          <w:szCs w:val="24"/>
          <w:lang w:val="es-ES_tradnl"/>
        </w:rPr>
        <w:t>Indicar a los alumnos que la actividad consiste en hacer una ruta crítica en relación con metas que deseen alcanzar en sus vidas (una a corto y otra a largo plazo).</w:t>
      </w:r>
    </w:p>
    <w:p w:rsidR="000830F1" w:rsidRPr="000830F1" w:rsidRDefault="000830F1" w:rsidP="003F0CCB">
      <w:pPr>
        <w:pStyle w:val="Prrafodelista"/>
        <w:numPr>
          <w:ilvl w:val="0"/>
          <w:numId w:val="1"/>
        </w:numPr>
        <w:spacing w:after="0"/>
        <w:jc w:val="both"/>
        <w:rPr>
          <w:rFonts w:ascii="Arial" w:hAnsi="Arial" w:cs="Arial"/>
          <w:sz w:val="24"/>
          <w:szCs w:val="24"/>
          <w:lang w:val="es-ES_tradnl"/>
        </w:rPr>
      </w:pPr>
      <w:r>
        <w:rPr>
          <w:rFonts w:ascii="Arial" w:hAnsi="Arial" w:cs="Arial"/>
          <w:sz w:val="24"/>
          <w:szCs w:val="24"/>
          <w:lang w:val="es-ES_tradnl"/>
        </w:rPr>
        <w:t>Escribir los pasos a seguir de una ruta crítica</w:t>
      </w:r>
      <w:r w:rsidRPr="000830F1">
        <w:rPr>
          <w:rFonts w:ascii="Arial" w:hAnsi="Arial" w:cs="Arial"/>
          <w:color w:val="000000" w:themeColor="text1"/>
          <w:sz w:val="24"/>
          <w:szCs w:val="24"/>
          <w:lang w:val="es-ES_tradnl"/>
        </w:rPr>
        <w:t xml:space="preserve"> (ver apoyo didáctico).</w:t>
      </w:r>
    </w:p>
    <w:p w:rsidR="000830F1" w:rsidRDefault="000830F1" w:rsidP="003F0CCB">
      <w:pPr>
        <w:pStyle w:val="Prrafodelista"/>
        <w:numPr>
          <w:ilvl w:val="0"/>
          <w:numId w:val="1"/>
        </w:numPr>
        <w:spacing w:after="0"/>
        <w:jc w:val="both"/>
        <w:rPr>
          <w:rFonts w:ascii="Arial" w:hAnsi="Arial" w:cs="Arial"/>
          <w:color w:val="000000" w:themeColor="text1"/>
          <w:sz w:val="24"/>
          <w:szCs w:val="24"/>
          <w:lang w:val="es-ES_tradnl"/>
        </w:rPr>
      </w:pPr>
      <w:r w:rsidRPr="000830F1">
        <w:rPr>
          <w:rFonts w:ascii="Arial" w:hAnsi="Arial" w:cs="Arial"/>
          <w:color w:val="000000" w:themeColor="text1"/>
          <w:sz w:val="24"/>
          <w:szCs w:val="24"/>
          <w:lang w:val="es-ES_tradnl"/>
        </w:rPr>
        <w:t>Ejemplificar la elaboración de una ruta crítica pres</w:t>
      </w:r>
      <w:r>
        <w:rPr>
          <w:rFonts w:ascii="Arial" w:hAnsi="Arial" w:cs="Arial"/>
          <w:color w:val="000000" w:themeColor="text1"/>
          <w:sz w:val="24"/>
          <w:szCs w:val="24"/>
          <w:lang w:val="es-ES_tradnl"/>
        </w:rPr>
        <w:t>entando en el pizarrón el ejemplo de la sección de apoyo didáctico y siguiendo los siete pasos que en ella se plantean.</w:t>
      </w:r>
    </w:p>
    <w:p w:rsidR="000830F1" w:rsidRDefault="000830F1" w:rsidP="003F0CCB">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Hacer énfasis en la importancia de establecer metas concretas y alcanzables. Subrayar la relevancia del manejo del tiempo al especificar las actividades simultáneas y secuenciadas. Actividades simultáneas se refiere a aquellas que pueden realizarse sin requisitos previos y sin inferir con la ejecución de otras más.</w:t>
      </w:r>
    </w:p>
    <w:p w:rsidR="000830F1" w:rsidRDefault="004468D4" w:rsidP="003F0CCB">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Por ejemplo, se pueden tomar clases de inglés y de mecánica durante el mismo semestre. Actividades secuenciadas se refiere a aquellas que requieren de otras para poder llevarse a cabo. Por ejemplo, si se planea hacer una licenciatura antes debe terminarse la escuela preparatoria.</w:t>
      </w:r>
    </w:p>
    <w:p w:rsidR="004468D4" w:rsidRDefault="004468D4" w:rsidP="003F0CCB">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Una vez concluida la explicación para la elaboración de una ruta crítica, aclarar las dudas existentes e indicar a los alumnos que ahora ellos deberán hacer una ruta crítica, siguiendo los lineamientos expuestos, en relación con una meta que ellos consideren importante para su vida futura. Conceder 15 minutos para la realización de esta actividad.</w:t>
      </w:r>
    </w:p>
    <w:p w:rsidR="004468D4" w:rsidRDefault="004468D4" w:rsidP="003F0CCB">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Solicitar algún(os) Voluntario(s) que comparta(n) con el grupo la ruta crítica que haya(n) realizado.</w:t>
      </w:r>
    </w:p>
    <w:p w:rsidR="004468D4" w:rsidRDefault="004468D4" w:rsidP="003F0CCB">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lastRenderedPageBreak/>
        <w:t>Comentar las dificultades que tuvieron los alumnos en la realización de esta actividad y discutir las preguntas siguientes:</w:t>
      </w:r>
    </w:p>
    <w:p w:rsidR="004468D4" w:rsidRDefault="004468D4" w:rsidP="003F0CCB">
      <w:pPr>
        <w:pStyle w:val="Prrafodelista"/>
        <w:numPr>
          <w:ilvl w:val="0"/>
          <w:numId w:val="2"/>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¿Qué paso(s) de la ruta crítica </w:t>
      </w:r>
      <w:proofErr w:type="gramStart"/>
      <w:r>
        <w:rPr>
          <w:rFonts w:ascii="Arial" w:hAnsi="Arial" w:cs="Arial"/>
          <w:color w:val="000000" w:themeColor="text1"/>
          <w:sz w:val="24"/>
          <w:szCs w:val="24"/>
          <w:lang w:val="es-ES_tradnl"/>
        </w:rPr>
        <w:t>fue(</w:t>
      </w:r>
      <w:proofErr w:type="gramEnd"/>
      <w:r>
        <w:rPr>
          <w:rFonts w:ascii="Arial" w:hAnsi="Arial" w:cs="Arial"/>
          <w:color w:val="000000" w:themeColor="text1"/>
          <w:sz w:val="24"/>
          <w:szCs w:val="24"/>
          <w:lang w:val="es-ES_tradnl"/>
        </w:rPr>
        <w:t>ron) más difícil(es) de planear?</w:t>
      </w:r>
    </w:p>
    <w:p w:rsidR="004468D4" w:rsidRDefault="004468D4" w:rsidP="003F0CCB">
      <w:pPr>
        <w:pStyle w:val="Prrafodelista"/>
        <w:numPr>
          <w:ilvl w:val="0"/>
          <w:numId w:val="2"/>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¿Cómo creen los alumnos que se pueden salvar los obstáculos</w:t>
      </w:r>
      <w:r w:rsidR="00B76614">
        <w:rPr>
          <w:rFonts w:ascii="Arial" w:hAnsi="Arial" w:cs="Arial"/>
          <w:color w:val="000000" w:themeColor="text1"/>
          <w:sz w:val="24"/>
          <w:szCs w:val="24"/>
          <w:lang w:val="es-ES_tradnl"/>
        </w:rPr>
        <w:t xml:space="preserve"> o dificultades encontradas en la planeación de la ruta crítica?</w:t>
      </w:r>
    </w:p>
    <w:p w:rsidR="00B76614" w:rsidRDefault="00B76614" w:rsidP="003F0CCB">
      <w:pPr>
        <w:pStyle w:val="Prrafodelista"/>
        <w:numPr>
          <w:ilvl w:val="0"/>
          <w:numId w:val="2"/>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¿Es útil hacer una ruta crítica en la vida?, ¿por qué si o por qué no?</w:t>
      </w:r>
    </w:p>
    <w:p w:rsidR="00B76614" w:rsidRDefault="00B76614" w:rsidP="003F0CCB">
      <w:pPr>
        <w:pStyle w:val="Prrafodelista"/>
        <w:numPr>
          <w:ilvl w:val="0"/>
          <w:numId w:val="2"/>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¿Consideran los alumnos que los conceptos y enseñanzas obtenidos durante el curso les ayudaron en la realización de su ruta crítica?, ¿por qué si o por qué no?</w:t>
      </w:r>
    </w:p>
    <w:p w:rsidR="00B76614" w:rsidRDefault="00B76614" w:rsidP="003F0CCB">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Cerrar la actividad comentando la importancia que cada tema revisado durante el curso aporta en la planeación de la vida durante la</w:t>
      </w:r>
      <w:r w:rsidRPr="00B76614">
        <w:rPr>
          <w:rFonts w:ascii="Arial" w:hAnsi="Arial" w:cs="Arial"/>
          <w:color w:val="FF0000"/>
          <w:sz w:val="24"/>
          <w:szCs w:val="24"/>
          <w:lang w:val="es-ES_tradnl"/>
        </w:rPr>
        <w:t xml:space="preserve"> </w:t>
      </w:r>
      <w:r w:rsidRPr="00D64428">
        <w:rPr>
          <w:rFonts w:ascii="Arial" w:hAnsi="Arial" w:cs="Arial"/>
          <w:color w:val="000000" w:themeColor="text1"/>
          <w:sz w:val="24"/>
          <w:szCs w:val="24"/>
          <w:lang w:val="es-ES_tradnl"/>
        </w:rPr>
        <w:t>juventud.</w:t>
      </w:r>
      <w:r>
        <w:rPr>
          <w:rFonts w:ascii="Arial" w:hAnsi="Arial" w:cs="Arial"/>
          <w:color w:val="000000" w:themeColor="text1"/>
          <w:sz w:val="24"/>
          <w:szCs w:val="24"/>
          <w:lang w:val="es-ES_tradnl"/>
        </w:rPr>
        <w:t xml:space="preserve"> Recordar a los jóvenes que el tiempo no se regresa ni se detiene, y que el futuro es un reflejo de lo que hoy se planea.</w:t>
      </w:r>
    </w:p>
    <w:p w:rsidR="00B76614" w:rsidRDefault="00B76614" w:rsidP="003F0CCB">
      <w:pPr>
        <w:pStyle w:val="Prrafodelista"/>
        <w:spacing w:after="0"/>
        <w:jc w:val="both"/>
        <w:rPr>
          <w:rFonts w:ascii="Arial" w:hAnsi="Arial" w:cs="Arial"/>
          <w:color w:val="000000" w:themeColor="text1"/>
          <w:sz w:val="24"/>
          <w:szCs w:val="24"/>
          <w:lang w:val="es-ES_tradnl"/>
        </w:rPr>
      </w:pPr>
    </w:p>
    <w:p w:rsidR="00B76614" w:rsidRDefault="00B76614" w:rsidP="003F0CCB">
      <w:pPr>
        <w:pStyle w:val="Prrafodelista"/>
        <w:spacing w:after="0"/>
        <w:jc w:val="both"/>
        <w:rPr>
          <w:rFonts w:ascii="Arial" w:hAnsi="Arial" w:cs="Arial"/>
          <w:color w:val="000000" w:themeColor="text1"/>
          <w:sz w:val="24"/>
          <w:szCs w:val="24"/>
          <w:lang w:val="es-ES_tradnl"/>
        </w:rPr>
      </w:pPr>
      <w:r w:rsidRPr="00B76614">
        <w:rPr>
          <w:rFonts w:ascii="Arial" w:hAnsi="Arial" w:cs="Arial"/>
          <w:i/>
          <w:color w:val="000000" w:themeColor="text1"/>
          <w:sz w:val="24"/>
          <w:szCs w:val="24"/>
          <w:lang w:val="es-ES_tradnl"/>
        </w:rPr>
        <w:t>Edad</w:t>
      </w:r>
      <w:r>
        <w:rPr>
          <w:rFonts w:ascii="Arial" w:hAnsi="Arial" w:cs="Arial"/>
          <w:i/>
          <w:color w:val="000000" w:themeColor="text1"/>
          <w:sz w:val="24"/>
          <w:szCs w:val="24"/>
          <w:lang w:val="es-ES_tradnl"/>
        </w:rPr>
        <w:t xml:space="preserve">                                       </w:t>
      </w:r>
      <w:r w:rsidR="00DD74C6">
        <w:rPr>
          <w:rFonts w:ascii="Arial" w:hAnsi="Arial" w:cs="Arial"/>
          <w:color w:val="000000" w:themeColor="text1"/>
          <w:sz w:val="24"/>
          <w:szCs w:val="24"/>
          <w:lang w:val="es-ES_tradnl"/>
        </w:rPr>
        <w:t>Meta</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15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18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21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23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24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25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26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27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28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31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34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38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39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40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45 añ</w:t>
      </w:r>
      <w:r w:rsidRPr="00B81F65">
        <w:rPr>
          <w:rFonts w:ascii="Arial" w:hAnsi="Arial" w:cs="Arial"/>
          <w:color w:val="000000" w:themeColor="text1"/>
          <w:sz w:val="24"/>
          <w:szCs w:val="24"/>
          <w:lang w:val="es-ES_tradnl"/>
        </w:rPr>
        <w:t>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50 años</w:t>
      </w:r>
    </w:p>
    <w:p w:rsidR="00DD74C6" w:rsidRPr="00B81F65" w:rsidRDefault="00DD74C6" w:rsidP="00DD74C6">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w:t>
      </w:r>
      <w:r w:rsidRPr="00B81F65">
        <w:rPr>
          <w:rFonts w:ascii="Arial" w:hAnsi="Arial" w:cs="Arial"/>
          <w:color w:val="000000" w:themeColor="text1"/>
          <w:sz w:val="24"/>
          <w:szCs w:val="24"/>
          <w:lang w:val="es-ES_tradnl"/>
        </w:rPr>
        <w:t>55 años</w:t>
      </w:r>
    </w:p>
    <w:p w:rsidR="00B76614" w:rsidRPr="00DD74C6" w:rsidRDefault="00B76614" w:rsidP="00DD74C6">
      <w:pPr>
        <w:spacing w:after="0"/>
        <w:jc w:val="both"/>
        <w:rPr>
          <w:rFonts w:ascii="Arial" w:hAnsi="Arial" w:cs="Arial"/>
          <w:b/>
          <w:color w:val="000000" w:themeColor="text1"/>
          <w:sz w:val="24"/>
          <w:szCs w:val="24"/>
          <w:lang w:val="es-ES_tradnl"/>
        </w:rPr>
      </w:pPr>
      <w:r w:rsidRPr="00DD74C6">
        <w:rPr>
          <w:rFonts w:ascii="Arial" w:hAnsi="Arial" w:cs="Arial"/>
          <w:b/>
          <w:color w:val="000000" w:themeColor="text1"/>
          <w:sz w:val="24"/>
          <w:szCs w:val="24"/>
          <w:lang w:val="es-ES_tradnl"/>
        </w:rPr>
        <w:t>__________________________________________________________</w:t>
      </w:r>
    </w:p>
    <w:p w:rsidR="00B76614" w:rsidRPr="003F0CCB" w:rsidRDefault="00B76614" w:rsidP="003F0CCB">
      <w:pPr>
        <w:pStyle w:val="Prrafodelista"/>
        <w:spacing w:after="0"/>
        <w:jc w:val="both"/>
        <w:rPr>
          <w:rFonts w:ascii="Arial" w:hAnsi="Arial" w:cs="Arial"/>
          <w:b/>
          <w:color w:val="000000" w:themeColor="text1"/>
          <w:sz w:val="24"/>
          <w:szCs w:val="24"/>
          <w:lang w:val="es-ES_tradnl"/>
        </w:rPr>
      </w:pPr>
    </w:p>
    <w:p w:rsidR="00B76614" w:rsidRDefault="003F0CCB" w:rsidP="003F0CCB">
      <w:pPr>
        <w:pStyle w:val="Prrafodelista"/>
        <w:spacing w:after="0"/>
        <w:jc w:val="both"/>
        <w:rPr>
          <w:rFonts w:ascii="Arial" w:hAnsi="Arial" w:cs="Arial"/>
          <w:b/>
          <w:color w:val="000000" w:themeColor="text1"/>
          <w:sz w:val="24"/>
          <w:szCs w:val="24"/>
          <w:lang w:val="es-ES_tradnl"/>
        </w:rPr>
      </w:pPr>
      <w:r w:rsidRPr="003F0CCB">
        <w:rPr>
          <w:rFonts w:ascii="Arial" w:hAnsi="Arial" w:cs="Arial"/>
          <w:b/>
          <w:color w:val="000000" w:themeColor="text1"/>
          <w:sz w:val="24"/>
          <w:szCs w:val="24"/>
          <w:lang w:val="es-ES_tradnl"/>
        </w:rPr>
        <w:t>Apoyo didáctico</w:t>
      </w:r>
    </w:p>
    <w:p w:rsidR="00D1680B" w:rsidRDefault="00D1680B" w:rsidP="003F0CCB">
      <w:pPr>
        <w:pStyle w:val="Prrafodelista"/>
        <w:spacing w:after="0"/>
        <w:jc w:val="both"/>
        <w:rPr>
          <w:rFonts w:ascii="Arial" w:hAnsi="Arial" w:cs="Arial"/>
          <w:b/>
          <w:color w:val="000000" w:themeColor="text1"/>
          <w:sz w:val="24"/>
          <w:szCs w:val="24"/>
          <w:lang w:val="es-ES_tradnl"/>
        </w:rPr>
      </w:pPr>
    </w:p>
    <w:p w:rsidR="00D1680B" w:rsidRPr="00D1680B" w:rsidRDefault="003F0CCB" w:rsidP="00D1680B">
      <w:pPr>
        <w:pStyle w:val="Prrafodelista"/>
        <w:spacing w:after="0"/>
        <w:jc w:val="both"/>
        <w:rPr>
          <w:rFonts w:ascii="Arial" w:hAnsi="Arial" w:cs="Arial"/>
          <w:i/>
          <w:color w:val="000000" w:themeColor="text1"/>
          <w:sz w:val="24"/>
          <w:szCs w:val="24"/>
          <w:lang w:val="es-ES_tradnl"/>
        </w:rPr>
      </w:pPr>
      <w:r>
        <w:rPr>
          <w:rFonts w:ascii="Arial" w:hAnsi="Arial" w:cs="Arial"/>
          <w:i/>
          <w:color w:val="000000" w:themeColor="text1"/>
          <w:sz w:val="24"/>
          <w:szCs w:val="24"/>
          <w:lang w:val="es-ES_tradnl"/>
        </w:rPr>
        <w:t>Pasos para elaborar una ruta crítica de la vida</w:t>
      </w:r>
    </w:p>
    <w:p w:rsidR="003F0CCB" w:rsidRDefault="003F0CCB" w:rsidP="003F0CCB">
      <w:pPr>
        <w:pStyle w:val="Prrafodelista"/>
        <w:numPr>
          <w:ilvl w:val="0"/>
          <w:numId w:val="4"/>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Delimitar la meta a alcanzar en las diferentes áreas de la vida (por ejemplo: estudios, trabajo, deportes, etc.).</w:t>
      </w:r>
    </w:p>
    <w:p w:rsidR="003F0CCB" w:rsidRDefault="003F0CCB" w:rsidP="003F0CCB">
      <w:pPr>
        <w:pStyle w:val="Prrafodelista"/>
        <w:numPr>
          <w:ilvl w:val="0"/>
          <w:numId w:val="4"/>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Especificar las actividades asociadas con la meta.</w:t>
      </w:r>
    </w:p>
    <w:p w:rsidR="003F0CCB" w:rsidRDefault="003F0CCB" w:rsidP="003F0CCB">
      <w:pPr>
        <w:pStyle w:val="Prrafodelista"/>
        <w:numPr>
          <w:ilvl w:val="0"/>
          <w:numId w:val="4"/>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Definir los tiempos para la realización de cada actividad.</w:t>
      </w:r>
    </w:p>
    <w:p w:rsidR="003F0CCB" w:rsidRDefault="003F0CCB" w:rsidP="003F0CCB">
      <w:pPr>
        <w:pStyle w:val="Prrafodelista"/>
        <w:numPr>
          <w:ilvl w:val="0"/>
          <w:numId w:val="4"/>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Especificar las actividades secuenciadas y simultáneas.</w:t>
      </w:r>
    </w:p>
    <w:p w:rsidR="003F0CCB" w:rsidRDefault="003F0CCB" w:rsidP="003F0CCB">
      <w:pPr>
        <w:pStyle w:val="Prrafodelista"/>
        <w:numPr>
          <w:ilvl w:val="0"/>
          <w:numId w:val="4"/>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Representar las actividades a realizar con los tiempos mínimos-máximos propuestos para cada actividad identificada.</w:t>
      </w:r>
    </w:p>
    <w:p w:rsidR="003F0CCB" w:rsidRDefault="003F0CCB" w:rsidP="003F0CCB">
      <w:pPr>
        <w:pStyle w:val="Prrafodelista"/>
        <w:numPr>
          <w:ilvl w:val="0"/>
          <w:numId w:val="4"/>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lastRenderedPageBreak/>
        <w:t>Evaluar per</w:t>
      </w:r>
      <w:r w:rsidR="00172462">
        <w:rPr>
          <w:rFonts w:ascii="Arial" w:hAnsi="Arial" w:cs="Arial"/>
          <w:color w:val="000000" w:themeColor="text1"/>
          <w:sz w:val="24"/>
          <w:szCs w:val="24"/>
          <w:lang w:val="es-ES_tradnl"/>
        </w:rPr>
        <w:t>i</w:t>
      </w:r>
      <w:r>
        <w:rPr>
          <w:rFonts w:ascii="Arial" w:hAnsi="Arial" w:cs="Arial"/>
          <w:color w:val="000000" w:themeColor="text1"/>
          <w:sz w:val="24"/>
          <w:szCs w:val="24"/>
          <w:lang w:val="es-ES_tradnl"/>
        </w:rPr>
        <w:t>ódicamente la ejecución de cada actividad y en qué medida se van cumpliendo las metas propuestas.</w:t>
      </w:r>
    </w:p>
    <w:p w:rsidR="003F0CCB" w:rsidRDefault="00172462" w:rsidP="003F0CCB">
      <w:pPr>
        <w:pStyle w:val="Prrafodelista"/>
        <w:numPr>
          <w:ilvl w:val="0"/>
          <w:numId w:val="4"/>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Modificar o mantener las conductas asociadas con las metas fijadas.</w:t>
      </w:r>
    </w:p>
    <w:p w:rsidR="00B81F65" w:rsidRDefault="00B81F65" w:rsidP="00B81F65">
      <w:pPr>
        <w:spacing w:after="0"/>
        <w:jc w:val="both"/>
        <w:rPr>
          <w:rFonts w:ascii="Arial" w:hAnsi="Arial" w:cs="Arial"/>
          <w:color w:val="000000" w:themeColor="text1"/>
          <w:sz w:val="24"/>
          <w:szCs w:val="24"/>
          <w:lang w:val="es-ES_tradnl"/>
        </w:rPr>
      </w:pPr>
    </w:p>
    <w:p w:rsidR="00B81F65" w:rsidRDefault="00B81F65" w:rsidP="00B81F65">
      <w:pPr>
        <w:spacing w:after="0"/>
        <w:jc w:val="both"/>
        <w:rPr>
          <w:rFonts w:ascii="Arial" w:hAnsi="Arial" w:cs="Arial"/>
          <w:i/>
          <w:color w:val="000000" w:themeColor="text1"/>
          <w:sz w:val="24"/>
          <w:szCs w:val="24"/>
          <w:lang w:val="es-ES_tradnl"/>
        </w:rPr>
      </w:pPr>
      <w:r w:rsidRPr="00B81F65">
        <w:rPr>
          <w:rFonts w:ascii="Arial" w:hAnsi="Arial" w:cs="Arial"/>
          <w:i/>
          <w:color w:val="000000" w:themeColor="text1"/>
          <w:sz w:val="24"/>
          <w:szCs w:val="24"/>
          <w:lang w:val="es-ES_tradnl"/>
        </w:rPr>
        <w:t>Ejemplo de una ruta de vida</w:t>
      </w:r>
    </w:p>
    <w:p w:rsidR="00B81F65" w:rsidRDefault="00B81F65" w:rsidP="00B81F65">
      <w:pPr>
        <w:spacing w:after="0"/>
        <w:jc w:val="both"/>
        <w:rPr>
          <w:rFonts w:ascii="Arial" w:hAnsi="Arial" w:cs="Arial"/>
          <w:color w:val="000000" w:themeColor="text1"/>
          <w:sz w:val="24"/>
          <w:szCs w:val="24"/>
          <w:lang w:val="es-ES_tradnl"/>
        </w:rPr>
      </w:pPr>
    </w:p>
    <w:p w:rsidR="00B81F65" w:rsidRDefault="00B81F65" w:rsidP="00B81F65">
      <w:p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Un plan de vida se deberá hacer de forma aproximada, ya que podrá haber ligeras variaciones en los años a los que se hace referencia. Un ejemplo de plan de vida con aspiraciones muy altas es el siguiente:</w:t>
      </w:r>
    </w:p>
    <w:p w:rsidR="00B81F65" w:rsidRDefault="00B81F65" w:rsidP="00B81F65">
      <w:pPr>
        <w:spacing w:after="0"/>
        <w:jc w:val="both"/>
        <w:rPr>
          <w:rFonts w:ascii="Arial" w:hAnsi="Arial" w:cs="Arial"/>
          <w:color w:val="000000" w:themeColor="text1"/>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260"/>
      </w:tblGrid>
      <w:tr w:rsidR="00DD74C6" w:rsidTr="00D942FB">
        <w:tc>
          <w:tcPr>
            <w:tcW w:w="1384" w:type="dxa"/>
          </w:tcPr>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i/>
                <w:color w:val="000000" w:themeColor="text1"/>
                <w:sz w:val="24"/>
                <w:szCs w:val="24"/>
                <w:lang w:val="es-ES_tradnl"/>
              </w:rPr>
              <w:t xml:space="preserve">Edad                                       </w:t>
            </w:r>
          </w:p>
          <w:p w:rsidR="00DD74C6" w:rsidRDefault="00DD74C6" w:rsidP="00DD74C6">
            <w:pPr>
              <w:jc w:val="both"/>
              <w:rPr>
                <w:rFonts w:ascii="Arial" w:hAnsi="Arial" w:cs="Arial"/>
                <w:color w:val="000000" w:themeColor="text1"/>
                <w:sz w:val="24"/>
                <w:szCs w:val="24"/>
                <w:lang w:val="es-ES_tradnl"/>
              </w:rPr>
            </w:pPr>
          </w:p>
        </w:tc>
        <w:tc>
          <w:tcPr>
            <w:tcW w:w="7260" w:type="dxa"/>
          </w:tcPr>
          <w:p w:rsidR="00DD74C6" w:rsidRDefault="00DD74C6" w:rsidP="00D942FB">
            <w:pPr>
              <w:jc w:val="center"/>
              <w:rPr>
                <w:rFonts w:ascii="Arial" w:hAnsi="Arial" w:cs="Arial"/>
                <w:color w:val="000000" w:themeColor="text1"/>
                <w:sz w:val="24"/>
                <w:szCs w:val="24"/>
                <w:lang w:val="es-ES_tradnl"/>
              </w:rPr>
            </w:pPr>
            <w:r w:rsidRPr="00B81F65">
              <w:rPr>
                <w:rFonts w:ascii="Arial" w:hAnsi="Arial" w:cs="Arial"/>
                <w:i/>
                <w:color w:val="000000" w:themeColor="text1"/>
                <w:sz w:val="24"/>
                <w:szCs w:val="24"/>
                <w:lang w:val="es-ES_tradnl"/>
              </w:rPr>
              <w:t>Meta</w:t>
            </w:r>
          </w:p>
        </w:tc>
      </w:tr>
      <w:tr w:rsidR="00DD74C6" w:rsidTr="00D942FB">
        <w:tc>
          <w:tcPr>
            <w:tcW w:w="1384" w:type="dxa"/>
          </w:tcPr>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15 años</w:t>
            </w: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18 años</w:t>
            </w: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21 años</w:t>
            </w: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23 años</w:t>
            </w: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24 años</w:t>
            </w:r>
          </w:p>
          <w:p w:rsidR="00DD74C6" w:rsidRDefault="00DD74C6" w:rsidP="00DD74C6">
            <w:pPr>
              <w:jc w:val="both"/>
              <w:rPr>
                <w:rFonts w:ascii="Arial" w:hAnsi="Arial" w:cs="Arial"/>
                <w:color w:val="000000" w:themeColor="text1"/>
                <w:sz w:val="24"/>
                <w:szCs w:val="24"/>
                <w:lang w:val="es-ES_tradnl"/>
              </w:rPr>
            </w:pPr>
          </w:p>
          <w:p w:rsidR="00DD74C6" w:rsidRDefault="00DD74C6" w:rsidP="00DD74C6">
            <w:pPr>
              <w:jc w:val="both"/>
              <w:rPr>
                <w:rFonts w:ascii="Arial" w:hAnsi="Arial" w:cs="Arial"/>
                <w:color w:val="000000" w:themeColor="text1"/>
                <w:sz w:val="24"/>
                <w:szCs w:val="24"/>
                <w:lang w:val="es-ES_tradnl"/>
              </w:rPr>
            </w:pP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25 años</w:t>
            </w: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26 años</w:t>
            </w:r>
          </w:p>
          <w:p w:rsidR="00DD74C6" w:rsidRDefault="00DD74C6" w:rsidP="00DD74C6">
            <w:pPr>
              <w:jc w:val="both"/>
              <w:rPr>
                <w:rFonts w:ascii="Arial" w:hAnsi="Arial" w:cs="Arial"/>
                <w:color w:val="000000" w:themeColor="text1"/>
                <w:sz w:val="24"/>
                <w:szCs w:val="24"/>
                <w:lang w:val="es-ES_tradnl"/>
              </w:rPr>
            </w:pP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27 años</w:t>
            </w: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28 años</w:t>
            </w: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31 años</w:t>
            </w:r>
          </w:p>
          <w:p w:rsidR="00DD74C6" w:rsidRDefault="00DD74C6" w:rsidP="00DD74C6">
            <w:pPr>
              <w:jc w:val="both"/>
              <w:rPr>
                <w:rFonts w:ascii="Arial" w:hAnsi="Arial" w:cs="Arial"/>
                <w:color w:val="000000" w:themeColor="text1"/>
                <w:sz w:val="24"/>
                <w:szCs w:val="24"/>
                <w:lang w:val="es-ES_tradnl"/>
              </w:rPr>
            </w:pP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34 años</w:t>
            </w:r>
          </w:p>
          <w:p w:rsidR="00DD74C6" w:rsidRDefault="00DD74C6" w:rsidP="00DD74C6">
            <w:pPr>
              <w:jc w:val="both"/>
              <w:rPr>
                <w:rFonts w:ascii="Arial" w:hAnsi="Arial" w:cs="Arial"/>
                <w:color w:val="000000" w:themeColor="text1"/>
                <w:sz w:val="24"/>
                <w:szCs w:val="24"/>
                <w:lang w:val="es-ES_tradnl"/>
              </w:rPr>
            </w:pP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38 años</w:t>
            </w: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40 años</w:t>
            </w:r>
          </w:p>
          <w:p w:rsidR="00D942FB" w:rsidRDefault="00D942FB" w:rsidP="00DD74C6">
            <w:pPr>
              <w:jc w:val="both"/>
              <w:rPr>
                <w:rFonts w:ascii="Arial" w:hAnsi="Arial" w:cs="Arial"/>
                <w:color w:val="000000" w:themeColor="text1"/>
                <w:sz w:val="24"/>
                <w:szCs w:val="24"/>
                <w:lang w:val="es-ES_tradnl"/>
              </w:rPr>
            </w:pPr>
          </w:p>
          <w:p w:rsidR="00DD74C6" w:rsidRPr="00B81F65" w:rsidRDefault="00DD74C6" w:rsidP="00DD74C6">
            <w:pPr>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45 añ</w:t>
            </w:r>
            <w:r w:rsidRPr="00B81F65">
              <w:rPr>
                <w:rFonts w:ascii="Arial" w:hAnsi="Arial" w:cs="Arial"/>
                <w:color w:val="000000" w:themeColor="text1"/>
                <w:sz w:val="24"/>
                <w:szCs w:val="24"/>
                <w:lang w:val="es-ES_tradnl"/>
              </w:rPr>
              <w:t>os</w:t>
            </w: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50 años</w:t>
            </w:r>
          </w:p>
          <w:p w:rsidR="00DD74C6" w:rsidRPr="00B81F65" w:rsidRDefault="00DD74C6" w:rsidP="00DD74C6">
            <w:pPr>
              <w:jc w:val="both"/>
              <w:rPr>
                <w:rFonts w:ascii="Arial" w:hAnsi="Arial" w:cs="Arial"/>
                <w:color w:val="000000" w:themeColor="text1"/>
                <w:sz w:val="24"/>
                <w:szCs w:val="24"/>
                <w:lang w:val="es-ES_tradnl"/>
              </w:rPr>
            </w:pPr>
            <w:r w:rsidRPr="00B81F65">
              <w:rPr>
                <w:rFonts w:ascii="Arial" w:hAnsi="Arial" w:cs="Arial"/>
                <w:color w:val="000000" w:themeColor="text1"/>
                <w:sz w:val="24"/>
                <w:szCs w:val="24"/>
                <w:lang w:val="es-ES_tradnl"/>
              </w:rPr>
              <w:t>55 años</w:t>
            </w:r>
          </w:p>
          <w:p w:rsidR="00DD74C6" w:rsidRDefault="00DD74C6" w:rsidP="00B81F65">
            <w:pPr>
              <w:jc w:val="both"/>
              <w:rPr>
                <w:rFonts w:ascii="Arial" w:hAnsi="Arial" w:cs="Arial"/>
                <w:color w:val="000000" w:themeColor="text1"/>
                <w:sz w:val="24"/>
                <w:szCs w:val="24"/>
                <w:lang w:val="es-ES_tradnl"/>
              </w:rPr>
            </w:pPr>
          </w:p>
        </w:tc>
        <w:tc>
          <w:tcPr>
            <w:tcW w:w="7260" w:type="dxa"/>
          </w:tcPr>
          <w:p w:rsidR="00DD74C6" w:rsidRPr="00DD74C6" w:rsidRDefault="00DD74C6" w:rsidP="00DD74C6">
            <w:pPr>
              <w:jc w:val="both"/>
              <w:rPr>
                <w:rFonts w:ascii="Arial" w:hAnsi="Arial" w:cs="Arial"/>
                <w:color w:val="000000" w:themeColor="text1"/>
                <w:sz w:val="24"/>
                <w:szCs w:val="24"/>
                <w:lang w:val="es-ES_tradnl"/>
              </w:rPr>
            </w:pPr>
            <w:r w:rsidRPr="00DD74C6">
              <w:rPr>
                <w:rFonts w:ascii="Arial" w:hAnsi="Arial" w:cs="Arial"/>
                <w:color w:val="000000" w:themeColor="text1"/>
                <w:sz w:val="24"/>
                <w:szCs w:val="24"/>
                <w:lang w:val="es-ES_tradnl"/>
              </w:rPr>
              <w:t>Acabar escuela secundaria.</w:t>
            </w:r>
          </w:p>
          <w:p w:rsidR="00DD74C6" w:rsidRDefault="00DD74C6" w:rsidP="00DD74C6">
            <w:pPr>
              <w:jc w:val="both"/>
              <w:rPr>
                <w:rFonts w:ascii="Arial" w:hAnsi="Arial" w:cs="Arial"/>
                <w:color w:val="000000" w:themeColor="text1"/>
                <w:sz w:val="24"/>
                <w:szCs w:val="24"/>
                <w:lang w:val="es-ES_tradnl"/>
              </w:rPr>
            </w:pPr>
            <w:r w:rsidRPr="00DD74C6">
              <w:rPr>
                <w:rFonts w:ascii="Arial" w:hAnsi="Arial" w:cs="Arial"/>
                <w:color w:val="000000" w:themeColor="text1"/>
                <w:sz w:val="24"/>
                <w:szCs w:val="24"/>
                <w:lang w:val="es-ES_tradnl"/>
              </w:rPr>
              <w:t>Acabar escuela preparatoria o bachillera</w:t>
            </w:r>
            <w:r>
              <w:rPr>
                <w:rFonts w:ascii="Arial" w:hAnsi="Arial" w:cs="Arial"/>
                <w:color w:val="000000" w:themeColor="text1"/>
                <w:sz w:val="24"/>
                <w:szCs w:val="24"/>
                <w:lang w:val="es-ES_tradnl"/>
              </w:rPr>
              <w:t>to.</w:t>
            </w:r>
          </w:p>
          <w:p w:rsidR="00DD74C6" w:rsidRPr="00DD74C6" w:rsidRDefault="00DD74C6" w:rsidP="00DD74C6">
            <w:pPr>
              <w:jc w:val="both"/>
              <w:rPr>
                <w:rFonts w:ascii="Arial" w:hAnsi="Arial" w:cs="Arial"/>
                <w:color w:val="000000" w:themeColor="text1"/>
                <w:sz w:val="24"/>
                <w:szCs w:val="24"/>
                <w:lang w:val="es-ES_tradnl"/>
              </w:rPr>
            </w:pPr>
            <w:r w:rsidRPr="00DD74C6">
              <w:rPr>
                <w:rFonts w:ascii="Arial" w:hAnsi="Arial" w:cs="Arial"/>
                <w:color w:val="000000" w:themeColor="text1"/>
                <w:sz w:val="24"/>
                <w:szCs w:val="24"/>
                <w:lang w:val="es-ES_tradnl"/>
              </w:rPr>
              <w:t>Empezar a trabajar parte del tiempo.</w:t>
            </w:r>
          </w:p>
          <w:p w:rsidR="00DD74C6" w:rsidRPr="00DD74C6" w:rsidRDefault="00DD74C6" w:rsidP="00DD74C6">
            <w:pPr>
              <w:jc w:val="both"/>
              <w:rPr>
                <w:rFonts w:ascii="Arial" w:hAnsi="Arial" w:cs="Arial"/>
                <w:color w:val="000000" w:themeColor="text1"/>
                <w:sz w:val="24"/>
                <w:szCs w:val="24"/>
                <w:lang w:val="es-ES_tradnl"/>
              </w:rPr>
            </w:pPr>
            <w:r w:rsidRPr="00DD74C6">
              <w:rPr>
                <w:rFonts w:ascii="Arial" w:hAnsi="Arial" w:cs="Arial"/>
                <w:color w:val="000000" w:themeColor="text1"/>
                <w:sz w:val="24"/>
                <w:szCs w:val="24"/>
                <w:lang w:val="es-ES_tradnl"/>
              </w:rPr>
              <w:t>Acabar carrera técnica o profesional.</w:t>
            </w:r>
          </w:p>
          <w:p w:rsidR="00DD74C6" w:rsidRPr="00DD74C6" w:rsidRDefault="00DD74C6" w:rsidP="00DD74C6">
            <w:pPr>
              <w:jc w:val="both"/>
              <w:rPr>
                <w:rFonts w:ascii="Arial" w:hAnsi="Arial" w:cs="Arial"/>
                <w:color w:val="000000" w:themeColor="text1"/>
                <w:sz w:val="24"/>
                <w:szCs w:val="24"/>
                <w:lang w:val="es-ES_tradnl"/>
              </w:rPr>
            </w:pPr>
            <w:r w:rsidRPr="00DD74C6">
              <w:rPr>
                <w:rFonts w:ascii="Arial" w:hAnsi="Arial" w:cs="Arial"/>
                <w:color w:val="000000" w:themeColor="text1"/>
                <w:sz w:val="24"/>
                <w:szCs w:val="24"/>
                <w:lang w:val="es-ES_tradnl"/>
              </w:rPr>
              <w:t>Recibirse como técnico o profesional y tomar cursos o participar en pláticas sobre cómo ascender en el trabajo y</w:t>
            </w:r>
            <w:r>
              <w:rPr>
                <w:rFonts w:ascii="Arial" w:hAnsi="Arial" w:cs="Arial"/>
                <w:color w:val="000000" w:themeColor="text1"/>
                <w:sz w:val="24"/>
                <w:szCs w:val="24"/>
                <w:lang w:val="es-ES_tradnl"/>
              </w:rPr>
              <w:t xml:space="preserve"> </w:t>
            </w:r>
            <w:r w:rsidRPr="00DD74C6">
              <w:rPr>
                <w:rFonts w:ascii="Arial" w:hAnsi="Arial" w:cs="Arial"/>
                <w:color w:val="000000" w:themeColor="text1"/>
                <w:sz w:val="24"/>
                <w:szCs w:val="24"/>
                <w:lang w:val="es-ES_tradnl"/>
              </w:rPr>
              <w:t xml:space="preserve">relaciones con la pareja. </w:t>
            </w:r>
          </w:p>
          <w:p w:rsidR="00DD74C6" w:rsidRDefault="00DD74C6" w:rsidP="00DD74C6">
            <w:pPr>
              <w:jc w:val="both"/>
              <w:rPr>
                <w:rFonts w:ascii="Arial" w:hAnsi="Arial" w:cs="Arial"/>
                <w:color w:val="000000" w:themeColor="text1"/>
                <w:sz w:val="24"/>
                <w:szCs w:val="24"/>
                <w:lang w:val="es-ES_tradnl"/>
              </w:rPr>
            </w:pPr>
            <w:r w:rsidRPr="00DD74C6">
              <w:rPr>
                <w:rFonts w:ascii="Arial" w:hAnsi="Arial" w:cs="Arial"/>
                <w:color w:val="000000" w:themeColor="text1"/>
                <w:sz w:val="24"/>
                <w:szCs w:val="24"/>
                <w:lang w:val="es-ES_tradnl"/>
              </w:rPr>
              <w:t>Casarse</w:t>
            </w:r>
          </w:p>
          <w:p w:rsidR="00DD74C6" w:rsidRPr="00DD74C6" w:rsidRDefault="00DD74C6" w:rsidP="00DD74C6">
            <w:pPr>
              <w:jc w:val="both"/>
              <w:rPr>
                <w:rFonts w:ascii="Arial" w:hAnsi="Arial" w:cs="Arial"/>
                <w:color w:val="000000" w:themeColor="text1"/>
                <w:sz w:val="24"/>
                <w:szCs w:val="24"/>
                <w:lang w:val="es-ES_tradnl"/>
              </w:rPr>
            </w:pPr>
            <w:r w:rsidRPr="00DD74C6">
              <w:rPr>
                <w:rFonts w:ascii="Arial" w:hAnsi="Arial" w:cs="Arial"/>
                <w:color w:val="000000" w:themeColor="text1"/>
                <w:sz w:val="24"/>
                <w:szCs w:val="24"/>
                <w:lang w:val="es-ES_tradnl"/>
              </w:rPr>
              <w:t xml:space="preserve">Tomar cursos o participar en pláticas sobre educación </w:t>
            </w:r>
            <w:r>
              <w:rPr>
                <w:rFonts w:ascii="Arial" w:hAnsi="Arial" w:cs="Arial"/>
                <w:color w:val="000000" w:themeColor="text1"/>
                <w:sz w:val="24"/>
                <w:szCs w:val="24"/>
                <w:lang w:val="es-ES_tradnl"/>
              </w:rPr>
              <w:t>para los hijos</w:t>
            </w:r>
          </w:p>
          <w:p w:rsidR="00DD74C6" w:rsidRDefault="00DD74C6" w:rsidP="00B81F65">
            <w:pPr>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Volver a ascender en el trabajo.</w:t>
            </w:r>
          </w:p>
          <w:p w:rsidR="00DD74C6" w:rsidRDefault="00DD74C6" w:rsidP="00B81F65">
            <w:pPr>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Tener el primer hijo.</w:t>
            </w:r>
          </w:p>
          <w:p w:rsidR="00DD74C6" w:rsidRDefault="00DD74C6" w:rsidP="00B81F65">
            <w:pPr>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Tener el segundo hijo y empezar estudios de especialización o cursos de interés personal.</w:t>
            </w:r>
          </w:p>
          <w:p w:rsidR="00DD74C6" w:rsidRDefault="00DD74C6" w:rsidP="00B81F65">
            <w:pPr>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Terminar estudios de especialización o de interés personal, conseguir otro ascenso en el trabajo.</w:t>
            </w:r>
          </w:p>
          <w:p w:rsidR="00D942FB" w:rsidRDefault="00D942FB" w:rsidP="00D942FB">
            <w:pPr>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Tomar cursos para padres de adolescentes.</w:t>
            </w:r>
          </w:p>
          <w:p w:rsidR="00D942FB" w:rsidRDefault="00D942FB" w:rsidP="00B81F65">
            <w:pPr>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Tomar cursos de interés para la pareja (por ejemplo filosofía de la vida, educación para los hijos, arte, etc.</w:t>
            </w:r>
          </w:p>
          <w:p w:rsidR="00D942FB" w:rsidRDefault="00D942FB" w:rsidP="00B81F65">
            <w:pPr>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Organizar una fuente de ingresos alterna.</w:t>
            </w:r>
          </w:p>
          <w:p w:rsidR="00D942FB" w:rsidRDefault="00D942FB" w:rsidP="00B81F65">
            <w:pPr>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Realizar un viaje.</w:t>
            </w:r>
          </w:p>
          <w:p w:rsidR="00D942FB" w:rsidRDefault="00D942FB" w:rsidP="00B81F65">
            <w:pPr>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Jubilación de un trabajo para dedicarse más a la fuente alterna de ingresos.</w:t>
            </w:r>
          </w:p>
        </w:tc>
      </w:tr>
    </w:tbl>
    <w:p w:rsidR="00DD74C6" w:rsidRDefault="00DD74C6" w:rsidP="00B81F65">
      <w:pPr>
        <w:pBdr>
          <w:bottom w:val="single" w:sz="12" w:space="1" w:color="auto"/>
        </w:pBdr>
        <w:spacing w:after="0"/>
        <w:jc w:val="both"/>
        <w:rPr>
          <w:rFonts w:ascii="Arial" w:hAnsi="Arial" w:cs="Arial"/>
          <w:color w:val="000000" w:themeColor="text1"/>
          <w:sz w:val="24"/>
          <w:szCs w:val="24"/>
          <w:lang w:val="es-ES_tradnl"/>
        </w:rPr>
      </w:pPr>
    </w:p>
    <w:p w:rsidR="00584AFD" w:rsidRDefault="00584AFD" w:rsidP="00D942FB">
      <w:pPr>
        <w:spacing w:after="120"/>
        <w:jc w:val="right"/>
        <w:rPr>
          <w:rFonts w:ascii="Arial" w:hAnsi="Arial" w:cs="Arial"/>
          <w:b/>
          <w:color w:val="000000" w:themeColor="text1"/>
          <w:sz w:val="24"/>
          <w:szCs w:val="24"/>
          <w:lang w:val="es-ES_tradnl"/>
        </w:rPr>
      </w:pPr>
    </w:p>
    <w:p w:rsidR="00584AFD" w:rsidRDefault="00584AFD" w:rsidP="00D942FB">
      <w:pPr>
        <w:spacing w:after="120"/>
        <w:jc w:val="right"/>
        <w:rPr>
          <w:rFonts w:ascii="Arial" w:hAnsi="Arial" w:cs="Arial"/>
          <w:b/>
          <w:color w:val="000000" w:themeColor="text1"/>
          <w:sz w:val="24"/>
          <w:szCs w:val="24"/>
          <w:lang w:val="es-ES_tradnl"/>
        </w:rPr>
      </w:pPr>
    </w:p>
    <w:p w:rsidR="00584AFD" w:rsidRDefault="00584AFD" w:rsidP="00D942FB">
      <w:pPr>
        <w:spacing w:after="120"/>
        <w:jc w:val="right"/>
        <w:rPr>
          <w:rFonts w:ascii="Arial" w:hAnsi="Arial" w:cs="Arial"/>
          <w:b/>
          <w:color w:val="000000" w:themeColor="text1"/>
          <w:sz w:val="24"/>
          <w:szCs w:val="24"/>
          <w:lang w:val="es-ES_tradnl"/>
        </w:rPr>
      </w:pPr>
    </w:p>
    <w:p w:rsidR="00584AFD" w:rsidRDefault="00584AFD" w:rsidP="00D942FB">
      <w:pPr>
        <w:spacing w:after="120"/>
        <w:jc w:val="right"/>
        <w:rPr>
          <w:rFonts w:ascii="Arial" w:hAnsi="Arial" w:cs="Arial"/>
          <w:b/>
          <w:color w:val="000000" w:themeColor="text1"/>
          <w:sz w:val="24"/>
          <w:szCs w:val="24"/>
          <w:lang w:val="es-ES_tradnl"/>
        </w:rPr>
      </w:pPr>
    </w:p>
    <w:p w:rsidR="00584AFD" w:rsidRDefault="00584AFD" w:rsidP="00D942FB">
      <w:pPr>
        <w:spacing w:after="120"/>
        <w:jc w:val="right"/>
        <w:rPr>
          <w:rFonts w:ascii="Arial" w:hAnsi="Arial" w:cs="Arial"/>
          <w:b/>
          <w:color w:val="000000" w:themeColor="text1"/>
          <w:sz w:val="24"/>
          <w:szCs w:val="24"/>
          <w:lang w:val="es-ES_tradnl"/>
        </w:rPr>
      </w:pPr>
    </w:p>
    <w:p w:rsidR="00584AFD" w:rsidRDefault="00584AFD" w:rsidP="00D942FB">
      <w:pPr>
        <w:spacing w:after="120"/>
        <w:jc w:val="right"/>
        <w:rPr>
          <w:rFonts w:ascii="Arial" w:hAnsi="Arial" w:cs="Arial"/>
          <w:b/>
          <w:color w:val="000000" w:themeColor="text1"/>
          <w:sz w:val="24"/>
          <w:szCs w:val="24"/>
          <w:lang w:val="es-ES_tradnl"/>
        </w:rPr>
      </w:pPr>
    </w:p>
    <w:p w:rsidR="00584AFD" w:rsidRDefault="00584AFD" w:rsidP="00584AFD">
      <w:pPr>
        <w:spacing w:after="120"/>
        <w:rPr>
          <w:rFonts w:ascii="Arial" w:hAnsi="Arial" w:cs="Arial"/>
          <w:b/>
          <w:color w:val="000000" w:themeColor="text1"/>
          <w:sz w:val="24"/>
          <w:szCs w:val="24"/>
          <w:lang w:val="es-ES_tradnl"/>
        </w:rPr>
      </w:pPr>
    </w:p>
    <w:p w:rsidR="00584AFD" w:rsidRDefault="00584AFD" w:rsidP="00584AFD">
      <w:pPr>
        <w:spacing w:after="120"/>
        <w:rPr>
          <w:rFonts w:ascii="Arial" w:hAnsi="Arial" w:cs="Arial"/>
          <w:b/>
          <w:color w:val="000000" w:themeColor="text1"/>
          <w:sz w:val="24"/>
          <w:szCs w:val="24"/>
          <w:lang w:val="es-ES_tradnl"/>
        </w:rPr>
      </w:pPr>
    </w:p>
    <w:p w:rsidR="00D942FB" w:rsidRDefault="00765AB9" w:rsidP="00D942FB">
      <w:pPr>
        <w:spacing w:after="120"/>
        <w:jc w:val="right"/>
        <w:rPr>
          <w:rFonts w:ascii="Arial" w:hAnsi="Arial" w:cs="Arial"/>
          <w:b/>
          <w:color w:val="000000" w:themeColor="text1"/>
          <w:sz w:val="24"/>
          <w:szCs w:val="24"/>
          <w:lang w:val="es-ES_tradnl"/>
        </w:rPr>
      </w:pPr>
      <w:r>
        <w:rPr>
          <w:rFonts w:ascii="Arial" w:hAnsi="Arial" w:cs="Arial"/>
          <w:b/>
          <w:color w:val="000000" w:themeColor="text1"/>
          <w:sz w:val="24"/>
          <w:szCs w:val="24"/>
          <w:lang w:val="es-ES_tradnl"/>
        </w:rPr>
        <w:lastRenderedPageBreak/>
        <w:t>Ruta crítica de la semana (opcional)</w:t>
      </w:r>
    </w:p>
    <w:p w:rsidR="00D942FB" w:rsidRDefault="00D942FB" w:rsidP="00765AB9">
      <w:pPr>
        <w:spacing w:after="0"/>
        <w:jc w:val="both"/>
        <w:rPr>
          <w:rFonts w:ascii="Arial" w:hAnsi="Arial" w:cs="Arial"/>
          <w:sz w:val="24"/>
          <w:szCs w:val="24"/>
          <w:lang w:val="es-ES_tradnl"/>
        </w:rPr>
      </w:pPr>
      <w:r>
        <w:rPr>
          <w:rFonts w:ascii="Arial" w:hAnsi="Arial" w:cs="Arial"/>
          <w:sz w:val="24"/>
          <w:szCs w:val="24"/>
          <w:lang w:val="es-ES_tradnl"/>
        </w:rPr>
        <w:t>Objetivo:</w:t>
      </w:r>
    </w:p>
    <w:p w:rsidR="00765AB9" w:rsidRDefault="00765AB9" w:rsidP="00765AB9">
      <w:pPr>
        <w:spacing w:after="0"/>
        <w:jc w:val="both"/>
        <w:rPr>
          <w:rFonts w:ascii="Arial" w:hAnsi="Arial" w:cs="Arial"/>
          <w:sz w:val="24"/>
          <w:szCs w:val="24"/>
          <w:lang w:val="es-ES_tradnl"/>
        </w:rPr>
      </w:pPr>
      <w:r>
        <w:rPr>
          <w:rFonts w:ascii="Arial" w:hAnsi="Arial" w:cs="Arial"/>
          <w:sz w:val="24"/>
          <w:szCs w:val="24"/>
          <w:lang w:val="es-ES_tradnl"/>
        </w:rPr>
        <w:t>Aprender a planear actividades semanales como proyecto al plan de vida.</w:t>
      </w:r>
    </w:p>
    <w:p w:rsidR="00D942FB" w:rsidRDefault="002E64B9" w:rsidP="00765AB9">
      <w:pPr>
        <w:spacing w:after="0"/>
        <w:jc w:val="both"/>
        <w:rPr>
          <w:rFonts w:ascii="Arial" w:hAnsi="Arial" w:cs="Arial"/>
          <w:sz w:val="24"/>
          <w:szCs w:val="24"/>
          <w:lang w:val="es-ES_tradnl"/>
        </w:rPr>
      </w:pPr>
      <w:r w:rsidRPr="002E64B9">
        <w:rPr>
          <w:rFonts w:ascii="Arial" w:hAnsi="Arial" w:cs="Arial"/>
          <w:noProof/>
          <w:sz w:val="24"/>
          <w:szCs w:val="24"/>
          <w:lang w:val="es-ES_tradnl"/>
        </w:rPr>
        <w:pict>
          <v:shape id="_x0000_s1028" type="#_x0000_t202" style="position:absolute;left:0;text-align:left;margin-left:283.9pt;margin-top:7.55pt;width:124.55pt;height:88.05pt;z-index:251664384;mso-width-relative:margin;mso-height-relative:margin">
            <v:textbox>
              <w:txbxContent>
                <w:p w:rsidR="00E80933" w:rsidRDefault="00E80933">
                  <w:r w:rsidRPr="00E80933">
                    <w:rPr>
                      <w:noProof/>
                      <w:lang w:eastAsia="es-ES"/>
                    </w:rPr>
                    <w:drawing>
                      <wp:inline distT="0" distB="0" distL="0" distR="0">
                        <wp:extent cx="1326341" cy="1055939"/>
                        <wp:effectExtent l="19050" t="0" r="7159" b="0"/>
                        <wp:docPr id="11" name="Imagen 4" descr="http://www.dibujosparapintar.com/imagenes/calendario_san_valentin_m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bujosparapintar.com/imagenes/calendario_san_valentin_min.gif"/>
                                <pic:cNvPicPr>
                                  <a:picLocks noChangeAspect="1" noChangeArrowheads="1"/>
                                </pic:cNvPicPr>
                              </pic:nvPicPr>
                              <pic:blipFill>
                                <a:blip r:embed="rId7"/>
                                <a:srcRect/>
                                <a:stretch>
                                  <a:fillRect/>
                                </a:stretch>
                              </pic:blipFill>
                              <pic:spPr bwMode="auto">
                                <a:xfrm>
                                  <a:off x="0" y="0"/>
                                  <a:ext cx="1331577" cy="1060107"/>
                                </a:xfrm>
                                <a:prstGeom prst="rect">
                                  <a:avLst/>
                                </a:prstGeom>
                                <a:noFill/>
                                <a:ln w="9525">
                                  <a:noFill/>
                                  <a:miter lim="800000"/>
                                  <a:headEnd/>
                                  <a:tailEnd/>
                                </a:ln>
                              </pic:spPr>
                            </pic:pic>
                          </a:graphicData>
                        </a:graphic>
                      </wp:inline>
                    </w:drawing>
                  </w:r>
                </w:p>
              </w:txbxContent>
            </v:textbox>
          </v:shape>
        </w:pict>
      </w:r>
      <w:r w:rsidR="00D942FB">
        <w:rPr>
          <w:rFonts w:ascii="Arial" w:hAnsi="Arial" w:cs="Arial"/>
          <w:sz w:val="24"/>
          <w:szCs w:val="24"/>
          <w:lang w:val="es-ES_tradnl"/>
        </w:rPr>
        <w:t xml:space="preserve">Duración: </w:t>
      </w:r>
    </w:p>
    <w:p w:rsidR="00D942FB" w:rsidRDefault="00765AB9" w:rsidP="00765AB9">
      <w:pPr>
        <w:spacing w:after="0"/>
        <w:jc w:val="both"/>
        <w:rPr>
          <w:rFonts w:ascii="Arial" w:hAnsi="Arial" w:cs="Arial"/>
          <w:sz w:val="24"/>
          <w:szCs w:val="24"/>
          <w:lang w:val="es-ES_tradnl"/>
        </w:rPr>
      </w:pPr>
      <w:r>
        <w:rPr>
          <w:rFonts w:ascii="Arial" w:hAnsi="Arial" w:cs="Arial"/>
          <w:sz w:val="24"/>
          <w:szCs w:val="24"/>
          <w:lang w:val="es-ES_tradnl"/>
        </w:rPr>
        <w:t>4</w:t>
      </w:r>
      <w:r w:rsidR="00D942FB">
        <w:rPr>
          <w:rFonts w:ascii="Arial" w:hAnsi="Arial" w:cs="Arial"/>
          <w:sz w:val="24"/>
          <w:szCs w:val="24"/>
          <w:lang w:val="es-ES_tradnl"/>
        </w:rPr>
        <w:t>0 minutos</w:t>
      </w:r>
    </w:p>
    <w:p w:rsidR="00D942FB" w:rsidRDefault="00D942FB" w:rsidP="00765AB9">
      <w:pPr>
        <w:spacing w:after="0"/>
        <w:jc w:val="both"/>
        <w:rPr>
          <w:rFonts w:ascii="Arial" w:hAnsi="Arial" w:cs="Arial"/>
          <w:sz w:val="24"/>
          <w:szCs w:val="24"/>
          <w:lang w:val="es-ES_tradnl"/>
        </w:rPr>
      </w:pPr>
      <w:r>
        <w:rPr>
          <w:rFonts w:ascii="Arial" w:hAnsi="Arial" w:cs="Arial"/>
          <w:sz w:val="24"/>
          <w:szCs w:val="24"/>
          <w:lang w:val="es-ES_tradnl"/>
        </w:rPr>
        <w:t xml:space="preserve">Material: </w:t>
      </w:r>
    </w:p>
    <w:p w:rsidR="00D942FB" w:rsidRDefault="00765AB9" w:rsidP="00765AB9">
      <w:pPr>
        <w:spacing w:after="0"/>
        <w:rPr>
          <w:rFonts w:ascii="Arial" w:hAnsi="Arial" w:cs="Arial"/>
          <w:color w:val="000000" w:themeColor="text1"/>
          <w:sz w:val="24"/>
          <w:szCs w:val="24"/>
          <w:lang w:val="es-ES_tradnl"/>
        </w:rPr>
      </w:pPr>
      <w:r>
        <w:rPr>
          <w:rFonts w:ascii="Arial" w:hAnsi="Arial" w:cs="Arial"/>
          <w:color w:val="000000" w:themeColor="text1"/>
          <w:sz w:val="24"/>
          <w:szCs w:val="24"/>
          <w:lang w:val="es-ES_tradnl"/>
        </w:rPr>
        <w:t>Hojas de papel blanco, lápices.</w:t>
      </w:r>
    </w:p>
    <w:p w:rsidR="00765AB9" w:rsidRDefault="00765AB9" w:rsidP="00765AB9">
      <w:pPr>
        <w:spacing w:after="120"/>
        <w:jc w:val="both"/>
        <w:rPr>
          <w:rFonts w:ascii="Arial" w:hAnsi="Arial" w:cs="Arial"/>
          <w:sz w:val="24"/>
          <w:szCs w:val="24"/>
          <w:lang w:val="es-ES_tradnl"/>
        </w:rPr>
      </w:pPr>
      <w:r>
        <w:rPr>
          <w:rFonts w:ascii="Arial" w:hAnsi="Arial" w:cs="Arial"/>
          <w:sz w:val="24"/>
          <w:szCs w:val="24"/>
          <w:lang w:val="es-ES_tradnl"/>
        </w:rPr>
        <w:t>Selección de apoyo didáctico</w:t>
      </w:r>
    </w:p>
    <w:p w:rsidR="00765AB9" w:rsidRDefault="00765AB9" w:rsidP="00765AB9">
      <w:pPr>
        <w:spacing w:after="0"/>
        <w:rPr>
          <w:rFonts w:ascii="Arial" w:hAnsi="Arial" w:cs="Arial"/>
          <w:color w:val="000000" w:themeColor="text1"/>
          <w:sz w:val="24"/>
          <w:szCs w:val="24"/>
          <w:lang w:val="es-ES_tradnl"/>
        </w:rPr>
      </w:pPr>
    </w:p>
    <w:p w:rsidR="00D942FB" w:rsidRPr="000830F1" w:rsidRDefault="00D942FB" w:rsidP="00D942FB">
      <w:pPr>
        <w:spacing w:after="120"/>
        <w:rPr>
          <w:rFonts w:ascii="Arial" w:hAnsi="Arial" w:cs="Arial"/>
          <w:b/>
          <w:sz w:val="24"/>
          <w:szCs w:val="24"/>
          <w:u w:val="single"/>
          <w:lang w:val="es-ES_tradnl"/>
        </w:rPr>
      </w:pPr>
      <w:r w:rsidRPr="000830F1">
        <w:rPr>
          <w:rFonts w:ascii="Arial" w:hAnsi="Arial" w:cs="Arial"/>
          <w:b/>
          <w:sz w:val="24"/>
          <w:szCs w:val="24"/>
          <w:u w:val="single"/>
          <w:lang w:val="es-ES_tradnl"/>
        </w:rPr>
        <w:t>Desarrollo_______________________</w:t>
      </w:r>
      <w:r>
        <w:rPr>
          <w:rFonts w:ascii="Arial" w:hAnsi="Arial" w:cs="Arial"/>
          <w:b/>
          <w:sz w:val="24"/>
          <w:szCs w:val="24"/>
          <w:u w:val="single"/>
          <w:lang w:val="es-ES_tradnl"/>
        </w:rPr>
        <w:t>_______________________________</w:t>
      </w:r>
    </w:p>
    <w:p w:rsidR="00D942FB" w:rsidRDefault="00765AB9" w:rsidP="006D07BC">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Distribuir entre los alumnos hojas de papel blancas y lápices.</w:t>
      </w:r>
    </w:p>
    <w:p w:rsidR="00765AB9" w:rsidRDefault="00765AB9" w:rsidP="006D07BC">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Indicar a los alumnos que la actividad a realizar consiste en hacer una ruta crítica en relación a las actividades que piensan realizar la semana próxima.</w:t>
      </w:r>
    </w:p>
    <w:p w:rsidR="00765AB9" w:rsidRDefault="00765AB9" w:rsidP="006D07BC">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Ejemplificar la elaboración de</w:t>
      </w:r>
      <w:r w:rsidR="006D07BC">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una ruta crítica, presentando en el pizarrón el ejemplo que se presenta en la sección de apoyo didáctico y siguiendo los siete pasos que en ella se plantean.</w:t>
      </w:r>
    </w:p>
    <w:p w:rsidR="00765AB9" w:rsidRDefault="006D07BC" w:rsidP="006D07BC">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Hacer énfasis en la importancia de establecer metas concretas y alcanzables. Subrayar la relevancia del manejo del tiempo al especificar las actividades simultáneas y secuenciadas en relación a lo que piensan hacer esta semana.</w:t>
      </w:r>
    </w:p>
    <w:p w:rsidR="006D07BC" w:rsidRDefault="006D07BC" w:rsidP="006D07BC">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Solicitar algún(os) voluntario(s) que comparta(n) con el grupo la ruta crítica que haya(n) realizado.</w:t>
      </w:r>
    </w:p>
    <w:p w:rsidR="006D07BC" w:rsidRDefault="006D07BC" w:rsidP="006D07BC">
      <w:pPr>
        <w:pStyle w:val="Prrafodelista"/>
        <w:numPr>
          <w:ilvl w:val="0"/>
          <w:numId w:val="1"/>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Comentar las dificultades que tuvieron los alumnos en la realización de esta actividad y discutir las preguntas siguientes.</w:t>
      </w:r>
    </w:p>
    <w:p w:rsidR="006D07BC" w:rsidRDefault="006D07BC" w:rsidP="006D07BC">
      <w:pPr>
        <w:pStyle w:val="Prrafodelista"/>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*¿Qué paso(S) de la ruta crítica </w:t>
      </w:r>
      <w:proofErr w:type="gramStart"/>
      <w:r>
        <w:rPr>
          <w:rFonts w:ascii="Arial" w:hAnsi="Arial" w:cs="Arial"/>
          <w:color w:val="000000" w:themeColor="text1"/>
          <w:sz w:val="24"/>
          <w:szCs w:val="24"/>
          <w:lang w:val="es-ES_tradnl"/>
        </w:rPr>
        <w:t>fue(</w:t>
      </w:r>
      <w:proofErr w:type="gramEnd"/>
      <w:r>
        <w:rPr>
          <w:rFonts w:ascii="Arial" w:hAnsi="Arial" w:cs="Arial"/>
          <w:color w:val="000000" w:themeColor="text1"/>
          <w:sz w:val="24"/>
          <w:szCs w:val="24"/>
          <w:lang w:val="es-ES_tradnl"/>
        </w:rPr>
        <w:t>ron) más difícil(es) de planear?</w:t>
      </w:r>
    </w:p>
    <w:p w:rsidR="006D07BC" w:rsidRDefault="006D07BC" w:rsidP="006D07BC">
      <w:pPr>
        <w:pStyle w:val="Prrafodelista"/>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*¿Cómo creen los alumnos que se puedan salvar los obstáculos o dificultades encontrados en la planeación de la ruta crítica?</w:t>
      </w:r>
    </w:p>
    <w:p w:rsidR="006D07BC" w:rsidRDefault="006D07BC" w:rsidP="006D07BC">
      <w:pPr>
        <w:pStyle w:val="Prrafodelista"/>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*¿Es útil hacer una ruta crítica semanal?, ¿por qué sí o por qué no?</w:t>
      </w:r>
    </w:p>
    <w:p w:rsidR="006D07BC" w:rsidRDefault="006D07BC" w:rsidP="006D07BC">
      <w:pPr>
        <w:pStyle w:val="Prrafodelista"/>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*¿Consideran los alumnos que los conceptos y enseñanzas obtenidos durante el curso les ayudaron en la realización de su ruta crítica?, ¿por qué sí o por qué no?</w:t>
      </w:r>
    </w:p>
    <w:p w:rsidR="006D07BC" w:rsidRPr="00DD74C6" w:rsidRDefault="006D07BC" w:rsidP="006D07BC">
      <w:pPr>
        <w:spacing w:after="0"/>
        <w:jc w:val="both"/>
        <w:rPr>
          <w:rFonts w:ascii="Arial" w:hAnsi="Arial" w:cs="Arial"/>
          <w:b/>
          <w:color w:val="000000" w:themeColor="text1"/>
          <w:sz w:val="24"/>
          <w:szCs w:val="24"/>
          <w:lang w:val="es-ES_tradnl"/>
        </w:rPr>
      </w:pPr>
      <w:r w:rsidRPr="00DD74C6">
        <w:rPr>
          <w:rFonts w:ascii="Arial" w:hAnsi="Arial" w:cs="Arial"/>
          <w:b/>
          <w:color w:val="000000" w:themeColor="text1"/>
          <w:sz w:val="24"/>
          <w:szCs w:val="24"/>
          <w:lang w:val="es-ES_tradnl"/>
        </w:rPr>
        <w:t>__________________________________________________________</w:t>
      </w:r>
    </w:p>
    <w:p w:rsidR="006D07BC" w:rsidRPr="003F0CCB" w:rsidRDefault="006D07BC" w:rsidP="006D07BC">
      <w:pPr>
        <w:pStyle w:val="Prrafodelista"/>
        <w:spacing w:after="0"/>
        <w:jc w:val="both"/>
        <w:rPr>
          <w:rFonts w:ascii="Arial" w:hAnsi="Arial" w:cs="Arial"/>
          <w:b/>
          <w:color w:val="000000" w:themeColor="text1"/>
          <w:sz w:val="24"/>
          <w:szCs w:val="24"/>
          <w:lang w:val="es-ES_tradnl"/>
        </w:rPr>
      </w:pPr>
    </w:p>
    <w:p w:rsidR="00584AFD" w:rsidRDefault="00584AFD" w:rsidP="006D07BC">
      <w:pPr>
        <w:pStyle w:val="Prrafodelista"/>
        <w:spacing w:after="0"/>
        <w:jc w:val="both"/>
        <w:rPr>
          <w:rFonts w:ascii="Arial" w:hAnsi="Arial" w:cs="Arial"/>
          <w:b/>
          <w:color w:val="000000" w:themeColor="text1"/>
          <w:sz w:val="24"/>
          <w:szCs w:val="24"/>
          <w:lang w:val="es-ES_tradnl"/>
        </w:rPr>
      </w:pPr>
    </w:p>
    <w:p w:rsidR="00584AFD" w:rsidRDefault="00584AFD" w:rsidP="006D07BC">
      <w:pPr>
        <w:pStyle w:val="Prrafodelista"/>
        <w:spacing w:after="0"/>
        <w:jc w:val="both"/>
        <w:rPr>
          <w:rFonts w:ascii="Arial" w:hAnsi="Arial" w:cs="Arial"/>
          <w:b/>
          <w:color w:val="000000" w:themeColor="text1"/>
          <w:sz w:val="24"/>
          <w:szCs w:val="24"/>
          <w:lang w:val="es-ES_tradnl"/>
        </w:rPr>
      </w:pPr>
    </w:p>
    <w:p w:rsidR="00584AFD" w:rsidRDefault="00584AFD" w:rsidP="006D07BC">
      <w:pPr>
        <w:pStyle w:val="Prrafodelista"/>
        <w:spacing w:after="0"/>
        <w:jc w:val="both"/>
        <w:rPr>
          <w:rFonts w:ascii="Arial" w:hAnsi="Arial" w:cs="Arial"/>
          <w:b/>
          <w:color w:val="000000" w:themeColor="text1"/>
          <w:sz w:val="24"/>
          <w:szCs w:val="24"/>
          <w:lang w:val="es-ES_tradnl"/>
        </w:rPr>
      </w:pPr>
    </w:p>
    <w:p w:rsidR="00584AFD" w:rsidRDefault="00584AFD" w:rsidP="006D07BC">
      <w:pPr>
        <w:pStyle w:val="Prrafodelista"/>
        <w:spacing w:after="0"/>
        <w:jc w:val="both"/>
        <w:rPr>
          <w:rFonts w:ascii="Arial" w:hAnsi="Arial" w:cs="Arial"/>
          <w:b/>
          <w:color w:val="000000" w:themeColor="text1"/>
          <w:sz w:val="24"/>
          <w:szCs w:val="24"/>
          <w:lang w:val="es-ES_tradnl"/>
        </w:rPr>
      </w:pPr>
    </w:p>
    <w:p w:rsidR="00584AFD" w:rsidRDefault="00584AFD" w:rsidP="006D07BC">
      <w:pPr>
        <w:pStyle w:val="Prrafodelista"/>
        <w:spacing w:after="0"/>
        <w:jc w:val="both"/>
        <w:rPr>
          <w:rFonts w:ascii="Arial" w:hAnsi="Arial" w:cs="Arial"/>
          <w:b/>
          <w:color w:val="000000" w:themeColor="text1"/>
          <w:sz w:val="24"/>
          <w:szCs w:val="24"/>
          <w:lang w:val="es-ES_tradnl"/>
        </w:rPr>
      </w:pPr>
    </w:p>
    <w:p w:rsidR="00584AFD" w:rsidRDefault="00584AFD" w:rsidP="006D07BC">
      <w:pPr>
        <w:pStyle w:val="Prrafodelista"/>
        <w:spacing w:after="0"/>
        <w:jc w:val="both"/>
        <w:rPr>
          <w:rFonts w:ascii="Arial" w:hAnsi="Arial" w:cs="Arial"/>
          <w:b/>
          <w:color w:val="000000" w:themeColor="text1"/>
          <w:sz w:val="24"/>
          <w:szCs w:val="24"/>
          <w:lang w:val="es-ES_tradnl"/>
        </w:rPr>
      </w:pPr>
    </w:p>
    <w:p w:rsidR="00584AFD" w:rsidRDefault="00584AFD" w:rsidP="006D07BC">
      <w:pPr>
        <w:pStyle w:val="Prrafodelista"/>
        <w:spacing w:after="0"/>
        <w:jc w:val="both"/>
        <w:rPr>
          <w:rFonts w:ascii="Arial" w:hAnsi="Arial" w:cs="Arial"/>
          <w:b/>
          <w:color w:val="000000" w:themeColor="text1"/>
          <w:sz w:val="24"/>
          <w:szCs w:val="24"/>
          <w:lang w:val="es-ES_tradnl"/>
        </w:rPr>
      </w:pPr>
    </w:p>
    <w:p w:rsidR="00584AFD" w:rsidRDefault="00584AFD" w:rsidP="006D07BC">
      <w:pPr>
        <w:pStyle w:val="Prrafodelista"/>
        <w:spacing w:after="0"/>
        <w:jc w:val="both"/>
        <w:rPr>
          <w:rFonts w:ascii="Arial" w:hAnsi="Arial" w:cs="Arial"/>
          <w:b/>
          <w:color w:val="000000" w:themeColor="text1"/>
          <w:sz w:val="24"/>
          <w:szCs w:val="24"/>
          <w:lang w:val="es-ES_tradnl"/>
        </w:rPr>
      </w:pPr>
    </w:p>
    <w:p w:rsidR="006D07BC" w:rsidRDefault="006D07BC" w:rsidP="006D07BC">
      <w:pPr>
        <w:pStyle w:val="Prrafodelista"/>
        <w:spacing w:after="0"/>
        <w:jc w:val="both"/>
        <w:rPr>
          <w:rFonts w:ascii="Arial" w:hAnsi="Arial" w:cs="Arial"/>
          <w:b/>
          <w:color w:val="000000" w:themeColor="text1"/>
          <w:sz w:val="24"/>
          <w:szCs w:val="24"/>
          <w:lang w:val="es-ES_tradnl"/>
        </w:rPr>
      </w:pPr>
      <w:r w:rsidRPr="003F0CCB">
        <w:rPr>
          <w:rFonts w:ascii="Arial" w:hAnsi="Arial" w:cs="Arial"/>
          <w:b/>
          <w:color w:val="000000" w:themeColor="text1"/>
          <w:sz w:val="24"/>
          <w:szCs w:val="24"/>
          <w:lang w:val="es-ES_tradnl"/>
        </w:rPr>
        <w:lastRenderedPageBreak/>
        <w:t>Apoyo didáctico</w:t>
      </w:r>
    </w:p>
    <w:p w:rsidR="001F3954" w:rsidRDefault="001F3954" w:rsidP="001F3954">
      <w:pPr>
        <w:pStyle w:val="Prrafodelista"/>
        <w:spacing w:after="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Un plan diario y semanal</w:t>
      </w:r>
    </w:p>
    <w:p w:rsidR="001F3954" w:rsidRPr="001F3954" w:rsidRDefault="001F3954" w:rsidP="001F3954">
      <w:pPr>
        <w:pStyle w:val="Prrafodelista"/>
        <w:spacing w:after="0"/>
        <w:jc w:val="center"/>
        <w:rPr>
          <w:rFonts w:ascii="Arial" w:hAnsi="Arial" w:cs="Arial"/>
          <w:color w:val="000000" w:themeColor="text1"/>
          <w:sz w:val="24"/>
          <w:szCs w:val="24"/>
          <w:lang w:val="es-ES_tradnl"/>
        </w:rPr>
      </w:pPr>
    </w:p>
    <w:tbl>
      <w:tblPr>
        <w:tblStyle w:val="Tablaconcuadrcula"/>
        <w:tblW w:w="0" w:type="auto"/>
        <w:tblInd w:w="720" w:type="dxa"/>
        <w:tblLook w:val="04A0"/>
      </w:tblPr>
      <w:tblGrid>
        <w:gridCol w:w="905"/>
        <w:gridCol w:w="904"/>
        <w:gridCol w:w="953"/>
        <w:gridCol w:w="1158"/>
        <w:gridCol w:w="970"/>
        <w:gridCol w:w="1002"/>
        <w:gridCol w:w="1011"/>
        <w:gridCol w:w="1097"/>
      </w:tblGrid>
      <w:tr w:rsidR="001F3954" w:rsidTr="001F3954">
        <w:tc>
          <w:tcPr>
            <w:tcW w:w="1080" w:type="dxa"/>
          </w:tcPr>
          <w:p w:rsidR="001F3954" w:rsidRPr="001F3954" w:rsidRDefault="001F3954" w:rsidP="001F3954">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Hora</w:t>
            </w:r>
          </w:p>
        </w:tc>
        <w:tc>
          <w:tcPr>
            <w:tcW w:w="1080" w:type="dxa"/>
          </w:tcPr>
          <w:p w:rsidR="001F3954" w:rsidRPr="001F3954" w:rsidRDefault="001F3954" w:rsidP="001F3954">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Lunes</w:t>
            </w:r>
          </w:p>
        </w:tc>
        <w:tc>
          <w:tcPr>
            <w:tcW w:w="1080" w:type="dxa"/>
          </w:tcPr>
          <w:p w:rsidR="001F3954" w:rsidRPr="001F3954" w:rsidRDefault="001F3954" w:rsidP="001F3954">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Martes</w:t>
            </w:r>
          </w:p>
        </w:tc>
        <w:tc>
          <w:tcPr>
            <w:tcW w:w="1080" w:type="dxa"/>
          </w:tcPr>
          <w:p w:rsidR="001F3954" w:rsidRPr="001F3954" w:rsidRDefault="001F3954" w:rsidP="001F3954">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Miércoles</w:t>
            </w:r>
          </w:p>
        </w:tc>
        <w:tc>
          <w:tcPr>
            <w:tcW w:w="1081" w:type="dxa"/>
          </w:tcPr>
          <w:p w:rsidR="001F3954" w:rsidRPr="001F3954" w:rsidRDefault="001F3954" w:rsidP="001F3954">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Jueves</w:t>
            </w:r>
          </w:p>
        </w:tc>
        <w:tc>
          <w:tcPr>
            <w:tcW w:w="1081" w:type="dxa"/>
          </w:tcPr>
          <w:p w:rsidR="001F3954" w:rsidRPr="001F3954" w:rsidRDefault="001F3954" w:rsidP="001F3954">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Viernes</w:t>
            </w:r>
          </w:p>
        </w:tc>
        <w:tc>
          <w:tcPr>
            <w:tcW w:w="1081" w:type="dxa"/>
          </w:tcPr>
          <w:p w:rsidR="001F3954" w:rsidRPr="001F3954" w:rsidRDefault="001F3954" w:rsidP="001F3954">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Sábado</w:t>
            </w:r>
          </w:p>
        </w:tc>
        <w:tc>
          <w:tcPr>
            <w:tcW w:w="1081" w:type="dxa"/>
          </w:tcPr>
          <w:p w:rsidR="001F3954" w:rsidRPr="001F3954" w:rsidRDefault="001F3954" w:rsidP="001F3954">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Domingo</w:t>
            </w: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6:00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7:00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8:00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9:00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10:00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11:00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12:00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13:00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14:00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15:00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1F3954">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16:00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17:00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18:00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19:00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20:00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21:00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22:00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r w:rsidR="001F3954" w:rsidTr="001F3954">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23:00</w:t>
            </w: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0"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c>
          <w:tcPr>
            <w:tcW w:w="1081" w:type="dxa"/>
          </w:tcPr>
          <w:p w:rsidR="001F3954" w:rsidRDefault="001F3954" w:rsidP="006D07BC">
            <w:pPr>
              <w:pStyle w:val="Prrafodelista"/>
              <w:ind w:left="0"/>
              <w:jc w:val="both"/>
              <w:rPr>
                <w:rFonts w:ascii="Arial" w:hAnsi="Arial" w:cs="Arial"/>
                <w:color w:val="000000" w:themeColor="text1"/>
                <w:sz w:val="24"/>
                <w:szCs w:val="24"/>
                <w:lang w:val="es-ES_tradnl"/>
              </w:rPr>
            </w:pPr>
          </w:p>
        </w:tc>
      </w:tr>
    </w:tbl>
    <w:p w:rsidR="006D07BC" w:rsidRDefault="006D07BC" w:rsidP="006D07BC">
      <w:pPr>
        <w:pStyle w:val="Prrafodelista"/>
        <w:spacing w:after="0"/>
        <w:jc w:val="both"/>
        <w:rPr>
          <w:rFonts w:ascii="Arial" w:hAnsi="Arial" w:cs="Arial"/>
          <w:color w:val="000000" w:themeColor="text1"/>
          <w:sz w:val="24"/>
          <w:szCs w:val="24"/>
          <w:lang w:val="es-ES_tradnl"/>
        </w:rPr>
      </w:pPr>
    </w:p>
    <w:p w:rsidR="001F3954" w:rsidRDefault="001F3954" w:rsidP="001F3954">
      <w:pPr>
        <w:pStyle w:val="Prrafodelista"/>
        <w:spacing w:after="0"/>
        <w:jc w:val="both"/>
        <w:rPr>
          <w:rFonts w:ascii="Arial" w:hAnsi="Arial" w:cs="Arial"/>
          <w:i/>
          <w:color w:val="000000" w:themeColor="text1"/>
          <w:sz w:val="24"/>
          <w:szCs w:val="24"/>
          <w:lang w:val="es-ES_tradnl"/>
        </w:rPr>
      </w:pPr>
      <w:r>
        <w:rPr>
          <w:rFonts w:ascii="Arial" w:hAnsi="Arial" w:cs="Arial"/>
          <w:i/>
          <w:color w:val="000000" w:themeColor="text1"/>
          <w:sz w:val="24"/>
          <w:szCs w:val="24"/>
          <w:lang w:val="es-ES_tradnl"/>
        </w:rPr>
        <w:t>Pasos para elaborar una ruta crítica de la semana</w:t>
      </w:r>
    </w:p>
    <w:p w:rsidR="00D1680B" w:rsidRDefault="00D1680B" w:rsidP="001F3954">
      <w:pPr>
        <w:pStyle w:val="Prrafodelista"/>
        <w:spacing w:after="0"/>
        <w:jc w:val="both"/>
        <w:rPr>
          <w:rFonts w:ascii="Arial" w:hAnsi="Arial" w:cs="Arial"/>
          <w:i/>
          <w:color w:val="000000" w:themeColor="text1"/>
          <w:sz w:val="24"/>
          <w:szCs w:val="24"/>
          <w:lang w:val="es-ES_tradnl"/>
        </w:rPr>
      </w:pPr>
    </w:p>
    <w:p w:rsidR="001F3954" w:rsidRPr="001F3954" w:rsidRDefault="001F3954" w:rsidP="001F3954">
      <w:pPr>
        <w:pStyle w:val="Prrafodelista"/>
        <w:numPr>
          <w:ilvl w:val="0"/>
          <w:numId w:val="5"/>
        </w:numPr>
        <w:spacing w:after="0"/>
        <w:jc w:val="both"/>
        <w:rPr>
          <w:rFonts w:ascii="Arial" w:hAnsi="Arial" w:cs="Arial"/>
          <w:color w:val="000000" w:themeColor="text1"/>
          <w:sz w:val="24"/>
          <w:szCs w:val="24"/>
          <w:lang w:val="es-ES_tradnl"/>
        </w:rPr>
      </w:pPr>
      <w:r w:rsidRPr="001F3954">
        <w:rPr>
          <w:rFonts w:ascii="Arial" w:hAnsi="Arial" w:cs="Arial"/>
          <w:color w:val="000000" w:themeColor="text1"/>
          <w:sz w:val="24"/>
          <w:szCs w:val="24"/>
          <w:lang w:val="es-ES_tradnl"/>
        </w:rPr>
        <w:t>Delimitar la</w:t>
      </w:r>
      <w:r>
        <w:rPr>
          <w:rFonts w:ascii="Arial" w:hAnsi="Arial" w:cs="Arial"/>
          <w:color w:val="000000" w:themeColor="text1"/>
          <w:sz w:val="24"/>
          <w:szCs w:val="24"/>
          <w:lang w:val="es-ES_tradnl"/>
        </w:rPr>
        <w:t>(s)</w:t>
      </w:r>
      <w:r w:rsidRPr="001F3954">
        <w:rPr>
          <w:rFonts w:ascii="Arial" w:hAnsi="Arial" w:cs="Arial"/>
          <w:color w:val="000000" w:themeColor="text1"/>
          <w:sz w:val="24"/>
          <w:szCs w:val="24"/>
          <w:lang w:val="es-ES_tradnl"/>
        </w:rPr>
        <w:t xml:space="preserve"> meta</w:t>
      </w:r>
      <w:r>
        <w:rPr>
          <w:rFonts w:ascii="Arial" w:hAnsi="Arial" w:cs="Arial"/>
          <w:color w:val="000000" w:themeColor="text1"/>
          <w:sz w:val="24"/>
          <w:szCs w:val="24"/>
          <w:lang w:val="es-ES_tradnl"/>
        </w:rPr>
        <w:t>(s) que se piensa(n) lograr en la semana.</w:t>
      </w:r>
    </w:p>
    <w:p w:rsidR="001F3954" w:rsidRDefault="001F3954" w:rsidP="001F3954">
      <w:pPr>
        <w:pStyle w:val="Prrafodelista"/>
        <w:numPr>
          <w:ilvl w:val="0"/>
          <w:numId w:val="5"/>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Especificar las actividades asociadas con la meta.</w:t>
      </w:r>
    </w:p>
    <w:p w:rsidR="001F3954" w:rsidRDefault="001F3954" w:rsidP="001F3954">
      <w:pPr>
        <w:pStyle w:val="Prrafodelista"/>
        <w:numPr>
          <w:ilvl w:val="0"/>
          <w:numId w:val="5"/>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Definir los tiempos para la realización de cada actividad.</w:t>
      </w:r>
    </w:p>
    <w:p w:rsidR="001F3954" w:rsidRDefault="001F3954" w:rsidP="001F3954">
      <w:pPr>
        <w:pStyle w:val="Prrafodelista"/>
        <w:numPr>
          <w:ilvl w:val="0"/>
          <w:numId w:val="5"/>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Especificar las actividades secuenciadas y simultáneas.</w:t>
      </w:r>
    </w:p>
    <w:p w:rsidR="001F3954" w:rsidRDefault="001F3954" w:rsidP="001F3954">
      <w:pPr>
        <w:pStyle w:val="Prrafodelista"/>
        <w:numPr>
          <w:ilvl w:val="0"/>
          <w:numId w:val="5"/>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Representar las actividades a realizar con los tiempos mínimos-máximos propuestos para cada actividad identificada.</w:t>
      </w:r>
    </w:p>
    <w:p w:rsidR="001F3954" w:rsidRDefault="001F3954" w:rsidP="001F3954">
      <w:pPr>
        <w:pStyle w:val="Prrafodelista"/>
        <w:numPr>
          <w:ilvl w:val="0"/>
          <w:numId w:val="5"/>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Evaluar periódicamente la ejecución de cada actividad y en qué medida se van cumpliendo las metas propuestas.</w:t>
      </w:r>
    </w:p>
    <w:p w:rsidR="001F3954" w:rsidRDefault="001F3954" w:rsidP="00D1680B">
      <w:pPr>
        <w:pStyle w:val="Prrafodelista"/>
        <w:numPr>
          <w:ilvl w:val="0"/>
          <w:numId w:val="5"/>
        </w:numPr>
        <w:spacing w:after="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Modificar o mantener las conductas asociadas con las metas fijadas.</w:t>
      </w:r>
    </w:p>
    <w:p w:rsidR="00D1680B" w:rsidRPr="00D1680B" w:rsidRDefault="00D1680B" w:rsidP="00D1680B">
      <w:pPr>
        <w:pStyle w:val="Prrafodelista"/>
        <w:numPr>
          <w:ilvl w:val="0"/>
          <w:numId w:val="5"/>
        </w:numPr>
        <w:spacing w:after="0"/>
        <w:jc w:val="both"/>
        <w:rPr>
          <w:rFonts w:ascii="Arial" w:hAnsi="Arial" w:cs="Arial"/>
          <w:color w:val="000000" w:themeColor="text1"/>
          <w:sz w:val="24"/>
          <w:szCs w:val="24"/>
          <w:lang w:val="es-ES_tradnl"/>
        </w:rPr>
      </w:pPr>
    </w:p>
    <w:p w:rsidR="001F3954" w:rsidRDefault="001F3954" w:rsidP="006D07BC">
      <w:pPr>
        <w:pStyle w:val="Prrafodelista"/>
        <w:spacing w:after="120"/>
        <w:rPr>
          <w:rFonts w:ascii="Arial" w:hAnsi="Arial" w:cs="Arial"/>
          <w:color w:val="000000" w:themeColor="text1"/>
          <w:sz w:val="24"/>
          <w:szCs w:val="24"/>
          <w:lang w:val="es-ES_tradnl"/>
        </w:rPr>
      </w:pPr>
      <w:r>
        <w:rPr>
          <w:rFonts w:ascii="Arial" w:hAnsi="Arial" w:cs="Arial"/>
          <w:color w:val="000000" w:themeColor="text1"/>
          <w:sz w:val="24"/>
          <w:szCs w:val="24"/>
          <w:lang w:val="es-ES_tradnl"/>
        </w:rPr>
        <w:t>Ejemplo de ruta crítica de la semana</w:t>
      </w:r>
    </w:p>
    <w:p w:rsidR="001F3954" w:rsidRDefault="001F3954" w:rsidP="006D07BC">
      <w:pPr>
        <w:pStyle w:val="Prrafodelista"/>
        <w:spacing w:after="120"/>
        <w:rPr>
          <w:rFonts w:ascii="Arial" w:hAnsi="Arial" w:cs="Arial"/>
          <w:color w:val="000000" w:themeColor="text1"/>
          <w:sz w:val="24"/>
          <w:szCs w:val="24"/>
          <w:lang w:val="es-ES_tradnl"/>
        </w:rPr>
      </w:pPr>
    </w:p>
    <w:p w:rsidR="001F3954" w:rsidRDefault="001F3954" w:rsidP="001F3954">
      <w:pPr>
        <w:pStyle w:val="Prrafodelista"/>
        <w:spacing w:after="12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UN PLAN DIARIO Y SEMANAL</w:t>
      </w:r>
    </w:p>
    <w:p w:rsidR="001F3954" w:rsidRDefault="001F3954" w:rsidP="001F3954">
      <w:pPr>
        <w:pStyle w:val="Prrafodelista"/>
        <w:spacing w:after="120"/>
        <w:jc w:val="center"/>
        <w:rPr>
          <w:rFonts w:ascii="Arial" w:hAnsi="Arial" w:cs="Arial"/>
          <w:color w:val="000000" w:themeColor="text1"/>
          <w:sz w:val="24"/>
          <w:szCs w:val="24"/>
          <w:lang w:val="es-ES_tradnl"/>
        </w:rPr>
      </w:pPr>
    </w:p>
    <w:tbl>
      <w:tblPr>
        <w:tblStyle w:val="Tablaconcuadrcula"/>
        <w:tblW w:w="0" w:type="auto"/>
        <w:tblInd w:w="720" w:type="dxa"/>
        <w:tblLook w:val="04A0"/>
      </w:tblPr>
      <w:tblGrid>
        <w:gridCol w:w="904"/>
        <w:gridCol w:w="903"/>
        <w:gridCol w:w="953"/>
        <w:gridCol w:w="1158"/>
        <w:gridCol w:w="948"/>
        <w:gridCol w:w="24"/>
        <w:gridCol w:w="1002"/>
        <w:gridCol w:w="1011"/>
        <w:gridCol w:w="1097"/>
      </w:tblGrid>
      <w:tr w:rsidR="00BF683A" w:rsidRPr="001F3954" w:rsidTr="00032C86">
        <w:tc>
          <w:tcPr>
            <w:tcW w:w="904" w:type="dxa"/>
          </w:tcPr>
          <w:p w:rsidR="00032C86" w:rsidRPr="001F3954" w:rsidRDefault="00032C86" w:rsidP="00C53109">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Hora</w:t>
            </w:r>
          </w:p>
        </w:tc>
        <w:tc>
          <w:tcPr>
            <w:tcW w:w="903" w:type="dxa"/>
          </w:tcPr>
          <w:p w:rsidR="00032C86" w:rsidRPr="001F3954" w:rsidRDefault="00032C86" w:rsidP="00C53109">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Lunes</w:t>
            </w:r>
          </w:p>
        </w:tc>
        <w:tc>
          <w:tcPr>
            <w:tcW w:w="953" w:type="dxa"/>
          </w:tcPr>
          <w:p w:rsidR="00032C86" w:rsidRPr="001F3954" w:rsidRDefault="00032C86" w:rsidP="00C53109">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Martes</w:t>
            </w:r>
          </w:p>
        </w:tc>
        <w:tc>
          <w:tcPr>
            <w:tcW w:w="1158" w:type="dxa"/>
          </w:tcPr>
          <w:p w:rsidR="00032C86" w:rsidRPr="001F3954" w:rsidRDefault="00032C86" w:rsidP="00C53109">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Miércoles</w:t>
            </w:r>
          </w:p>
        </w:tc>
        <w:tc>
          <w:tcPr>
            <w:tcW w:w="972" w:type="dxa"/>
            <w:gridSpan w:val="2"/>
          </w:tcPr>
          <w:p w:rsidR="00032C86" w:rsidRPr="001F3954" w:rsidRDefault="00032C86" w:rsidP="00C53109">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Jueves</w:t>
            </w:r>
          </w:p>
        </w:tc>
        <w:tc>
          <w:tcPr>
            <w:tcW w:w="1002" w:type="dxa"/>
          </w:tcPr>
          <w:p w:rsidR="00032C86" w:rsidRPr="001F3954" w:rsidRDefault="00032C86" w:rsidP="00C53109">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Viernes</w:t>
            </w:r>
          </w:p>
        </w:tc>
        <w:tc>
          <w:tcPr>
            <w:tcW w:w="1011" w:type="dxa"/>
          </w:tcPr>
          <w:p w:rsidR="00032C86" w:rsidRPr="001F3954" w:rsidRDefault="00032C86" w:rsidP="00C53109">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Sábado</w:t>
            </w:r>
          </w:p>
        </w:tc>
        <w:tc>
          <w:tcPr>
            <w:tcW w:w="1097" w:type="dxa"/>
          </w:tcPr>
          <w:p w:rsidR="00032C86" w:rsidRPr="001F3954" w:rsidRDefault="00032C86" w:rsidP="00C53109">
            <w:pPr>
              <w:pStyle w:val="Prrafodelista"/>
              <w:ind w:left="0"/>
              <w:jc w:val="center"/>
              <w:rPr>
                <w:rFonts w:ascii="Arial" w:hAnsi="Arial" w:cs="Arial"/>
                <w:color w:val="000000" w:themeColor="text1"/>
                <w:lang w:val="es-ES_tradnl"/>
              </w:rPr>
            </w:pPr>
            <w:r w:rsidRPr="001F3954">
              <w:rPr>
                <w:rFonts w:ascii="Arial" w:hAnsi="Arial" w:cs="Arial"/>
                <w:color w:val="000000" w:themeColor="text1"/>
                <w:lang w:val="es-ES_tradnl"/>
              </w:rPr>
              <w:t>Domingo</w:t>
            </w:r>
          </w:p>
        </w:tc>
      </w:tr>
      <w:tr w:rsidR="00BF683A" w:rsidTr="00032C86">
        <w:tc>
          <w:tcPr>
            <w:tcW w:w="904" w:type="dxa"/>
          </w:tcPr>
          <w:p w:rsidR="00032C86" w:rsidRDefault="00032C86"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6:00</w:t>
            </w:r>
          </w:p>
        </w:tc>
        <w:tc>
          <w:tcPr>
            <w:tcW w:w="4988" w:type="dxa"/>
            <w:gridSpan w:val="6"/>
          </w:tcPr>
          <w:p w:rsidR="00032C86" w:rsidRPr="000B315F" w:rsidRDefault="000B315F" w:rsidP="000B315F">
            <w:pPr>
              <w:pStyle w:val="Prrafodelista"/>
              <w:ind w:left="0"/>
              <w:jc w:val="center"/>
              <w:rPr>
                <w:rFonts w:ascii="Arial" w:hAnsi="Arial" w:cs="Arial"/>
                <w:color w:val="000000" w:themeColor="text1"/>
                <w:sz w:val="16"/>
                <w:szCs w:val="16"/>
                <w:lang w:val="es-ES_tradnl"/>
              </w:rPr>
            </w:pPr>
            <w:r w:rsidRPr="000B315F">
              <w:rPr>
                <w:rFonts w:ascii="Arial" w:hAnsi="Arial" w:cs="Arial"/>
                <w:color w:val="000000" w:themeColor="text1"/>
                <w:sz w:val="16"/>
                <w:szCs w:val="16"/>
                <w:lang w:val="es-ES_tradnl"/>
              </w:rPr>
              <w:t>Despertar, arreglarse y desayunar</w:t>
            </w:r>
          </w:p>
        </w:tc>
        <w:tc>
          <w:tcPr>
            <w:tcW w:w="1011" w:type="dxa"/>
          </w:tcPr>
          <w:p w:rsidR="00032C86" w:rsidRDefault="00032C86" w:rsidP="00C53109">
            <w:pPr>
              <w:pStyle w:val="Prrafodelista"/>
              <w:ind w:left="0"/>
              <w:jc w:val="both"/>
              <w:rPr>
                <w:rFonts w:ascii="Arial" w:hAnsi="Arial" w:cs="Arial"/>
                <w:color w:val="000000" w:themeColor="text1"/>
                <w:sz w:val="24"/>
                <w:szCs w:val="24"/>
                <w:lang w:val="es-ES_tradnl"/>
              </w:rPr>
            </w:pPr>
          </w:p>
        </w:tc>
        <w:tc>
          <w:tcPr>
            <w:tcW w:w="1097" w:type="dxa"/>
          </w:tcPr>
          <w:p w:rsidR="00032C86" w:rsidRDefault="00032C86" w:rsidP="00C53109">
            <w:pPr>
              <w:pStyle w:val="Prrafodelista"/>
              <w:ind w:left="0"/>
              <w:jc w:val="both"/>
              <w:rPr>
                <w:rFonts w:ascii="Arial" w:hAnsi="Arial" w:cs="Arial"/>
                <w:color w:val="000000" w:themeColor="text1"/>
                <w:sz w:val="24"/>
                <w:szCs w:val="24"/>
                <w:lang w:val="es-ES_tradnl"/>
              </w:rPr>
            </w:pPr>
          </w:p>
        </w:tc>
      </w:tr>
      <w:tr w:rsidR="00BF683A" w:rsidTr="00032C86">
        <w:tc>
          <w:tcPr>
            <w:tcW w:w="904" w:type="dxa"/>
          </w:tcPr>
          <w:p w:rsidR="00032C86" w:rsidRDefault="00032C86"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7:00</w:t>
            </w:r>
          </w:p>
        </w:tc>
        <w:tc>
          <w:tcPr>
            <w:tcW w:w="4988" w:type="dxa"/>
            <w:gridSpan w:val="6"/>
          </w:tcPr>
          <w:p w:rsidR="00032C86" w:rsidRPr="000B315F" w:rsidRDefault="000B315F" w:rsidP="000B315F">
            <w:pPr>
              <w:pStyle w:val="Prrafodelista"/>
              <w:ind w:left="0"/>
              <w:jc w:val="center"/>
              <w:rPr>
                <w:rFonts w:ascii="Arial" w:hAnsi="Arial" w:cs="Arial"/>
                <w:color w:val="000000" w:themeColor="text1"/>
                <w:sz w:val="16"/>
                <w:szCs w:val="16"/>
                <w:lang w:val="es-ES_tradnl"/>
              </w:rPr>
            </w:pPr>
            <w:r>
              <w:rPr>
                <w:rFonts w:ascii="Arial" w:hAnsi="Arial" w:cs="Arial"/>
                <w:color w:val="000000" w:themeColor="text1"/>
                <w:sz w:val="16"/>
                <w:szCs w:val="16"/>
                <w:lang w:val="es-ES_tradnl"/>
              </w:rPr>
              <w:t>Llegar a la escuela</w:t>
            </w:r>
          </w:p>
        </w:tc>
        <w:tc>
          <w:tcPr>
            <w:tcW w:w="1011" w:type="dxa"/>
          </w:tcPr>
          <w:p w:rsidR="00032C86" w:rsidRDefault="00032C86" w:rsidP="00C53109">
            <w:pPr>
              <w:pStyle w:val="Prrafodelista"/>
              <w:ind w:left="0"/>
              <w:jc w:val="both"/>
              <w:rPr>
                <w:rFonts w:ascii="Arial" w:hAnsi="Arial" w:cs="Arial"/>
                <w:color w:val="000000" w:themeColor="text1"/>
                <w:sz w:val="24"/>
                <w:szCs w:val="24"/>
                <w:lang w:val="es-ES_tradnl"/>
              </w:rPr>
            </w:pPr>
          </w:p>
        </w:tc>
        <w:tc>
          <w:tcPr>
            <w:tcW w:w="1097" w:type="dxa"/>
          </w:tcPr>
          <w:p w:rsidR="00032C86" w:rsidRDefault="00032C86" w:rsidP="00C53109">
            <w:pPr>
              <w:pStyle w:val="Prrafodelista"/>
              <w:ind w:left="0"/>
              <w:jc w:val="both"/>
              <w:rPr>
                <w:rFonts w:ascii="Arial" w:hAnsi="Arial" w:cs="Arial"/>
                <w:color w:val="000000" w:themeColor="text1"/>
                <w:sz w:val="24"/>
                <w:szCs w:val="24"/>
                <w:lang w:val="es-ES_tradnl"/>
              </w:rPr>
            </w:pPr>
          </w:p>
        </w:tc>
      </w:tr>
      <w:tr w:rsidR="00032C86" w:rsidTr="00032C86">
        <w:tc>
          <w:tcPr>
            <w:tcW w:w="904" w:type="dxa"/>
          </w:tcPr>
          <w:p w:rsidR="00032C86" w:rsidRDefault="00032C86"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8:00</w:t>
            </w:r>
          </w:p>
        </w:tc>
        <w:tc>
          <w:tcPr>
            <w:tcW w:w="4988" w:type="dxa"/>
            <w:gridSpan w:val="6"/>
          </w:tcPr>
          <w:p w:rsidR="00032C86" w:rsidRDefault="000B315F" w:rsidP="000B315F">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Clases</w:t>
            </w:r>
          </w:p>
        </w:tc>
        <w:tc>
          <w:tcPr>
            <w:tcW w:w="2108" w:type="dxa"/>
            <w:gridSpan w:val="2"/>
          </w:tcPr>
          <w:p w:rsidR="00032C86" w:rsidRPr="000B315F" w:rsidRDefault="000B315F" w:rsidP="000B315F">
            <w:pPr>
              <w:pStyle w:val="Prrafodelista"/>
              <w:ind w:left="0"/>
              <w:jc w:val="center"/>
              <w:rPr>
                <w:rFonts w:ascii="Arial" w:hAnsi="Arial" w:cs="Arial"/>
                <w:color w:val="000000" w:themeColor="text1"/>
                <w:sz w:val="16"/>
                <w:szCs w:val="16"/>
                <w:lang w:val="es-ES_tradnl"/>
              </w:rPr>
            </w:pPr>
            <w:r w:rsidRPr="000B315F">
              <w:rPr>
                <w:rFonts w:ascii="Arial" w:hAnsi="Arial" w:cs="Arial"/>
                <w:color w:val="000000" w:themeColor="text1"/>
                <w:sz w:val="16"/>
                <w:szCs w:val="16"/>
                <w:lang w:val="es-ES_tradnl"/>
              </w:rPr>
              <w:t>Despertar y arreglarse</w:t>
            </w:r>
          </w:p>
        </w:tc>
      </w:tr>
      <w:tr w:rsidR="00032C86" w:rsidTr="00032C86">
        <w:tc>
          <w:tcPr>
            <w:tcW w:w="904" w:type="dxa"/>
          </w:tcPr>
          <w:p w:rsidR="00032C86" w:rsidRDefault="00032C86"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 9:00</w:t>
            </w:r>
          </w:p>
        </w:tc>
        <w:tc>
          <w:tcPr>
            <w:tcW w:w="4988" w:type="dxa"/>
            <w:gridSpan w:val="6"/>
          </w:tcPr>
          <w:p w:rsidR="00032C86" w:rsidRDefault="000B315F" w:rsidP="000B315F">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Clases</w:t>
            </w:r>
          </w:p>
        </w:tc>
        <w:tc>
          <w:tcPr>
            <w:tcW w:w="2108" w:type="dxa"/>
            <w:gridSpan w:val="2"/>
          </w:tcPr>
          <w:p w:rsidR="00032C86" w:rsidRPr="000B315F" w:rsidRDefault="000B315F" w:rsidP="000B315F">
            <w:pPr>
              <w:pStyle w:val="Prrafodelista"/>
              <w:ind w:left="0"/>
              <w:jc w:val="center"/>
              <w:rPr>
                <w:rFonts w:ascii="Arial" w:hAnsi="Arial" w:cs="Arial"/>
                <w:color w:val="000000" w:themeColor="text1"/>
                <w:sz w:val="16"/>
                <w:szCs w:val="16"/>
                <w:lang w:val="es-ES_tradnl"/>
              </w:rPr>
            </w:pPr>
            <w:r w:rsidRPr="000B315F">
              <w:rPr>
                <w:rFonts w:ascii="Arial" w:hAnsi="Arial" w:cs="Arial"/>
                <w:color w:val="000000" w:themeColor="text1"/>
                <w:sz w:val="16"/>
                <w:szCs w:val="16"/>
                <w:lang w:val="es-ES_tradnl"/>
              </w:rPr>
              <w:t>Desayunar</w:t>
            </w:r>
          </w:p>
        </w:tc>
      </w:tr>
      <w:tr w:rsidR="00BF683A" w:rsidTr="00032C86">
        <w:tc>
          <w:tcPr>
            <w:tcW w:w="904" w:type="dxa"/>
          </w:tcPr>
          <w:p w:rsidR="00032C86" w:rsidRDefault="00032C86"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10:00</w:t>
            </w:r>
          </w:p>
        </w:tc>
        <w:tc>
          <w:tcPr>
            <w:tcW w:w="4988" w:type="dxa"/>
            <w:gridSpan w:val="6"/>
          </w:tcPr>
          <w:p w:rsidR="00032C86" w:rsidRDefault="000B315F" w:rsidP="000B315F">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Clases</w:t>
            </w:r>
          </w:p>
        </w:tc>
        <w:tc>
          <w:tcPr>
            <w:tcW w:w="1011" w:type="dxa"/>
          </w:tcPr>
          <w:p w:rsidR="00032C86" w:rsidRPr="000B315F" w:rsidRDefault="000B315F" w:rsidP="000B315F">
            <w:pPr>
              <w:pStyle w:val="Prrafodelista"/>
              <w:ind w:left="0"/>
              <w:jc w:val="center"/>
              <w:rPr>
                <w:rFonts w:ascii="Arial" w:hAnsi="Arial" w:cs="Arial"/>
                <w:color w:val="000000" w:themeColor="text1"/>
                <w:sz w:val="16"/>
                <w:szCs w:val="16"/>
                <w:lang w:val="es-ES_tradnl"/>
              </w:rPr>
            </w:pPr>
            <w:r w:rsidRPr="000B315F">
              <w:rPr>
                <w:rFonts w:ascii="Arial" w:hAnsi="Arial" w:cs="Arial"/>
                <w:color w:val="000000" w:themeColor="text1"/>
                <w:sz w:val="16"/>
                <w:szCs w:val="16"/>
                <w:lang w:val="es-ES_tradnl"/>
              </w:rPr>
              <w:t>Arreglar el cuarto</w:t>
            </w:r>
          </w:p>
        </w:tc>
        <w:tc>
          <w:tcPr>
            <w:tcW w:w="1097" w:type="dxa"/>
          </w:tcPr>
          <w:p w:rsidR="00032C86" w:rsidRPr="000B315F" w:rsidRDefault="000B315F" w:rsidP="000B315F">
            <w:pPr>
              <w:pStyle w:val="Prrafodelista"/>
              <w:ind w:left="0"/>
              <w:jc w:val="center"/>
              <w:rPr>
                <w:rFonts w:ascii="Arial" w:hAnsi="Arial" w:cs="Arial"/>
                <w:color w:val="000000" w:themeColor="text1"/>
                <w:sz w:val="16"/>
                <w:szCs w:val="16"/>
                <w:lang w:val="es-ES_tradnl"/>
              </w:rPr>
            </w:pPr>
            <w:r w:rsidRPr="000B315F">
              <w:rPr>
                <w:rFonts w:ascii="Arial" w:hAnsi="Arial" w:cs="Arial"/>
                <w:color w:val="000000" w:themeColor="text1"/>
                <w:sz w:val="16"/>
                <w:szCs w:val="16"/>
                <w:lang w:val="es-ES_tradnl"/>
              </w:rPr>
              <w:t>Hacer tarea</w:t>
            </w:r>
          </w:p>
        </w:tc>
      </w:tr>
      <w:tr w:rsidR="00032C86" w:rsidTr="00032C86">
        <w:tc>
          <w:tcPr>
            <w:tcW w:w="904" w:type="dxa"/>
          </w:tcPr>
          <w:p w:rsidR="00032C86" w:rsidRDefault="00032C86"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11:00</w:t>
            </w:r>
          </w:p>
        </w:tc>
        <w:tc>
          <w:tcPr>
            <w:tcW w:w="4988" w:type="dxa"/>
            <w:gridSpan w:val="6"/>
          </w:tcPr>
          <w:p w:rsidR="00032C86" w:rsidRDefault="000B315F" w:rsidP="000B315F">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Clases</w:t>
            </w:r>
          </w:p>
        </w:tc>
        <w:tc>
          <w:tcPr>
            <w:tcW w:w="2108" w:type="dxa"/>
            <w:gridSpan w:val="2"/>
          </w:tcPr>
          <w:p w:rsidR="00032C86" w:rsidRPr="000B315F" w:rsidRDefault="000B315F" w:rsidP="000B315F">
            <w:pPr>
              <w:pStyle w:val="Prrafodelista"/>
              <w:ind w:left="0"/>
              <w:jc w:val="center"/>
              <w:rPr>
                <w:rFonts w:ascii="Arial" w:hAnsi="Arial" w:cs="Arial"/>
                <w:color w:val="000000" w:themeColor="text1"/>
                <w:sz w:val="16"/>
                <w:szCs w:val="16"/>
                <w:lang w:val="es-ES_tradnl"/>
              </w:rPr>
            </w:pPr>
            <w:r w:rsidRPr="000B315F">
              <w:rPr>
                <w:rFonts w:ascii="Arial" w:hAnsi="Arial" w:cs="Arial"/>
                <w:color w:val="000000" w:themeColor="text1"/>
                <w:sz w:val="16"/>
                <w:szCs w:val="16"/>
                <w:lang w:val="es-ES_tradnl"/>
              </w:rPr>
              <w:t>Ayudar en casa</w:t>
            </w:r>
          </w:p>
        </w:tc>
      </w:tr>
      <w:tr w:rsidR="00BF683A" w:rsidTr="00032C86">
        <w:tc>
          <w:tcPr>
            <w:tcW w:w="904" w:type="dxa"/>
          </w:tcPr>
          <w:p w:rsidR="00032C86" w:rsidRDefault="00032C86"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lastRenderedPageBreak/>
              <w:t>12:00</w:t>
            </w:r>
          </w:p>
        </w:tc>
        <w:tc>
          <w:tcPr>
            <w:tcW w:w="4988" w:type="dxa"/>
            <w:gridSpan w:val="6"/>
          </w:tcPr>
          <w:p w:rsidR="00032C86" w:rsidRDefault="000B315F" w:rsidP="000B315F">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Clases</w:t>
            </w:r>
          </w:p>
        </w:tc>
        <w:tc>
          <w:tcPr>
            <w:tcW w:w="1011" w:type="dxa"/>
            <w:vMerge w:val="restart"/>
          </w:tcPr>
          <w:p w:rsidR="00032C86" w:rsidRPr="000B315F" w:rsidRDefault="000B315F" w:rsidP="000B315F">
            <w:pPr>
              <w:pStyle w:val="Prrafodelista"/>
              <w:ind w:left="0"/>
              <w:jc w:val="center"/>
              <w:rPr>
                <w:rFonts w:ascii="Arial" w:hAnsi="Arial" w:cs="Arial"/>
                <w:color w:val="000000" w:themeColor="text1"/>
                <w:sz w:val="12"/>
                <w:szCs w:val="12"/>
                <w:lang w:val="es-ES_tradnl"/>
              </w:rPr>
            </w:pPr>
            <w:r w:rsidRPr="000B315F">
              <w:rPr>
                <w:rFonts w:ascii="Arial" w:hAnsi="Arial" w:cs="Arial"/>
                <w:color w:val="000000" w:themeColor="text1"/>
                <w:sz w:val="12"/>
                <w:szCs w:val="12"/>
                <w:lang w:val="es-ES_tradnl"/>
              </w:rPr>
              <w:t>Trabajo voluntario con ancianos, en un hospital o con huérfanos</w:t>
            </w:r>
          </w:p>
        </w:tc>
        <w:tc>
          <w:tcPr>
            <w:tcW w:w="1097" w:type="dxa"/>
            <w:vMerge w:val="restart"/>
          </w:tcPr>
          <w:p w:rsidR="00032C86" w:rsidRPr="000B315F" w:rsidRDefault="000B315F" w:rsidP="000B315F">
            <w:pPr>
              <w:pStyle w:val="Prrafodelista"/>
              <w:ind w:left="0"/>
              <w:jc w:val="center"/>
              <w:rPr>
                <w:rFonts w:ascii="Arial" w:hAnsi="Arial" w:cs="Arial"/>
                <w:color w:val="000000" w:themeColor="text1"/>
                <w:sz w:val="16"/>
                <w:szCs w:val="16"/>
                <w:lang w:val="es-ES_tradnl"/>
              </w:rPr>
            </w:pPr>
            <w:r w:rsidRPr="000B315F">
              <w:rPr>
                <w:rFonts w:ascii="Arial" w:hAnsi="Arial" w:cs="Arial"/>
                <w:color w:val="000000" w:themeColor="text1"/>
                <w:sz w:val="16"/>
                <w:szCs w:val="16"/>
                <w:lang w:val="es-ES_tradnl"/>
              </w:rPr>
              <w:t>Deportivo o parque</w:t>
            </w:r>
          </w:p>
        </w:tc>
      </w:tr>
      <w:tr w:rsidR="00BF683A" w:rsidTr="00032C86">
        <w:tc>
          <w:tcPr>
            <w:tcW w:w="904" w:type="dxa"/>
          </w:tcPr>
          <w:p w:rsidR="00032C86" w:rsidRDefault="00032C86"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13:00</w:t>
            </w:r>
          </w:p>
        </w:tc>
        <w:tc>
          <w:tcPr>
            <w:tcW w:w="4988" w:type="dxa"/>
            <w:gridSpan w:val="6"/>
          </w:tcPr>
          <w:p w:rsidR="00032C86" w:rsidRDefault="000B315F" w:rsidP="000B315F">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Clases</w:t>
            </w:r>
          </w:p>
        </w:tc>
        <w:tc>
          <w:tcPr>
            <w:tcW w:w="1011" w:type="dxa"/>
            <w:vMerge/>
          </w:tcPr>
          <w:p w:rsidR="00032C86" w:rsidRDefault="00032C86" w:rsidP="00C53109">
            <w:pPr>
              <w:pStyle w:val="Prrafodelista"/>
              <w:ind w:left="0"/>
              <w:jc w:val="both"/>
              <w:rPr>
                <w:rFonts w:ascii="Arial" w:hAnsi="Arial" w:cs="Arial"/>
                <w:color w:val="000000" w:themeColor="text1"/>
                <w:sz w:val="24"/>
                <w:szCs w:val="24"/>
                <w:lang w:val="es-ES_tradnl"/>
              </w:rPr>
            </w:pPr>
          </w:p>
        </w:tc>
        <w:tc>
          <w:tcPr>
            <w:tcW w:w="1097" w:type="dxa"/>
            <w:vMerge/>
          </w:tcPr>
          <w:p w:rsidR="00032C86" w:rsidRDefault="00032C86" w:rsidP="00C53109">
            <w:pPr>
              <w:pStyle w:val="Prrafodelista"/>
              <w:ind w:left="0"/>
              <w:jc w:val="both"/>
              <w:rPr>
                <w:rFonts w:ascii="Arial" w:hAnsi="Arial" w:cs="Arial"/>
                <w:color w:val="000000" w:themeColor="text1"/>
                <w:sz w:val="24"/>
                <w:szCs w:val="24"/>
                <w:lang w:val="es-ES_tradnl"/>
              </w:rPr>
            </w:pPr>
          </w:p>
        </w:tc>
      </w:tr>
      <w:tr w:rsidR="00032C86" w:rsidTr="00032C86">
        <w:tc>
          <w:tcPr>
            <w:tcW w:w="904" w:type="dxa"/>
          </w:tcPr>
          <w:p w:rsidR="00032C86" w:rsidRDefault="00032C86"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14:00</w:t>
            </w:r>
          </w:p>
        </w:tc>
        <w:tc>
          <w:tcPr>
            <w:tcW w:w="4988" w:type="dxa"/>
            <w:gridSpan w:val="6"/>
          </w:tcPr>
          <w:p w:rsidR="00032C86" w:rsidRDefault="000B315F" w:rsidP="000B315F">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Llegar a la casa y comer</w:t>
            </w:r>
          </w:p>
        </w:tc>
        <w:tc>
          <w:tcPr>
            <w:tcW w:w="2108" w:type="dxa"/>
            <w:gridSpan w:val="2"/>
            <w:tcBorders>
              <w:bottom w:val="nil"/>
            </w:tcBorders>
          </w:tcPr>
          <w:p w:rsidR="00032C86" w:rsidRPr="00BF683A" w:rsidRDefault="000B315F" w:rsidP="00BF683A">
            <w:pPr>
              <w:pStyle w:val="Prrafodelista"/>
              <w:ind w:left="0"/>
              <w:jc w:val="center"/>
              <w:rPr>
                <w:rFonts w:ascii="Arial" w:hAnsi="Arial" w:cs="Arial"/>
                <w:color w:val="000000" w:themeColor="text1"/>
                <w:sz w:val="20"/>
                <w:szCs w:val="20"/>
                <w:lang w:val="es-ES_tradnl"/>
              </w:rPr>
            </w:pPr>
            <w:r w:rsidRPr="00BF683A">
              <w:rPr>
                <w:rFonts w:ascii="Arial" w:hAnsi="Arial" w:cs="Arial"/>
                <w:color w:val="000000" w:themeColor="text1"/>
                <w:sz w:val="20"/>
                <w:szCs w:val="20"/>
                <w:lang w:val="es-ES_tradnl"/>
              </w:rPr>
              <w:t>Comer</w:t>
            </w:r>
          </w:p>
        </w:tc>
      </w:tr>
      <w:tr w:rsidR="00032C86" w:rsidTr="00032C86">
        <w:tc>
          <w:tcPr>
            <w:tcW w:w="904" w:type="dxa"/>
          </w:tcPr>
          <w:p w:rsidR="00032C86" w:rsidRDefault="00032C86"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15:00</w:t>
            </w:r>
          </w:p>
        </w:tc>
        <w:tc>
          <w:tcPr>
            <w:tcW w:w="4988" w:type="dxa"/>
            <w:gridSpan w:val="6"/>
          </w:tcPr>
          <w:p w:rsidR="00032C86" w:rsidRDefault="000B315F" w:rsidP="000B315F">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Descansar</w:t>
            </w:r>
          </w:p>
        </w:tc>
        <w:tc>
          <w:tcPr>
            <w:tcW w:w="2108" w:type="dxa"/>
            <w:gridSpan w:val="2"/>
            <w:tcBorders>
              <w:top w:val="nil"/>
            </w:tcBorders>
          </w:tcPr>
          <w:p w:rsidR="00032C86" w:rsidRDefault="00032C86" w:rsidP="00C53109">
            <w:pPr>
              <w:pStyle w:val="Prrafodelista"/>
              <w:ind w:left="0"/>
              <w:jc w:val="both"/>
              <w:rPr>
                <w:rFonts w:ascii="Arial" w:hAnsi="Arial" w:cs="Arial"/>
                <w:color w:val="000000" w:themeColor="text1"/>
                <w:sz w:val="24"/>
                <w:szCs w:val="24"/>
                <w:lang w:val="es-ES_tradnl"/>
              </w:rPr>
            </w:pPr>
          </w:p>
        </w:tc>
      </w:tr>
      <w:tr w:rsidR="00BF683A" w:rsidTr="00032C86">
        <w:tc>
          <w:tcPr>
            <w:tcW w:w="904" w:type="dxa"/>
          </w:tcPr>
          <w:p w:rsidR="000B315F" w:rsidRDefault="000B315F"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16:00</w:t>
            </w:r>
          </w:p>
        </w:tc>
        <w:tc>
          <w:tcPr>
            <w:tcW w:w="4988" w:type="dxa"/>
            <w:gridSpan w:val="6"/>
          </w:tcPr>
          <w:p w:rsidR="000B315F" w:rsidRDefault="000B315F" w:rsidP="00BF683A">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Hacer tarea</w:t>
            </w:r>
          </w:p>
        </w:tc>
        <w:tc>
          <w:tcPr>
            <w:tcW w:w="1011" w:type="dxa"/>
            <w:vMerge w:val="restart"/>
          </w:tcPr>
          <w:p w:rsidR="000B315F" w:rsidRPr="00BF683A" w:rsidRDefault="000B315F" w:rsidP="00BF683A">
            <w:pPr>
              <w:pStyle w:val="Prrafodelista"/>
              <w:ind w:left="0"/>
              <w:jc w:val="center"/>
              <w:rPr>
                <w:rFonts w:ascii="Arial" w:hAnsi="Arial" w:cs="Arial"/>
                <w:color w:val="000000" w:themeColor="text1"/>
                <w:sz w:val="12"/>
                <w:szCs w:val="12"/>
                <w:lang w:val="es-ES_tradnl"/>
              </w:rPr>
            </w:pPr>
            <w:r w:rsidRPr="00BF683A">
              <w:rPr>
                <w:rFonts w:ascii="Arial" w:hAnsi="Arial" w:cs="Arial"/>
                <w:color w:val="000000" w:themeColor="text1"/>
                <w:sz w:val="12"/>
                <w:szCs w:val="12"/>
                <w:lang w:val="es-ES_tradnl"/>
              </w:rPr>
              <w:t>Ensayo de teatro, leer u</w:t>
            </w:r>
            <w:r w:rsidR="00BF683A">
              <w:rPr>
                <w:rFonts w:ascii="Arial" w:hAnsi="Arial" w:cs="Arial"/>
                <w:color w:val="000000" w:themeColor="text1"/>
                <w:sz w:val="12"/>
                <w:szCs w:val="12"/>
                <w:lang w:val="es-ES_tradnl"/>
              </w:rPr>
              <w:t xml:space="preserve"> oí</w:t>
            </w:r>
            <w:r w:rsidR="00BF683A" w:rsidRPr="00BF683A">
              <w:rPr>
                <w:rFonts w:ascii="Arial" w:hAnsi="Arial" w:cs="Arial"/>
                <w:color w:val="000000" w:themeColor="text1"/>
                <w:sz w:val="12"/>
                <w:szCs w:val="12"/>
                <w:lang w:val="es-ES_tradnl"/>
              </w:rPr>
              <w:t>r música</w:t>
            </w:r>
          </w:p>
        </w:tc>
        <w:tc>
          <w:tcPr>
            <w:tcW w:w="1097" w:type="dxa"/>
            <w:vMerge w:val="restart"/>
          </w:tcPr>
          <w:p w:rsidR="000B315F" w:rsidRDefault="000B315F" w:rsidP="00BF683A">
            <w:pPr>
              <w:pStyle w:val="Prrafodelista"/>
              <w:ind w:left="0"/>
              <w:jc w:val="center"/>
              <w:rPr>
                <w:rFonts w:ascii="Arial" w:hAnsi="Arial" w:cs="Arial"/>
                <w:color w:val="000000" w:themeColor="text1"/>
                <w:sz w:val="24"/>
                <w:szCs w:val="24"/>
                <w:lang w:val="es-ES_tradnl"/>
              </w:rPr>
            </w:pPr>
          </w:p>
          <w:p w:rsidR="00BF683A" w:rsidRPr="00BF683A" w:rsidRDefault="00BF683A" w:rsidP="00BF683A">
            <w:pPr>
              <w:pStyle w:val="Prrafodelista"/>
              <w:ind w:left="0"/>
              <w:jc w:val="center"/>
              <w:rPr>
                <w:rFonts w:ascii="Arial" w:hAnsi="Arial" w:cs="Arial"/>
                <w:color w:val="000000" w:themeColor="text1"/>
                <w:sz w:val="16"/>
                <w:szCs w:val="16"/>
                <w:lang w:val="es-ES_tradnl"/>
              </w:rPr>
            </w:pPr>
            <w:r w:rsidRPr="00BF683A">
              <w:rPr>
                <w:rFonts w:ascii="Arial" w:hAnsi="Arial" w:cs="Arial"/>
                <w:color w:val="000000" w:themeColor="text1"/>
                <w:sz w:val="16"/>
                <w:szCs w:val="16"/>
                <w:lang w:val="es-ES_tradnl"/>
              </w:rPr>
              <w:t>Visitar familiares o amigos</w:t>
            </w:r>
          </w:p>
        </w:tc>
      </w:tr>
      <w:tr w:rsidR="00BF683A" w:rsidTr="00032C86">
        <w:tc>
          <w:tcPr>
            <w:tcW w:w="904" w:type="dxa"/>
          </w:tcPr>
          <w:p w:rsidR="000B315F" w:rsidRDefault="000B315F"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17:00</w:t>
            </w:r>
          </w:p>
        </w:tc>
        <w:tc>
          <w:tcPr>
            <w:tcW w:w="903" w:type="dxa"/>
          </w:tcPr>
          <w:p w:rsidR="000B315F" w:rsidRDefault="00BF683A" w:rsidP="00BF683A">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12"/>
                <w:szCs w:val="12"/>
                <w:lang w:val="es-ES_tradnl"/>
              </w:rPr>
              <w:t>L</w:t>
            </w:r>
            <w:r w:rsidRPr="00BF683A">
              <w:rPr>
                <w:rFonts w:ascii="Arial" w:hAnsi="Arial" w:cs="Arial"/>
                <w:color w:val="000000" w:themeColor="text1"/>
                <w:sz w:val="12"/>
                <w:szCs w:val="12"/>
                <w:lang w:val="es-ES_tradnl"/>
              </w:rPr>
              <w:t>eer u</w:t>
            </w:r>
            <w:r>
              <w:rPr>
                <w:rFonts w:ascii="Arial" w:hAnsi="Arial" w:cs="Arial"/>
                <w:color w:val="000000" w:themeColor="text1"/>
                <w:sz w:val="12"/>
                <w:szCs w:val="12"/>
                <w:lang w:val="es-ES_tradnl"/>
              </w:rPr>
              <w:t xml:space="preserve"> oí</w:t>
            </w:r>
            <w:r w:rsidRPr="00BF683A">
              <w:rPr>
                <w:rFonts w:ascii="Arial" w:hAnsi="Arial" w:cs="Arial"/>
                <w:color w:val="000000" w:themeColor="text1"/>
                <w:sz w:val="12"/>
                <w:szCs w:val="12"/>
                <w:lang w:val="es-ES_tradnl"/>
              </w:rPr>
              <w:t>r música</w:t>
            </w:r>
          </w:p>
        </w:tc>
        <w:tc>
          <w:tcPr>
            <w:tcW w:w="953" w:type="dxa"/>
            <w:vMerge w:val="restart"/>
          </w:tcPr>
          <w:p w:rsidR="000B315F" w:rsidRDefault="00BF683A" w:rsidP="00BF683A">
            <w:pPr>
              <w:pStyle w:val="Prrafodelista"/>
              <w:ind w:left="0"/>
              <w:jc w:val="center"/>
              <w:rPr>
                <w:rFonts w:ascii="Arial" w:hAnsi="Arial" w:cs="Arial"/>
                <w:color w:val="000000" w:themeColor="text1"/>
                <w:sz w:val="24"/>
                <w:szCs w:val="24"/>
                <w:lang w:val="es-ES_tradnl"/>
              </w:rPr>
            </w:pPr>
            <w:r w:rsidRPr="000B315F">
              <w:rPr>
                <w:rFonts w:ascii="Arial" w:hAnsi="Arial" w:cs="Arial"/>
                <w:color w:val="000000" w:themeColor="text1"/>
                <w:sz w:val="16"/>
                <w:szCs w:val="16"/>
                <w:lang w:val="es-ES_tradnl"/>
              </w:rPr>
              <w:t>Deportivo o parque</w:t>
            </w:r>
          </w:p>
        </w:tc>
        <w:tc>
          <w:tcPr>
            <w:tcW w:w="1158" w:type="dxa"/>
            <w:tcBorders>
              <w:right w:val="single" w:sz="4" w:space="0" w:color="auto"/>
            </w:tcBorders>
          </w:tcPr>
          <w:p w:rsidR="000B315F" w:rsidRDefault="00BF683A" w:rsidP="00BF683A">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12"/>
                <w:szCs w:val="12"/>
                <w:lang w:val="es-ES_tradnl"/>
              </w:rPr>
              <w:t>L</w:t>
            </w:r>
            <w:r w:rsidRPr="00BF683A">
              <w:rPr>
                <w:rFonts w:ascii="Arial" w:hAnsi="Arial" w:cs="Arial"/>
                <w:color w:val="000000" w:themeColor="text1"/>
                <w:sz w:val="12"/>
                <w:szCs w:val="12"/>
                <w:lang w:val="es-ES_tradnl"/>
              </w:rPr>
              <w:t>eer u</w:t>
            </w:r>
            <w:r>
              <w:rPr>
                <w:rFonts w:ascii="Arial" w:hAnsi="Arial" w:cs="Arial"/>
                <w:color w:val="000000" w:themeColor="text1"/>
                <w:sz w:val="12"/>
                <w:szCs w:val="12"/>
                <w:lang w:val="es-ES_tradnl"/>
              </w:rPr>
              <w:t xml:space="preserve"> oí</w:t>
            </w:r>
            <w:r w:rsidRPr="00BF683A">
              <w:rPr>
                <w:rFonts w:ascii="Arial" w:hAnsi="Arial" w:cs="Arial"/>
                <w:color w:val="000000" w:themeColor="text1"/>
                <w:sz w:val="12"/>
                <w:szCs w:val="12"/>
                <w:lang w:val="es-ES_tradnl"/>
              </w:rPr>
              <w:t>r música</w:t>
            </w:r>
          </w:p>
        </w:tc>
        <w:tc>
          <w:tcPr>
            <w:tcW w:w="972" w:type="dxa"/>
            <w:gridSpan w:val="2"/>
            <w:vMerge w:val="restart"/>
            <w:tcBorders>
              <w:right w:val="single" w:sz="4" w:space="0" w:color="auto"/>
            </w:tcBorders>
          </w:tcPr>
          <w:p w:rsidR="000B315F" w:rsidRDefault="00BF683A" w:rsidP="00BF683A">
            <w:pPr>
              <w:pStyle w:val="Prrafodelista"/>
              <w:ind w:left="0"/>
              <w:jc w:val="center"/>
              <w:rPr>
                <w:rFonts w:ascii="Arial" w:hAnsi="Arial" w:cs="Arial"/>
                <w:color w:val="000000" w:themeColor="text1"/>
                <w:sz w:val="24"/>
                <w:szCs w:val="24"/>
                <w:lang w:val="es-ES_tradnl"/>
              </w:rPr>
            </w:pPr>
            <w:r w:rsidRPr="000B315F">
              <w:rPr>
                <w:rFonts w:ascii="Arial" w:hAnsi="Arial" w:cs="Arial"/>
                <w:color w:val="000000" w:themeColor="text1"/>
                <w:sz w:val="16"/>
                <w:szCs w:val="16"/>
                <w:lang w:val="es-ES_tradnl"/>
              </w:rPr>
              <w:t>Deportivo o parque</w:t>
            </w:r>
          </w:p>
        </w:tc>
        <w:tc>
          <w:tcPr>
            <w:tcW w:w="1002" w:type="dxa"/>
            <w:vMerge w:val="restart"/>
            <w:tcBorders>
              <w:left w:val="single" w:sz="4" w:space="0" w:color="auto"/>
            </w:tcBorders>
          </w:tcPr>
          <w:p w:rsidR="000B315F" w:rsidRDefault="000B315F" w:rsidP="00BF683A">
            <w:pPr>
              <w:pStyle w:val="Prrafodelista"/>
              <w:ind w:left="0"/>
              <w:jc w:val="center"/>
              <w:rPr>
                <w:rFonts w:ascii="Arial" w:hAnsi="Arial" w:cs="Arial"/>
                <w:color w:val="000000" w:themeColor="text1"/>
                <w:sz w:val="24"/>
                <w:szCs w:val="24"/>
                <w:lang w:val="es-ES_tradnl"/>
              </w:rPr>
            </w:pPr>
          </w:p>
          <w:p w:rsidR="00BF683A" w:rsidRPr="00BF683A" w:rsidRDefault="00BF683A" w:rsidP="00BF683A">
            <w:pPr>
              <w:pStyle w:val="Prrafodelista"/>
              <w:ind w:left="0"/>
              <w:jc w:val="center"/>
              <w:rPr>
                <w:rFonts w:ascii="Arial" w:hAnsi="Arial" w:cs="Arial"/>
                <w:color w:val="000000" w:themeColor="text1"/>
                <w:sz w:val="16"/>
                <w:szCs w:val="16"/>
                <w:lang w:val="es-ES_tradnl"/>
              </w:rPr>
            </w:pPr>
            <w:r w:rsidRPr="00BF683A">
              <w:rPr>
                <w:rFonts w:ascii="Arial" w:hAnsi="Arial" w:cs="Arial"/>
                <w:color w:val="000000" w:themeColor="text1"/>
                <w:sz w:val="16"/>
                <w:szCs w:val="16"/>
                <w:lang w:val="es-ES_tradnl"/>
              </w:rPr>
              <w:t>Ir al cine</w:t>
            </w:r>
          </w:p>
        </w:tc>
        <w:tc>
          <w:tcPr>
            <w:tcW w:w="1011" w:type="dxa"/>
            <w:vMerge/>
          </w:tcPr>
          <w:p w:rsidR="000B315F" w:rsidRDefault="000B315F" w:rsidP="00BF683A">
            <w:pPr>
              <w:pStyle w:val="Prrafodelista"/>
              <w:ind w:left="0"/>
              <w:jc w:val="center"/>
              <w:rPr>
                <w:rFonts w:ascii="Arial" w:hAnsi="Arial" w:cs="Arial"/>
                <w:color w:val="000000" w:themeColor="text1"/>
                <w:sz w:val="24"/>
                <w:szCs w:val="24"/>
                <w:lang w:val="es-ES_tradnl"/>
              </w:rPr>
            </w:pPr>
          </w:p>
        </w:tc>
        <w:tc>
          <w:tcPr>
            <w:tcW w:w="1097" w:type="dxa"/>
            <w:vMerge/>
          </w:tcPr>
          <w:p w:rsidR="000B315F" w:rsidRDefault="000B315F" w:rsidP="00BF683A">
            <w:pPr>
              <w:pStyle w:val="Prrafodelista"/>
              <w:ind w:left="0"/>
              <w:jc w:val="center"/>
              <w:rPr>
                <w:rFonts w:ascii="Arial" w:hAnsi="Arial" w:cs="Arial"/>
                <w:color w:val="000000" w:themeColor="text1"/>
                <w:sz w:val="24"/>
                <w:szCs w:val="24"/>
                <w:lang w:val="es-ES_tradnl"/>
              </w:rPr>
            </w:pPr>
          </w:p>
        </w:tc>
      </w:tr>
      <w:tr w:rsidR="00BF683A" w:rsidTr="00032C86">
        <w:tc>
          <w:tcPr>
            <w:tcW w:w="904" w:type="dxa"/>
          </w:tcPr>
          <w:p w:rsidR="000B315F" w:rsidRDefault="000B315F"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18:00</w:t>
            </w:r>
          </w:p>
        </w:tc>
        <w:tc>
          <w:tcPr>
            <w:tcW w:w="903" w:type="dxa"/>
          </w:tcPr>
          <w:p w:rsidR="000B315F" w:rsidRPr="00BF683A" w:rsidRDefault="00BF683A" w:rsidP="00BF683A">
            <w:pPr>
              <w:pStyle w:val="Prrafodelista"/>
              <w:ind w:left="0"/>
              <w:jc w:val="center"/>
              <w:rPr>
                <w:rFonts w:ascii="Arial" w:hAnsi="Arial" w:cs="Arial"/>
                <w:color w:val="000000" w:themeColor="text1"/>
                <w:sz w:val="16"/>
                <w:szCs w:val="16"/>
                <w:lang w:val="es-ES_tradnl"/>
              </w:rPr>
            </w:pPr>
            <w:r w:rsidRPr="00BF683A">
              <w:rPr>
                <w:rFonts w:ascii="Arial" w:hAnsi="Arial" w:cs="Arial"/>
                <w:color w:val="000000" w:themeColor="text1"/>
                <w:sz w:val="16"/>
                <w:szCs w:val="16"/>
                <w:lang w:val="es-ES_tradnl"/>
              </w:rPr>
              <w:t>Ejercicios en casa</w:t>
            </w:r>
          </w:p>
        </w:tc>
        <w:tc>
          <w:tcPr>
            <w:tcW w:w="953" w:type="dxa"/>
            <w:vMerge/>
          </w:tcPr>
          <w:p w:rsidR="000B315F" w:rsidRDefault="000B315F" w:rsidP="00BF683A">
            <w:pPr>
              <w:pStyle w:val="Prrafodelista"/>
              <w:ind w:left="0"/>
              <w:jc w:val="center"/>
              <w:rPr>
                <w:rFonts w:ascii="Arial" w:hAnsi="Arial" w:cs="Arial"/>
                <w:color w:val="000000" w:themeColor="text1"/>
                <w:sz w:val="24"/>
                <w:szCs w:val="24"/>
                <w:lang w:val="es-ES_tradnl"/>
              </w:rPr>
            </w:pPr>
          </w:p>
        </w:tc>
        <w:tc>
          <w:tcPr>
            <w:tcW w:w="1158" w:type="dxa"/>
          </w:tcPr>
          <w:p w:rsidR="000B315F" w:rsidRDefault="00BF683A" w:rsidP="00BF683A">
            <w:pPr>
              <w:pStyle w:val="Prrafodelista"/>
              <w:ind w:left="0"/>
              <w:jc w:val="center"/>
              <w:rPr>
                <w:rFonts w:ascii="Arial" w:hAnsi="Arial" w:cs="Arial"/>
                <w:color w:val="000000" w:themeColor="text1"/>
                <w:sz w:val="24"/>
                <w:szCs w:val="24"/>
                <w:lang w:val="es-ES_tradnl"/>
              </w:rPr>
            </w:pPr>
            <w:r w:rsidRPr="00BF683A">
              <w:rPr>
                <w:rFonts w:ascii="Arial" w:hAnsi="Arial" w:cs="Arial"/>
                <w:color w:val="000000" w:themeColor="text1"/>
                <w:sz w:val="16"/>
                <w:szCs w:val="16"/>
                <w:lang w:val="es-ES_tradnl"/>
              </w:rPr>
              <w:t>Ejercicios en casa</w:t>
            </w:r>
          </w:p>
        </w:tc>
        <w:tc>
          <w:tcPr>
            <w:tcW w:w="972" w:type="dxa"/>
            <w:gridSpan w:val="2"/>
            <w:vMerge/>
            <w:tcBorders>
              <w:right w:val="single" w:sz="4" w:space="0" w:color="auto"/>
            </w:tcBorders>
          </w:tcPr>
          <w:p w:rsidR="000B315F" w:rsidRDefault="000B315F" w:rsidP="00BF683A">
            <w:pPr>
              <w:pStyle w:val="Prrafodelista"/>
              <w:ind w:left="0"/>
              <w:jc w:val="center"/>
              <w:rPr>
                <w:rFonts w:ascii="Arial" w:hAnsi="Arial" w:cs="Arial"/>
                <w:color w:val="000000" w:themeColor="text1"/>
                <w:sz w:val="24"/>
                <w:szCs w:val="24"/>
                <w:lang w:val="es-ES_tradnl"/>
              </w:rPr>
            </w:pPr>
          </w:p>
        </w:tc>
        <w:tc>
          <w:tcPr>
            <w:tcW w:w="1002" w:type="dxa"/>
            <w:vMerge/>
            <w:tcBorders>
              <w:left w:val="single" w:sz="4" w:space="0" w:color="auto"/>
            </w:tcBorders>
          </w:tcPr>
          <w:p w:rsidR="000B315F" w:rsidRDefault="000B315F" w:rsidP="00BF683A">
            <w:pPr>
              <w:pStyle w:val="Prrafodelista"/>
              <w:ind w:left="0"/>
              <w:jc w:val="center"/>
              <w:rPr>
                <w:rFonts w:ascii="Arial" w:hAnsi="Arial" w:cs="Arial"/>
                <w:color w:val="000000" w:themeColor="text1"/>
                <w:sz w:val="24"/>
                <w:szCs w:val="24"/>
                <w:lang w:val="es-ES_tradnl"/>
              </w:rPr>
            </w:pPr>
          </w:p>
        </w:tc>
        <w:tc>
          <w:tcPr>
            <w:tcW w:w="1011" w:type="dxa"/>
            <w:vMerge w:val="restart"/>
          </w:tcPr>
          <w:p w:rsidR="000B315F" w:rsidRPr="00BF683A" w:rsidRDefault="00BF683A" w:rsidP="00BF683A">
            <w:pPr>
              <w:pStyle w:val="Prrafodelista"/>
              <w:ind w:left="0"/>
              <w:jc w:val="center"/>
              <w:rPr>
                <w:rFonts w:ascii="Arial" w:hAnsi="Arial" w:cs="Arial"/>
                <w:color w:val="000000" w:themeColor="text1"/>
                <w:sz w:val="16"/>
                <w:szCs w:val="16"/>
                <w:lang w:val="es-ES_tradnl"/>
              </w:rPr>
            </w:pPr>
            <w:r w:rsidRPr="00BF683A">
              <w:rPr>
                <w:rFonts w:ascii="Arial" w:hAnsi="Arial" w:cs="Arial"/>
                <w:color w:val="000000" w:themeColor="text1"/>
                <w:sz w:val="16"/>
                <w:szCs w:val="16"/>
                <w:lang w:val="es-ES_tradnl"/>
              </w:rPr>
              <w:t>Ejercicio en casa</w:t>
            </w:r>
          </w:p>
        </w:tc>
        <w:tc>
          <w:tcPr>
            <w:tcW w:w="1097" w:type="dxa"/>
            <w:vMerge/>
          </w:tcPr>
          <w:p w:rsidR="000B315F" w:rsidRDefault="000B315F" w:rsidP="00BF683A">
            <w:pPr>
              <w:pStyle w:val="Prrafodelista"/>
              <w:ind w:left="0"/>
              <w:jc w:val="center"/>
              <w:rPr>
                <w:rFonts w:ascii="Arial" w:hAnsi="Arial" w:cs="Arial"/>
                <w:color w:val="000000" w:themeColor="text1"/>
                <w:sz w:val="24"/>
                <w:szCs w:val="24"/>
                <w:lang w:val="es-ES_tradnl"/>
              </w:rPr>
            </w:pPr>
          </w:p>
        </w:tc>
      </w:tr>
      <w:tr w:rsidR="00BF683A" w:rsidTr="00A50094">
        <w:tc>
          <w:tcPr>
            <w:tcW w:w="904" w:type="dxa"/>
          </w:tcPr>
          <w:p w:rsidR="000B315F" w:rsidRDefault="000B315F"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19:00</w:t>
            </w:r>
          </w:p>
        </w:tc>
        <w:tc>
          <w:tcPr>
            <w:tcW w:w="903" w:type="dxa"/>
          </w:tcPr>
          <w:p w:rsidR="000B315F" w:rsidRDefault="000B315F" w:rsidP="00C53109">
            <w:pPr>
              <w:pStyle w:val="Prrafodelista"/>
              <w:ind w:left="0"/>
              <w:jc w:val="both"/>
              <w:rPr>
                <w:rFonts w:ascii="Arial" w:hAnsi="Arial" w:cs="Arial"/>
                <w:color w:val="000000" w:themeColor="text1"/>
                <w:sz w:val="24"/>
                <w:szCs w:val="24"/>
                <w:lang w:val="es-ES_tradnl"/>
              </w:rPr>
            </w:pPr>
          </w:p>
        </w:tc>
        <w:tc>
          <w:tcPr>
            <w:tcW w:w="953" w:type="dxa"/>
          </w:tcPr>
          <w:p w:rsidR="000B315F" w:rsidRPr="00BF683A" w:rsidRDefault="00BF683A" w:rsidP="00BF683A">
            <w:pPr>
              <w:pStyle w:val="Prrafodelista"/>
              <w:ind w:left="0"/>
              <w:jc w:val="center"/>
              <w:rPr>
                <w:rFonts w:ascii="Arial" w:hAnsi="Arial" w:cs="Arial"/>
                <w:color w:val="000000" w:themeColor="text1"/>
                <w:sz w:val="16"/>
                <w:szCs w:val="16"/>
                <w:lang w:val="es-ES_tradnl"/>
              </w:rPr>
            </w:pPr>
            <w:r w:rsidRPr="00BF683A">
              <w:rPr>
                <w:rFonts w:ascii="Arial" w:hAnsi="Arial" w:cs="Arial"/>
                <w:color w:val="000000" w:themeColor="text1"/>
                <w:sz w:val="16"/>
                <w:szCs w:val="16"/>
                <w:lang w:val="es-ES_tradnl"/>
              </w:rPr>
              <w:t>Ver T.V.</w:t>
            </w:r>
          </w:p>
        </w:tc>
        <w:tc>
          <w:tcPr>
            <w:tcW w:w="1158" w:type="dxa"/>
          </w:tcPr>
          <w:p w:rsidR="000B315F" w:rsidRDefault="000B315F" w:rsidP="00BF683A">
            <w:pPr>
              <w:pStyle w:val="Prrafodelista"/>
              <w:ind w:left="0"/>
              <w:jc w:val="center"/>
              <w:rPr>
                <w:rFonts w:ascii="Arial" w:hAnsi="Arial" w:cs="Arial"/>
                <w:color w:val="000000" w:themeColor="text1"/>
                <w:sz w:val="24"/>
                <w:szCs w:val="24"/>
                <w:lang w:val="es-ES_tradnl"/>
              </w:rPr>
            </w:pPr>
          </w:p>
        </w:tc>
        <w:tc>
          <w:tcPr>
            <w:tcW w:w="972" w:type="dxa"/>
            <w:gridSpan w:val="2"/>
            <w:tcBorders>
              <w:right w:val="single" w:sz="4" w:space="0" w:color="auto"/>
            </w:tcBorders>
          </w:tcPr>
          <w:p w:rsidR="000B315F" w:rsidRDefault="00BF683A" w:rsidP="00BF683A">
            <w:pPr>
              <w:pStyle w:val="Prrafodelista"/>
              <w:ind w:left="0"/>
              <w:jc w:val="center"/>
              <w:rPr>
                <w:rFonts w:ascii="Arial" w:hAnsi="Arial" w:cs="Arial"/>
                <w:color w:val="000000" w:themeColor="text1"/>
                <w:sz w:val="24"/>
                <w:szCs w:val="24"/>
                <w:lang w:val="es-ES_tradnl"/>
              </w:rPr>
            </w:pPr>
            <w:r w:rsidRPr="00BF683A">
              <w:rPr>
                <w:rFonts w:ascii="Arial" w:hAnsi="Arial" w:cs="Arial"/>
                <w:color w:val="000000" w:themeColor="text1"/>
                <w:sz w:val="16"/>
                <w:szCs w:val="16"/>
                <w:lang w:val="es-ES_tradnl"/>
              </w:rPr>
              <w:t>Ver T.V.</w:t>
            </w:r>
          </w:p>
        </w:tc>
        <w:tc>
          <w:tcPr>
            <w:tcW w:w="1002" w:type="dxa"/>
            <w:vMerge/>
            <w:tcBorders>
              <w:left w:val="single" w:sz="4" w:space="0" w:color="auto"/>
            </w:tcBorders>
          </w:tcPr>
          <w:p w:rsidR="000B315F" w:rsidRDefault="000B315F" w:rsidP="00BF683A">
            <w:pPr>
              <w:pStyle w:val="Prrafodelista"/>
              <w:ind w:left="0"/>
              <w:jc w:val="center"/>
              <w:rPr>
                <w:rFonts w:ascii="Arial" w:hAnsi="Arial" w:cs="Arial"/>
                <w:color w:val="000000" w:themeColor="text1"/>
                <w:sz w:val="24"/>
                <w:szCs w:val="24"/>
                <w:lang w:val="es-ES_tradnl"/>
              </w:rPr>
            </w:pPr>
          </w:p>
        </w:tc>
        <w:tc>
          <w:tcPr>
            <w:tcW w:w="1011" w:type="dxa"/>
            <w:vMerge/>
          </w:tcPr>
          <w:p w:rsidR="000B315F" w:rsidRDefault="000B315F" w:rsidP="00BF683A">
            <w:pPr>
              <w:pStyle w:val="Prrafodelista"/>
              <w:ind w:left="0"/>
              <w:jc w:val="center"/>
              <w:rPr>
                <w:rFonts w:ascii="Arial" w:hAnsi="Arial" w:cs="Arial"/>
                <w:color w:val="000000" w:themeColor="text1"/>
                <w:sz w:val="24"/>
                <w:szCs w:val="24"/>
                <w:lang w:val="es-ES_tradnl"/>
              </w:rPr>
            </w:pPr>
          </w:p>
        </w:tc>
        <w:tc>
          <w:tcPr>
            <w:tcW w:w="1097" w:type="dxa"/>
            <w:vMerge/>
          </w:tcPr>
          <w:p w:rsidR="000B315F" w:rsidRDefault="000B315F" w:rsidP="00BF683A">
            <w:pPr>
              <w:pStyle w:val="Prrafodelista"/>
              <w:ind w:left="0"/>
              <w:jc w:val="center"/>
              <w:rPr>
                <w:rFonts w:ascii="Arial" w:hAnsi="Arial" w:cs="Arial"/>
                <w:color w:val="000000" w:themeColor="text1"/>
                <w:sz w:val="24"/>
                <w:szCs w:val="24"/>
                <w:lang w:val="es-ES_tradnl"/>
              </w:rPr>
            </w:pPr>
          </w:p>
        </w:tc>
      </w:tr>
      <w:tr w:rsidR="00BF683A" w:rsidTr="00D0646F">
        <w:tc>
          <w:tcPr>
            <w:tcW w:w="904" w:type="dxa"/>
          </w:tcPr>
          <w:p w:rsidR="00BF683A" w:rsidRDefault="00BF683A"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20:00</w:t>
            </w:r>
          </w:p>
        </w:tc>
        <w:tc>
          <w:tcPr>
            <w:tcW w:w="4988" w:type="dxa"/>
            <w:gridSpan w:val="6"/>
          </w:tcPr>
          <w:p w:rsidR="00BF683A" w:rsidRDefault="00BF683A" w:rsidP="00BF683A">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Cenar y platicar con los papás</w:t>
            </w:r>
          </w:p>
        </w:tc>
        <w:tc>
          <w:tcPr>
            <w:tcW w:w="1011" w:type="dxa"/>
            <w:vMerge w:val="restart"/>
          </w:tcPr>
          <w:p w:rsidR="00BF683A" w:rsidRDefault="00BF683A" w:rsidP="00BF683A">
            <w:pPr>
              <w:pStyle w:val="Prrafodelista"/>
              <w:ind w:left="0"/>
              <w:jc w:val="center"/>
              <w:rPr>
                <w:rFonts w:ascii="Arial" w:hAnsi="Arial" w:cs="Arial"/>
                <w:color w:val="000000" w:themeColor="text1"/>
                <w:sz w:val="16"/>
                <w:szCs w:val="16"/>
                <w:lang w:val="es-ES_tradnl"/>
              </w:rPr>
            </w:pPr>
          </w:p>
          <w:p w:rsidR="00BF683A" w:rsidRPr="00BF683A" w:rsidRDefault="00BF683A" w:rsidP="00BF683A">
            <w:pPr>
              <w:pStyle w:val="Prrafodelista"/>
              <w:ind w:left="0"/>
              <w:jc w:val="center"/>
              <w:rPr>
                <w:rFonts w:ascii="Arial" w:hAnsi="Arial" w:cs="Arial"/>
                <w:color w:val="000000" w:themeColor="text1"/>
                <w:sz w:val="20"/>
                <w:szCs w:val="20"/>
                <w:lang w:val="es-ES_tradnl"/>
              </w:rPr>
            </w:pPr>
            <w:r w:rsidRPr="00BF683A">
              <w:rPr>
                <w:rFonts w:ascii="Arial" w:hAnsi="Arial" w:cs="Arial"/>
                <w:color w:val="000000" w:themeColor="text1"/>
                <w:sz w:val="20"/>
                <w:szCs w:val="20"/>
                <w:lang w:val="es-ES_tradnl"/>
              </w:rPr>
              <w:t>Salir con amigos</w:t>
            </w:r>
          </w:p>
        </w:tc>
        <w:tc>
          <w:tcPr>
            <w:tcW w:w="1097" w:type="dxa"/>
          </w:tcPr>
          <w:p w:rsidR="00BF683A" w:rsidRPr="00BF683A" w:rsidRDefault="00BF683A" w:rsidP="00BF683A">
            <w:pPr>
              <w:pStyle w:val="Prrafodelista"/>
              <w:ind w:left="0"/>
              <w:jc w:val="center"/>
              <w:rPr>
                <w:rFonts w:ascii="Arial" w:hAnsi="Arial" w:cs="Arial"/>
                <w:color w:val="000000" w:themeColor="text1"/>
                <w:sz w:val="16"/>
                <w:szCs w:val="16"/>
                <w:lang w:val="es-ES_tradnl"/>
              </w:rPr>
            </w:pPr>
            <w:r w:rsidRPr="00BF683A">
              <w:rPr>
                <w:rFonts w:ascii="Arial" w:hAnsi="Arial" w:cs="Arial"/>
                <w:color w:val="000000" w:themeColor="text1"/>
                <w:sz w:val="16"/>
                <w:szCs w:val="16"/>
                <w:lang w:val="es-ES_tradnl"/>
              </w:rPr>
              <w:t>Cenar</w:t>
            </w:r>
          </w:p>
        </w:tc>
      </w:tr>
      <w:tr w:rsidR="00BF683A" w:rsidTr="00CF4383">
        <w:tc>
          <w:tcPr>
            <w:tcW w:w="904" w:type="dxa"/>
          </w:tcPr>
          <w:p w:rsidR="00BF683A" w:rsidRDefault="00BF683A"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21:00</w:t>
            </w:r>
          </w:p>
        </w:tc>
        <w:tc>
          <w:tcPr>
            <w:tcW w:w="3962" w:type="dxa"/>
            <w:gridSpan w:val="4"/>
            <w:tcBorders>
              <w:bottom w:val="single" w:sz="4" w:space="0" w:color="auto"/>
              <w:right w:val="single" w:sz="4" w:space="0" w:color="auto"/>
            </w:tcBorders>
          </w:tcPr>
          <w:p w:rsidR="00BF683A" w:rsidRPr="00BF683A" w:rsidRDefault="00BF683A" w:rsidP="00BF683A">
            <w:pPr>
              <w:pStyle w:val="Prrafodelista"/>
              <w:ind w:left="0"/>
              <w:jc w:val="center"/>
              <w:rPr>
                <w:rFonts w:ascii="Arial" w:hAnsi="Arial" w:cs="Arial"/>
                <w:color w:val="000000" w:themeColor="text1"/>
                <w:sz w:val="18"/>
                <w:szCs w:val="18"/>
                <w:lang w:val="es-ES_tradnl"/>
              </w:rPr>
            </w:pPr>
            <w:r w:rsidRPr="00BF683A">
              <w:rPr>
                <w:rFonts w:ascii="Arial" w:hAnsi="Arial" w:cs="Arial"/>
                <w:color w:val="000000" w:themeColor="text1"/>
                <w:sz w:val="18"/>
                <w:szCs w:val="18"/>
                <w:lang w:val="es-ES_tradnl"/>
              </w:rPr>
              <w:t>Preparar papeles y ropa para el día siguiente</w:t>
            </w:r>
          </w:p>
        </w:tc>
        <w:tc>
          <w:tcPr>
            <w:tcW w:w="1026" w:type="dxa"/>
            <w:gridSpan w:val="2"/>
            <w:tcBorders>
              <w:left w:val="single" w:sz="4" w:space="0" w:color="auto"/>
              <w:bottom w:val="single" w:sz="4" w:space="0" w:color="auto"/>
            </w:tcBorders>
          </w:tcPr>
          <w:p w:rsidR="00BF683A" w:rsidRPr="00BF683A" w:rsidRDefault="00BF683A" w:rsidP="00BF683A">
            <w:pPr>
              <w:pStyle w:val="Prrafodelista"/>
              <w:ind w:left="0"/>
              <w:jc w:val="center"/>
              <w:rPr>
                <w:rFonts w:ascii="Arial" w:hAnsi="Arial" w:cs="Arial"/>
                <w:color w:val="000000" w:themeColor="text1"/>
                <w:lang w:val="es-ES_tradnl"/>
              </w:rPr>
            </w:pPr>
            <w:r>
              <w:rPr>
                <w:rFonts w:ascii="Arial" w:hAnsi="Arial" w:cs="Arial"/>
                <w:color w:val="000000" w:themeColor="text1"/>
                <w:lang w:val="es-ES_tradnl"/>
              </w:rPr>
              <w:t>Cenar</w:t>
            </w:r>
          </w:p>
        </w:tc>
        <w:tc>
          <w:tcPr>
            <w:tcW w:w="1011" w:type="dxa"/>
            <w:vMerge/>
          </w:tcPr>
          <w:p w:rsidR="00BF683A" w:rsidRDefault="00BF683A" w:rsidP="00BF683A">
            <w:pPr>
              <w:pStyle w:val="Prrafodelista"/>
              <w:ind w:left="0"/>
              <w:jc w:val="center"/>
              <w:rPr>
                <w:rFonts w:ascii="Arial" w:hAnsi="Arial" w:cs="Arial"/>
                <w:color w:val="000000" w:themeColor="text1"/>
                <w:sz w:val="24"/>
                <w:szCs w:val="24"/>
                <w:lang w:val="es-ES_tradnl"/>
              </w:rPr>
            </w:pPr>
          </w:p>
        </w:tc>
        <w:tc>
          <w:tcPr>
            <w:tcW w:w="1097" w:type="dxa"/>
            <w:vMerge w:val="restart"/>
          </w:tcPr>
          <w:p w:rsidR="00BF683A" w:rsidRDefault="00BF683A" w:rsidP="00BF683A">
            <w:pPr>
              <w:pStyle w:val="Prrafodelista"/>
              <w:ind w:left="0"/>
              <w:jc w:val="center"/>
              <w:rPr>
                <w:rFonts w:ascii="Arial" w:hAnsi="Arial" w:cs="Arial"/>
                <w:color w:val="000000" w:themeColor="text1"/>
                <w:sz w:val="16"/>
                <w:szCs w:val="16"/>
                <w:lang w:val="es-ES_tradnl"/>
              </w:rPr>
            </w:pPr>
          </w:p>
          <w:p w:rsidR="00BF683A" w:rsidRPr="00BF683A" w:rsidRDefault="00BF683A" w:rsidP="00BF683A">
            <w:pPr>
              <w:pStyle w:val="Prrafodelista"/>
              <w:ind w:left="0"/>
              <w:jc w:val="center"/>
              <w:rPr>
                <w:rFonts w:ascii="Arial" w:hAnsi="Arial" w:cs="Arial"/>
                <w:color w:val="000000" w:themeColor="text1"/>
                <w:sz w:val="16"/>
                <w:szCs w:val="16"/>
                <w:lang w:val="es-ES_tradnl"/>
              </w:rPr>
            </w:pPr>
            <w:r w:rsidRPr="00BF683A">
              <w:rPr>
                <w:rFonts w:ascii="Arial" w:hAnsi="Arial" w:cs="Arial"/>
                <w:color w:val="000000" w:themeColor="text1"/>
                <w:sz w:val="16"/>
                <w:szCs w:val="16"/>
                <w:lang w:val="es-ES_tradnl"/>
              </w:rPr>
              <w:t>Preparar todo para el lunes</w:t>
            </w:r>
          </w:p>
        </w:tc>
      </w:tr>
      <w:tr w:rsidR="00BF683A" w:rsidTr="00CF4383">
        <w:tc>
          <w:tcPr>
            <w:tcW w:w="904" w:type="dxa"/>
          </w:tcPr>
          <w:p w:rsidR="00BF683A" w:rsidRDefault="00BF683A"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22:00</w:t>
            </w:r>
          </w:p>
        </w:tc>
        <w:tc>
          <w:tcPr>
            <w:tcW w:w="3962" w:type="dxa"/>
            <w:gridSpan w:val="4"/>
            <w:tcBorders>
              <w:top w:val="single" w:sz="4" w:space="0" w:color="auto"/>
              <w:right w:val="single" w:sz="4" w:space="0" w:color="auto"/>
            </w:tcBorders>
          </w:tcPr>
          <w:p w:rsidR="00BF683A" w:rsidRDefault="00BF683A" w:rsidP="00BF683A">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Prepararse para dormir</w:t>
            </w:r>
          </w:p>
        </w:tc>
        <w:tc>
          <w:tcPr>
            <w:tcW w:w="1026" w:type="dxa"/>
            <w:gridSpan w:val="2"/>
            <w:tcBorders>
              <w:top w:val="single" w:sz="4" w:space="0" w:color="auto"/>
              <w:left w:val="single" w:sz="4" w:space="0" w:color="auto"/>
            </w:tcBorders>
          </w:tcPr>
          <w:p w:rsidR="00BF683A" w:rsidRPr="00BF683A" w:rsidRDefault="00BF683A" w:rsidP="00BF683A">
            <w:pPr>
              <w:pStyle w:val="Prrafodelista"/>
              <w:ind w:left="0"/>
              <w:jc w:val="center"/>
              <w:rPr>
                <w:rFonts w:ascii="Arial" w:hAnsi="Arial" w:cs="Arial"/>
                <w:color w:val="000000" w:themeColor="text1"/>
                <w:sz w:val="16"/>
                <w:szCs w:val="16"/>
                <w:lang w:val="es-ES_tradnl"/>
              </w:rPr>
            </w:pPr>
            <w:r w:rsidRPr="00BF683A">
              <w:rPr>
                <w:rFonts w:ascii="Arial" w:hAnsi="Arial" w:cs="Arial"/>
                <w:color w:val="000000" w:themeColor="text1"/>
                <w:sz w:val="16"/>
                <w:szCs w:val="16"/>
                <w:lang w:val="es-ES_tradnl"/>
              </w:rPr>
              <w:t>Platicar con los papás</w:t>
            </w:r>
          </w:p>
        </w:tc>
        <w:tc>
          <w:tcPr>
            <w:tcW w:w="1011" w:type="dxa"/>
            <w:vMerge/>
          </w:tcPr>
          <w:p w:rsidR="00BF683A" w:rsidRDefault="00BF683A" w:rsidP="00BF683A">
            <w:pPr>
              <w:pStyle w:val="Prrafodelista"/>
              <w:ind w:left="0"/>
              <w:jc w:val="center"/>
              <w:rPr>
                <w:rFonts w:ascii="Arial" w:hAnsi="Arial" w:cs="Arial"/>
                <w:color w:val="000000" w:themeColor="text1"/>
                <w:sz w:val="24"/>
                <w:szCs w:val="24"/>
                <w:lang w:val="es-ES_tradnl"/>
              </w:rPr>
            </w:pPr>
          </w:p>
        </w:tc>
        <w:tc>
          <w:tcPr>
            <w:tcW w:w="1097" w:type="dxa"/>
            <w:vMerge/>
          </w:tcPr>
          <w:p w:rsidR="00BF683A" w:rsidRDefault="00BF683A" w:rsidP="00BF683A">
            <w:pPr>
              <w:pStyle w:val="Prrafodelista"/>
              <w:ind w:left="0"/>
              <w:jc w:val="center"/>
              <w:rPr>
                <w:rFonts w:ascii="Arial" w:hAnsi="Arial" w:cs="Arial"/>
                <w:color w:val="000000" w:themeColor="text1"/>
                <w:sz w:val="24"/>
                <w:szCs w:val="24"/>
                <w:lang w:val="es-ES_tradnl"/>
              </w:rPr>
            </w:pPr>
          </w:p>
        </w:tc>
      </w:tr>
      <w:tr w:rsidR="00E3095A" w:rsidTr="00B74B2C">
        <w:tc>
          <w:tcPr>
            <w:tcW w:w="904" w:type="dxa"/>
          </w:tcPr>
          <w:p w:rsidR="00E3095A" w:rsidRDefault="00E3095A" w:rsidP="00C53109">
            <w:pPr>
              <w:pStyle w:val="Prrafodelista"/>
              <w:ind w:left="0"/>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23:00</w:t>
            </w:r>
          </w:p>
        </w:tc>
        <w:tc>
          <w:tcPr>
            <w:tcW w:w="7096" w:type="dxa"/>
            <w:gridSpan w:val="8"/>
          </w:tcPr>
          <w:p w:rsidR="00E3095A" w:rsidRDefault="00E3095A" w:rsidP="00BF683A">
            <w:pPr>
              <w:pStyle w:val="Prrafodelista"/>
              <w:ind w:left="0"/>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Dormir</w:t>
            </w:r>
          </w:p>
        </w:tc>
      </w:tr>
    </w:tbl>
    <w:p w:rsidR="001F3954" w:rsidRDefault="001F3954" w:rsidP="001F3954">
      <w:pPr>
        <w:pStyle w:val="Prrafodelista"/>
        <w:spacing w:after="120"/>
        <w:jc w:val="center"/>
        <w:rPr>
          <w:rFonts w:ascii="Arial" w:hAnsi="Arial" w:cs="Arial"/>
          <w:color w:val="000000" w:themeColor="text1"/>
          <w:sz w:val="24"/>
          <w:szCs w:val="24"/>
          <w:lang w:val="es-ES_tradnl"/>
        </w:rPr>
      </w:pPr>
    </w:p>
    <w:p w:rsidR="001F3954" w:rsidRPr="00765AB9" w:rsidRDefault="001F3954" w:rsidP="001F3954">
      <w:pPr>
        <w:pStyle w:val="Prrafodelista"/>
        <w:spacing w:after="120"/>
        <w:jc w:val="center"/>
        <w:rPr>
          <w:rFonts w:ascii="Arial" w:hAnsi="Arial" w:cs="Arial"/>
          <w:color w:val="000000" w:themeColor="text1"/>
          <w:sz w:val="24"/>
          <w:szCs w:val="24"/>
          <w:lang w:val="es-ES_tradnl"/>
        </w:rPr>
      </w:pPr>
    </w:p>
    <w:sectPr w:rsidR="001F3954" w:rsidRPr="00765AB9" w:rsidSect="000A4D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55C0"/>
    <w:multiLevelType w:val="hybridMultilevel"/>
    <w:tmpl w:val="CC14C038"/>
    <w:lvl w:ilvl="0" w:tplc="85A0DF5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DE042E9"/>
    <w:multiLevelType w:val="hybridMultilevel"/>
    <w:tmpl w:val="2E76CE38"/>
    <w:lvl w:ilvl="0" w:tplc="729EB9F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8FF7134"/>
    <w:multiLevelType w:val="hybridMultilevel"/>
    <w:tmpl w:val="ABB6F324"/>
    <w:lvl w:ilvl="0" w:tplc="729EB9F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4B2C9A"/>
    <w:multiLevelType w:val="hybridMultilevel"/>
    <w:tmpl w:val="C72EE98A"/>
    <w:lvl w:ilvl="0" w:tplc="FAD45B2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5DE9739C"/>
    <w:multiLevelType w:val="hybridMultilevel"/>
    <w:tmpl w:val="51048E9A"/>
    <w:lvl w:ilvl="0" w:tplc="43D4A33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6A470F7"/>
    <w:multiLevelType w:val="hybridMultilevel"/>
    <w:tmpl w:val="794CE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C816E6"/>
    <w:rsid w:val="00032C86"/>
    <w:rsid w:val="0003527F"/>
    <w:rsid w:val="000830F1"/>
    <w:rsid w:val="000A4DC5"/>
    <w:rsid w:val="000B315F"/>
    <w:rsid w:val="00172462"/>
    <w:rsid w:val="001F3954"/>
    <w:rsid w:val="002901AE"/>
    <w:rsid w:val="002E64B9"/>
    <w:rsid w:val="00312AA9"/>
    <w:rsid w:val="00337750"/>
    <w:rsid w:val="003F0CCB"/>
    <w:rsid w:val="00412173"/>
    <w:rsid w:val="004232CB"/>
    <w:rsid w:val="004468D4"/>
    <w:rsid w:val="00446A70"/>
    <w:rsid w:val="00460597"/>
    <w:rsid w:val="004E1E14"/>
    <w:rsid w:val="00584AFD"/>
    <w:rsid w:val="005D1F41"/>
    <w:rsid w:val="00602BE6"/>
    <w:rsid w:val="0060505F"/>
    <w:rsid w:val="00620EE1"/>
    <w:rsid w:val="006D07BC"/>
    <w:rsid w:val="006F2E50"/>
    <w:rsid w:val="00765AB9"/>
    <w:rsid w:val="0095612F"/>
    <w:rsid w:val="009F189D"/>
    <w:rsid w:val="00A8397B"/>
    <w:rsid w:val="00AC79B2"/>
    <w:rsid w:val="00AF3431"/>
    <w:rsid w:val="00B1084F"/>
    <w:rsid w:val="00B47560"/>
    <w:rsid w:val="00B76614"/>
    <w:rsid w:val="00B81F65"/>
    <w:rsid w:val="00BF683A"/>
    <w:rsid w:val="00C434E0"/>
    <w:rsid w:val="00C816E6"/>
    <w:rsid w:val="00D1680B"/>
    <w:rsid w:val="00D31BEF"/>
    <w:rsid w:val="00D33205"/>
    <w:rsid w:val="00D64428"/>
    <w:rsid w:val="00D8691D"/>
    <w:rsid w:val="00D942FB"/>
    <w:rsid w:val="00DB409F"/>
    <w:rsid w:val="00DD74C6"/>
    <w:rsid w:val="00E250DB"/>
    <w:rsid w:val="00E3095A"/>
    <w:rsid w:val="00E52A02"/>
    <w:rsid w:val="00E80933"/>
    <w:rsid w:val="00E939B2"/>
    <w:rsid w:val="00FA7E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6E6"/>
    <w:pPr>
      <w:ind w:left="720"/>
      <w:contextualSpacing/>
    </w:pPr>
  </w:style>
  <w:style w:type="table" w:styleId="Tablaconcuadrcula">
    <w:name w:val="Table Grid"/>
    <w:basedOn w:val="Tablanormal"/>
    <w:uiPriority w:val="59"/>
    <w:rsid w:val="00DD74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809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A766-D8E9-4E63-AFBF-E09E2F34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2458</Words>
  <Characters>13525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2013-10-14T17:10:00Z</dcterms:created>
  <dcterms:modified xsi:type="dcterms:W3CDTF">2013-10-14T17:10:00Z</dcterms:modified>
</cp:coreProperties>
</file>